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59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Documento de Diseño de Base de Datos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Sistema de recomendación, búsqueda y venta de </w:t>
        <w:br w:type="textWrapping"/>
        <w:t xml:space="preserve">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Versión 2.0</w:t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24/10/2019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587" w:line="276" w:lineRule="auto"/>
        <w:ind w:firstLine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center"/>
        <w:tblLayout w:type="fixed"/>
        <w:tblLook w:val="0400"/>
      </w:tblPr>
      <w:tblGrid>
        <w:gridCol w:w="1095"/>
        <w:gridCol w:w="1455"/>
        <w:gridCol w:w="1635"/>
        <w:gridCol w:w="1485"/>
        <w:gridCol w:w="1245"/>
        <w:gridCol w:w="1965"/>
        <w:gridCol w:w="1410"/>
        <w:tblGridChange w:id="0">
          <w:tblGrid>
            <w:gridCol w:w="1095"/>
            <w:gridCol w:w="1455"/>
            <w:gridCol w:w="1635"/>
            <w:gridCol w:w="1485"/>
            <w:gridCol w:w="1245"/>
            <w:gridCol w:w="1965"/>
            <w:gridCol w:w="1410"/>
          </w:tblGrid>
        </w:tblGridChange>
      </w:tblGrid>
      <w:tr>
        <w:trPr>
          <w:trHeight w:val="280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606060" w:val="clea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24/10/2019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original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01/11/2019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diseño de BD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line="276" w:lineRule="auto"/>
              <w:ind w:firstLine="1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67" w:line="240" w:lineRule="auto"/>
        <w:ind w:firstLine="1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  <w:sectPr>
          <w:type w:val="continuous"/>
          <w:pgSz w:h="16834" w:w="11909"/>
          <w:pgMar w:bottom="1440" w:top="1440" w:left="1440" w:right="1440" w:header="720.0000000000001" w:footer="720.000000000000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6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INDICE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0" w:before="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F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sistema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 la Base de Datos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(Diagrama de bd realizado en Draw.io)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Tecnologías aplicadas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30"/>
            </w:tabs>
            <w:spacing w:after="80"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695d4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PostgreSQL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695d4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5">
      <w:pPr>
        <w:spacing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widowControl w:val="0"/>
        <w:numPr>
          <w:ilvl w:val="0"/>
          <w:numId w:val="1"/>
        </w:numPr>
        <w:spacing w:after="0" w:before="480" w:line="312" w:lineRule="auto"/>
        <w:ind w:left="720" w:hanging="36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58">
      <w:pPr>
        <w:spacing w:before="120" w:line="288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El sistema a realizar será una plataforma web y mobile que permitirá brindar facilidades a dos tipos de usuarios: compradores finales y tiendas, para poder adquirir productos y visualizarlos en una plataforma online.</w:t>
        <w:br w:type="textWrapping"/>
      </w:r>
    </w:p>
    <w:p w:rsidR="00000000" w:rsidDel="00000000" w:rsidP="00000000" w:rsidRDefault="00000000" w:rsidRPr="00000000" w14:paraId="00000059">
      <w:pPr>
        <w:spacing w:before="120" w:line="288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Las tiendas podrán registrar sus productos en la plataforma con todos sus detalles de compra y estos productos serán encontrados de forma interactiva por medio de una aplicación móvil que realizar reconocimiento de imágenes y te recomienda los productos similares a la foto que se envió. </w:t>
      </w:r>
    </w:p>
    <w:p w:rsidR="00000000" w:rsidDel="00000000" w:rsidP="00000000" w:rsidRDefault="00000000" w:rsidRPr="00000000" w14:paraId="0000005A">
      <w:pPr>
        <w:pStyle w:val="Heading1"/>
        <w:widowControl w:val="0"/>
        <w:numPr>
          <w:ilvl w:val="0"/>
          <w:numId w:val="1"/>
        </w:numPr>
        <w:spacing w:after="0" w:before="480" w:line="312" w:lineRule="auto"/>
        <w:ind w:left="720" w:hanging="36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Propósito del sistema</w:t>
      </w:r>
    </w:p>
    <w:p w:rsidR="00000000" w:rsidDel="00000000" w:rsidP="00000000" w:rsidRDefault="00000000" w:rsidRPr="00000000" w14:paraId="0000005B">
      <w:pPr>
        <w:spacing w:before="120" w:lineRule="auto"/>
        <w:jc w:val="both"/>
        <w:rPr>
          <w:rFonts w:ascii="Open Sans" w:cs="Open Sans" w:eastAsia="Open Sans" w:hAnsi="Open Sans"/>
          <w:color w:val="695d4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695d46"/>
          <w:highlight w:val="white"/>
          <w:rtl w:val="0"/>
        </w:rPr>
        <w:t xml:space="preserve">Lo que se busca con el sistema es dar solución a la poca visibilización de productos que tienen las empresas medianas o pequeñas, desde bazares, tiendas tecnológicas, ropas, entre otros.</w:t>
        <w:br w:type="textWrapping"/>
        <w:t xml:space="preserve">El sistema permitirá una rápida búsqueda y recomendación de diversos productos relacionados separados por categorías, aumentando así el posicionamiento online de estas tiendas y por ende sus ventas.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20" w:lineRule="auto"/>
        <w:jc w:val="both"/>
        <w:rPr>
          <w:rFonts w:ascii="Open Sans" w:cs="Open Sans" w:eastAsia="Open Sans" w:hAnsi="Open Sans"/>
          <w:color w:val="695d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widowControl w:val="0"/>
        <w:numPr>
          <w:ilvl w:val="0"/>
          <w:numId w:val="1"/>
        </w:numPr>
        <w:spacing w:after="0" w:before="480" w:line="312" w:lineRule="auto"/>
        <w:ind w:left="720" w:hanging="36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Diseño de la Base de Datos</w:t>
      </w:r>
    </w:p>
    <w:p w:rsidR="00000000" w:rsidDel="00000000" w:rsidP="00000000" w:rsidRDefault="00000000" w:rsidRPr="00000000" w14:paraId="0000005E">
      <w:pPr>
        <w:spacing w:line="259" w:lineRule="auto"/>
        <w:ind w:left="708" w:hanging="72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</w:rPr>
        <w:drawing>
          <wp:inline distB="19050" distT="19050" distL="19050" distR="19050">
            <wp:extent cx="6594507" cy="39290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4507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0" w:before="320" w:line="240" w:lineRule="auto"/>
        <w:jc w:val="center"/>
        <w:rPr>
          <w:rFonts w:ascii="PT Sans Narrow" w:cs="PT Sans Narrow" w:eastAsia="PT Sans Narrow" w:hAnsi="PT Sans Narrow"/>
          <w:color w:val="008575"/>
        </w:rPr>
      </w:pPr>
      <w:bookmarkStart w:colFirst="0" w:colLast="0" w:name="_heading=h.3dy6vkm" w:id="4"/>
      <w:bookmarkEnd w:id="4"/>
      <w:r w:rsidDel="00000000" w:rsidR="00000000" w:rsidRPr="00000000">
        <w:rPr>
          <w:rFonts w:ascii="PT Sans Narrow" w:cs="PT Sans Narrow" w:eastAsia="PT Sans Narrow" w:hAnsi="PT Sans Narrow"/>
          <w:color w:val="008575"/>
          <w:rtl w:val="0"/>
        </w:rPr>
        <w:t xml:space="preserve">(Diagrama de bd realizado en Draw.io)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0" w:before="320" w:line="240" w:lineRule="auto"/>
        <w:ind w:left="1440" w:firstLine="0"/>
        <w:rPr>
          <w:rFonts w:ascii="Open Sans" w:cs="Open Sans" w:eastAsia="Open Sans" w:hAnsi="Open Sans"/>
          <w:color w:val="695d46"/>
        </w:rPr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numPr>
          <w:ilvl w:val="1"/>
          <w:numId w:val="1"/>
        </w:numPr>
        <w:spacing w:after="0" w:before="320" w:line="240" w:lineRule="auto"/>
        <w:ind w:left="144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heading=h.lnxbz9" w:id="6"/>
      <w:bookmarkEnd w:id="6"/>
      <w:r w:rsidDel="00000000" w:rsidR="00000000" w:rsidRPr="00000000">
        <w:rPr>
          <w:rFonts w:ascii="PT Sans Narrow" w:cs="PT Sans Narrow" w:eastAsia="PT Sans Narrow" w:hAnsi="PT Sans Narrow"/>
          <w:color w:val="008575"/>
          <w:rtl w:val="0"/>
        </w:rPr>
        <w:t xml:space="preserve">Tecnologías aplicadas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numPr>
          <w:ilvl w:val="2"/>
          <w:numId w:val="2"/>
        </w:numPr>
        <w:spacing w:after="0" w:before="200" w:line="240" w:lineRule="auto"/>
        <w:ind w:left="2160" w:hanging="360"/>
        <w:rPr>
          <w:rFonts w:ascii="PT Sans Narrow" w:cs="PT Sans Narrow" w:eastAsia="PT Sans Narrow" w:hAnsi="PT Sans Narrow"/>
          <w:b w:val="1"/>
          <w:color w:val="695d46"/>
          <w:sz w:val="28"/>
          <w:szCs w:val="28"/>
        </w:rPr>
      </w:pPr>
      <w:bookmarkStart w:colFirst="0" w:colLast="0" w:name="_heading=h.z337ya" w:id="7"/>
      <w:bookmarkEnd w:id="7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320" w:lineRule="auto"/>
        <w:ind w:left="2160" w:firstLine="0"/>
        <w:rPr>
          <w:rFonts w:ascii="PT Sans Narrow" w:cs="PT Sans Narrow" w:eastAsia="PT Sans Narrow" w:hAnsi="PT Sans Narrow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Gestor de Base de datos.</w:t>
        <w:br w:type="textWrapping"/>
        <w:t xml:space="preserve">Postgresql nos permite realizar copias de seguridad de la base de datos en caliente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120" w:line="288" w:lineRule="auto"/>
        <w:ind w:left="216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bf1dd" w:val="clear"/>
      </w:tcPr>
    </w:tblStylePr>
    <w:tblStylePr w:type="band1Vert">
      <w:tcPr>
        <w:shd w:fill="ebf1d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color="000000" w:space="0" w:sz="0" w:val="nil"/>
          <w:insideV w:color="000000" w:space="0" w:sz="0" w:val="nil"/>
        </w:tcBorders>
        <w:shd w:fill="9bbb59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bbb59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f0UhF23MhJaYoMn8CtyvkS7Og==">AMUW2mVisRFomHcFBi4P9cIm/bxWBhQ9V1Bg2loErXljjkwdnA8vqaUHm80C3SGv+hQ80SxO3/iDdGG4xi1CFZHLxYIfFz4CYKMLH7vYh8HA/ZP64bp67/ECqx/7CK/HEWd+5Wc/Nm96lryIxSX0UV2QE2HfwXkr453HQfa/G/jviQzxa/bPHOqw2qf9Peg9VCNjN1/MU4uNn6mUpoWgcN7ZThpPfSemNg==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