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LISTAS DE CHEQUEO DE ESTÁNDARES DE FUNCIONES Y PROCEDIMIENTOS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2"/>
        <w:gridCol w:w="2287"/>
        <w:gridCol w:w="176"/>
        <w:gridCol w:w="709"/>
        <w:gridCol w:w="710"/>
        <w:gridCol w:w="688"/>
        <w:gridCol w:w="304"/>
        <w:gridCol w:w="1986"/>
        <w:tblGridChange w:id="0">
          <w:tblGrid>
            <w:gridCol w:w="2282"/>
            <w:gridCol w:w="2287"/>
            <w:gridCol w:w="176"/>
            <w:gridCol w:w="709"/>
            <w:gridCol w:w="710"/>
            <w:gridCol w:w="688"/>
            <w:gridCol w:w="304"/>
            <w:gridCol w:w="1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Maverick Poma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o rol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03/12/2019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Oficinas de Debra Solutions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recomendación, búsqueda y venta de productos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función o procedimiento: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documentación esta situada en funciones y procedimientos de aplicación Mobile  para el correcto uso y comprensión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FUNCIONES Y PROCEDIMIENTOS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O ELEMENTO A REVISAR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APLICA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¿El nombre cumple con los estándares?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nombre debe ser mnemotécnico, no poseer más de 8 caracteres, comenzar por letra, ¿otros?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¿El código cumple con los estándares?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debe cumplir con los estándares de programación como modularidad,  interrelación entre módulos, secuencia lógica,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¿Está la función/ procedimiento documentada?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 función, procedimiento, objeto o en general módulo debe especificar que hace y cuál es su función dentro de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¿Se ha realizado el proceso de afinamiento de las búsquedas?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¿Se usan todas las variables, constantes y parámetros? Todo lo creado debe ser utilizado, lo que sobre debe ser eliminado.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¿La asignación de valores a las variables, constantes y parámetros tienen un propósito?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los procesos sean rápidos, correctos, funcionales y con un alto rendimiento.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¿Son correctas las validaciones de condiciones? (ciclos infinitos, división por cero, verificación de rangos, etc.)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¿Faltan validaciones?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¿Se tienen en cuenta todas las excepciones posibles?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¿Las variables que guardan datos de columnas de tablas se han definido de acuerdo con ellas?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Si se llaman otras funciones y/o procedimientos, ¿tienen el número de parámetros y el tipo de datos adecuado?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número y la clase de parámetros deben ser compatibles para no crear errores o conflictos dentro de la aplicación.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 se trabajo con estándares de Android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DEL REVISOR:                   MAVERICK POMA ROSALES                                 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LISTAS DE CHEQUEO DE ESTÁNDARES DE PROGRAMACIÓN -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2"/>
        <w:gridCol w:w="2287"/>
        <w:gridCol w:w="176"/>
        <w:gridCol w:w="709"/>
        <w:gridCol w:w="710"/>
        <w:gridCol w:w="688"/>
        <w:gridCol w:w="304"/>
        <w:gridCol w:w="1986"/>
        <w:tblGridChange w:id="0">
          <w:tblGrid>
            <w:gridCol w:w="2282"/>
            <w:gridCol w:w="2287"/>
            <w:gridCol w:w="176"/>
            <w:gridCol w:w="709"/>
            <w:gridCol w:w="710"/>
            <w:gridCol w:w="688"/>
            <w:gridCol w:w="304"/>
            <w:gridCol w:w="1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Arce Alcántara Juan Alonso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o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03/12/2019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Oficinas de Debra Solutions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recomendación, búsqueda y venta de productos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LA PROGRAMACIÓN – CÓDIGO 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 O ELEMENTO A REVISAR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Código en general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¿Está el código con los espacios establecidos?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¿Están ordenadas alfabéticamente las constantes, las variables y los cursores?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¿Están alineados a la izquierda la definición del tipo de dato de las constantes y de las variables?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es un estándar de programación que debe cumplirse.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Documentación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¿Está toda la documentación en una línea diferente al código que se está documentando?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este aspecto en todo el código.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Parámetros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¿El nombre de los parámetros es significativo?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ser representativo y fácilmente identificable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Constantes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¿El nombre de las constantes es significativo?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ser representativo y cumplir con los estándares de programación.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Variables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¿El nombre de las variables es significativo?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ser representativo y cumplir con los estándares de programación.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¿Están los nombres de las constantes y de las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variables alineados a la izquierda junto a la definición del tipo?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Ninguna se trabajó con estándares de Android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DEL REVISOR:                                                                                         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Arce Alcántara Juan Alonso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LISTA DE CHEQUEO DE INSPECCIÓN DE CÓDIGO PARA EL LENGUAJE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2"/>
        <w:gridCol w:w="2287"/>
        <w:gridCol w:w="176"/>
        <w:gridCol w:w="709"/>
        <w:gridCol w:w="710"/>
        <w:gridCol w:w="688"/>
        <w:gridCol w:w="304"/>
        <w:gridCol w:w="1986"/>
        <w:tblGridChange w:id="0">
          <w:tblGrid>
            <w:gridCol w:w="2282"/>
            <w:gridCol w:w="2287"/>
            <w:gridCol w:w="176"/>
            <w:gridCol w:w="709"/>
            <w:gridCol w:w="710"/>
            <w:gridCol w:w="688"/>
            <w:gridCol w:w="304"/>
            <w:gridCol w:w="1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Caillahua Castillo María Katherine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 o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03/12/2019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Oficinas de Debra Solutions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recomendación, búsqueda y venta de productos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función o procedimiento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Captura de foto y obtención de categorías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Se tomará una foto y se reconocerán categorías asociadas al artículo capturado.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IMPLEMENTACIÓN DEL LENGUAJE DE PROGRAMACIÓN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 O ELEMENTO A REVISAR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¿El código está escrito siguiendo el estándar de codificación definido para el lenguaje usado?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El código implementa completa y correctamente el diseño detallado correspondiente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¿Hay funciones/procedimientos faltantes?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¿El código de cada función/procedimiento es consistente con su especificación de diseño detallado?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¿Se tiene en cuenta condiciones de frontera (valores nulos o negativos)?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¿Se tienen en cuenta todas las posibles condiciones de error?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Los procedimientos para cada invocación a  función/procedimiento son correctos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¿Los parámetros de entrada contienen los valores correctos?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¿Los parámetros de salida tienen el tamaño y tipo correcto?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¿Cada sentencia de selección es válida (¿la cláusula “else” está asociada a la sentencia “if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correcta?)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Para cada sentencia de selección múltiple (“switch” , “case of”  o una sentencia con el mismo propósito)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 ¿Los casos considerados están completos?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 ¿El caso “default” se considera y se utiliza correctamente?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Para cada ciclo (while, for, repeat o similares)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 ¿El ciclo ejecuta el número correcto de iteraciones?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 ¿El ciclo no se queda en “loop” infinito?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8.3 ¿La lógica de la última iteración del ciclo está completa y correcta?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8.4 ¿Hay algún error en la condición que haga que se ejecute una vez más o una vez menos de lo debido?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Para cada expresión matemática o booleana: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¿La precedencia de operadores y de paréntesis son utilizados correctamente?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¿Las conversiones no causan pérdida de información?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Todos los arreglos y cadenas: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 ¿Tienen el tamaño correcto?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10.2 ¿Están inicializados correctamente?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Todos los apuntadores usados: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11.1 ¿Son inicializados antes de hacer referencia a lo apuntado por ellos?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11.2 ¿Apuntan a memoria ya liberada?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 ¿Todos los archivos abiertos son cerrados?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 ¿Todos los objetos creados en memoria dinámica son liberados?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Generales: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 obtuvo un desarrollo seguro y eficiente que cumple con la funcionalidad solicitada.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 DEL REVISOR:                                                                                        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9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845B39"/>
    <w:rPr>
      <w:rFonts w:ascii="Arial" w:cs="Times New Roman" w:eastAsia="Times New Roman" w:hAnsi="Arial"/>
      <w:szCs w:val="20"/>
      <w:lang w:eastAsia="es-ES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independienteCar" w:customStyle="1">
    <w:name w:val="Texto independiente Car"/>
    <w:basedOn w:val="Fuentedeprrafopredeter"/>
    <w:link w:val="Textoindependiente"/>
    <w:qFormat w:val="1"/>
    <w:rsid w:val="00845B39"/>
    <w:rPr>
      <w:rFonts w:ascii="Arial" w:cs="Times New Roman" w:eastAsia="Times New Roman" w:hAnsi="Arial"/>
      <w:sz w:val="20"/>
      <w:szCs w:val="20"/>
      <w:lang w:eastAsia="es-ES" w:val="es-CO"/>
    </w:rPr>
  </w:style>
  <w:style w:type="paragraph" w:styleId="Ttulo">
    <w:name w:val="Title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mnFsWE1PFoszbAX9qpehdyY9bA==">AMUW2mUNp8XlI3F+yzp3zmNgMA0S6+K1k4gYeVH4srW6pUrON04pZQMt+qbq06NT2ruB7jKasim0JCj6yStwQvjAzwwfoXhCFrcw6Y1UcC+ZC1IAlDPBGcrCaIJSWuj90RN3kWrLxaQP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2015-06-11T23:44:00Z</dcterms:created>
  <dc:creator>aabartram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