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spacing w:lineRule="auto" w:line="240" w:beforeAutospacing="0" w:before="0" w:afterAutospacing="0" w:after="0"/>
        <w:jc w:val="right"/>
        <w:rPr/>
      </w:pPr>
      <w:r>
        <w:rPr>
          <w:rFonts w:eastAsia="Calibri" w:cs="Calibri"/>
          <w:b/>
          <w:bCs/>
          <w:i/>
          <w:color w:val="00B050"/>
          <w:sz w:val="36"/>
          <w:szCs w:val="36"/>
        </w:rPr>
        <w:t>Sistema de recomendación, búsqueda y venta de productos</w:t>
      </w:r>
    </w:p>
    <w:p>
      <w:pPr>
        <w:pStyle w:val="NormalWeb"/>
        <w:spacing w:beforeAutospacing="0" w:before="240" w:afterAutospacing="0" w:after="240"/>
        <w:jc w:val="righ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Política de Configuración de Base de Datos</w:t>
      </w:r>
    </w:p>
    <w:p>
      <w:pPr>
        <w:pStyle w:val="NormalWeb"/>
        <w:spacing w:beforeAutospacing="0" w:before="240" w:afterAutospacing="0" w:after="240"/>
        <w:jc w:val="right"/>
        <w:rPr/>
      </w:pPr>
      <w:r>
        <w:rPr/>
        <w:tab/>
        <w:tab/>
        <w:tab/>
        <w:tab/>
      </w:r>
      <w:r>
        <w:rPr>
          <w:b/>
          <w:bCs/>
          <w:color w:val="000000"/>
        </w:rPr>
        <w:t>Versión 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es-PE"/>
        </w:rPr>
        <w:t>Historial de Revisiones</w:t>
      </w:r>
    </w:p>
    <w:tbl>
      <w:tblPr>
        <w:tblW w:w="706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394"/>
        <w:gridCol w:w="1100"/>
        <w:gridCol w:w="2646"/>
        <w:gridCol w:w="1923"/>
      </w:tblGrid>
      <w:tr>
        <w:trPr>
          <w:trHeight w:val="600" w:hRule="atLeast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  <w:tr>
        <w:trPr>
          <w:trHeight w:val="900" w:hRule="atLeast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PE"/>
              </w:rPr>
              <w:t>02/10/2019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PE"/>
              </w:rPr>
              <w:t>Creación del documento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P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PE"/>
              </w:rPr>
              <w:t>Caillahua Castillo</w:t>
            </w:r>
          </w:p>
        </w:tc>
      </w:tr>
    </w:tbl>
    <w:p>
      <w:pPr>
        <w:pStyle w:val="Normal"/>
        <w:spacing w:before="0" w:after="160"/>
        <w:ind w:left="12" w:firstLine="708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55f0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0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5f0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55f0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55f0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855f0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hortdesc" w:customStyle="1">
    <w:name w:val="shortdesc"/>
    <w:basedOn w:val="DefaultParagraphFont"/>
    <w:qFormat/>
    <w:rsid w:val="0092202e"/>
    <w:rPr/>
  </w:style>
  <w:style w:type="character" w:styleId="Keyword" w:customStyle="1">
    <w:name w:val="keyword"/>
    <w:basedOn w:val="DefaultParagraphFont"/>
    <w:qFormat/>
    <w:rsid w:val="0092202e"/>
    <w:rPr/>
  </w:style>
  <w:style w:type="character" w:styleId="HTMLSample">
    <w:name w:val="HTML Sample"/>
    <w:basedOn w:val="DefaultParagraphFont"/>
    <w:uiPriority w:val="99"/>
    <w:semiHidden/>
    <w:unhideWhenUsed/>
    <w:qFormat/>
    <w:rsid w:val="0092202e"/>
    <w:rPr>
      <w:rFonts w:ascii="Courier New" w:hAnsi="Courier New" w:eastAsia="Times New Roman" w:cs="Courier New"/>
    </w:rPr>
  </w:style>
  <w:style w:type="character" w:styleId="Ph" w:customStyle="1">
    <w:name w:val="ph"/>
    <w:basedOn w:val="DefaultParagraphFont"/>
    <w:qFormat/>
    <w:rsid w:val="00f03daf"/>
    <w:rPr/>
  </w:style>
  <w:style w:type="character" w:styleId="EnlacedeInternet">
    <w:name w:val="Enlace de Internet"/>
    <w:basedOn w:val="DefaultParagraphFont"/>
    <w:uiPriority w:val="99"/>
    <w:unhideWhenUsed/>
    <w:rsid w:val="00f03da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55f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855f00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92202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f03daf"/>
    <w:pPr/>
    <w:rPr>
      <w:lang w:eastAsia="es-PE"/>
    </w:rPr>
  </w:style>
  <w:style w:type="paragraph" w:styleId="Sumario1">
    <w:name w:val="TOC 1"/>
    <w:basedOn w:val="Normal"/>
    <w:next w:val="Normal"/>
    <w:autoRedefine/>
    <w:uiPriority w:val="39"/>
    <w:unhideWhenUsed/>
    <w:rsid w:val="00f03da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f03da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f03daf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099C-CB50-4684-A83A-64078809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  <Pages>2</Pages>
  <Words>31</Words>
  <Characters>193</Characters>
  <CharactersWithSpaces>216</CharactersWithSpaces>
  <Paragraphs>12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2019-10-02T17:37:00Z</dcterms:created>
  <dc:creator>Full name</dc:creator>
  <dc:description/>
  <dc:language>es-ES</dc:language>
  <cp:lastModifiedBy/>
  <dcterms:modified xsi:type="dcterms:W3CDTF">2019-12-10T10:31:01Z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