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Pilotage des moteurs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Pont en H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Transistor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Programmation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 sens de rotation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