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left"/>
      </w:pPr>
      <w:r>
        <w:rPr>
          <w:rFonts w:ascii="Times New Roman" w:cs="Times New Roman" w:eastAsia="Times New Roman" w:hAnsi="Times New Roman"/>
          <w:sz w:val="24"/>
          <w:szCs w:val="24"/>
        </w:rPr>
        <w:t xml:space="preserve">Cainan</w:t>
      </w:r>
    </w:p>
    <w:p>
      <w:pPr>
        <w:spacing w:after="0" w:before="0" w:line="480"/>
        <w:jc w:val="left"/>
      </w:pPr>
      <w:r>
        <w:rPr>
          <w:rFonts w:ascii="Times New Roman" w:cs="Times New Roman" w:eastAsia="Times New Roman" w:hAnsi="Times New Roman"/>
          <w:sz w:val="24"/>
          <w:szCs w:val="24"/>
        </w:rPr>
        <w:t xml:space="preserve">CS-320: Software Test, Automation, and Quality Assurance</w:t>
      </w:r>
    </w:p>
    <w:p>
      <w:pPr>
        <w:spacing w:after="0" w:before="0" w:line="480"/>
        <w:jc w:val="left"/>
      </w:pPr>
      <w:r>
        <w:rPr>
          <w:rFonts w:ascii="Times New Roman" w:cs="Times New Roman" w:eastAsia="Times New Roman" w:hAnsi="Times New Roman"/>
          <w:sz w:val="24"/>
          <w:szCs w:val="24"/>
        </w:rPr>
        <w:t xml:space="preserve">Southern New Hampshire University</w:t>
      </w:r>
    </w:p>
    <w:p>
      <w:pPr>
        <w:spacing w:after="0" w:before="0" w:line="480"/>
        <w:jc w:val="left"/>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Summary and Reflections Report</w:t>
      </w:r>
    </w:p>
    <w:p>
      <w:pPr>
        <w:spacing w:after="0" w:before="0" w:line="480"/>
        <w:jc w:val="left"/>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Summary</w:t>
      </w:r>
    </w:p>
    <w:p>
      <w:pPr>
        <w:spacing w:after="0" w:before="0" w:line="480"/>
        <w:ind w:firstLine="720"/>
      </w:pPr>
      <w:r>
        <w:rPr>
          <w:rFonts w:ascii="Times New Roman" w:cs="Times New Roman" w:eastAsia="Times New Roman" w:hAnsi="Times New Roman"/>
          <w:sz w:val="24"/>
          <w:szCs w:val="24"/>
        </w:rPr>
        <w:t xml:space="preserve">My approach to all three services started with the requirements rather than the code. I broke each requirement into the conditions it implied, then wrote a test per condition instead of one per requirement. Contact produced the most tests because it has the most rules. Task was simpler, with two length capped fields. Appointment was the odd one out, since a date rule behaves nothing like a string length rule.</w:t>
      </w:r>
    </w:p>
    <w:p>
      <w:pPr>
        <w:spacing w:after="0" w:before="0" w:line="480"/>
        <w:ind w:firstLine="720"/>
      </w:pPr>
      <w:r>
        <w:rPr>
          <w:rFonts w:ascii="Times New Roman" w:cs="Times New Roman" w:eastAsia="Times New Roman" w:hAnsi="Times New Roman"/>
          <w:sz w:val="24"/>
          <w:szCs w:val="24"/>
        </w:rPr>
        <w:t xml:space="preserve">The alignment shows up most clearly in the phone field. Exactly ten digits sounds like one rule but is really three failure modes. A value can be too short, too long, or the right length with wrong characters in it. That third case is why testPhoneNotAllDigits passes 602-555-12 into the constructor. It has exactly ten characters and would slip past a naive length check, so the production code validates against a ten digit regular expression instead. Task got the same treatment, where the twenty and fifty character caps produced testNameTooLong and testDescriptionTooLong, each pushing one field past its limit while leaving the others valid so a failure points at a single rule. The appointment date needed the most care. Rather than hardcoding a calendar date, testDateInPastFails builds its value relative to System.currentTimeMillis, because a fixed date would pass today and silently begin failing once it passed.</w:t>
      </w:r>
    </w:p>
    <w:p>
      <w:pPr>
        <w:spacing w:after="0" w:before="0" w:line="480"/>
        <w:ind w:firstLine="720"/>
      </w:pPr>
      <w:r>
        <w:rPr>
          <w:rFonts w:ascii="Times New Roman" w:cs="Times New Roman" w:eastAsia="Times New Roman" w:hAnsi="Times New Roman"/>
          <w:sz w:val="24"/>
          <w:szCs w:val="24"/>
        </w:rPr>
        <w:t xml:space="preserve">The finished suite came to 78 tests across six test classes, all passing. EclEmma reported 100 percent instruction coverage with zero missed instructions on every production class. Coverage alone can mislead though, since a suite can run every line without ever checking whether the results are right (Garcia, 2017). What convinces me more is that every validation gets exercised in both directions, so no conditional in any setter was evaluated only one way.</w:t>
      </w:r>
    </w:p>
    <w:p>
      <w:pPr>
        <w:spacing w:after="0" w:before="0" w:line="480"/>
        <w:ind w:firstLine="720"/>
      </w:pPr>
      <w:r>
        <w:rPr>
          <w:rFonts w:ascii="Times New Roman" w:cs="Times New Roman" w:eastAsia="Times New Roman" w:hAnsi="Times New Roman"/>
          <w:sz w:val="24"/>
          <w:szCs w:val="24"/>
        </w:rPr>
        <w:t xml:space="preserve">Writing the tests taught me that asserting an exception fires is only half a test. A guard clause can throw correctly and still leave the object corrupted. That is the reason for testUpdateWithInvalidValueFails, which sends an invalid phone update it expects to be rejected, then asserts that getContact(3008).getPhone() still returns 6025551234. Without that second assertion, a bug that wiped the field during a failed update would slide right through. Appointment needed a similar check for a subtler reason. Date is mutable, so a caller could keep a reference to the date they passed in, call setTime on it later, and move an appointment into the past behind the validation. The class stores and returns defensive copies, and testStoredDateIsNotAffectedByCaller proves that door is closed. Boundaries got attention too. testFieldsAtMaxLength builds a contact with a ten character first name and thirty character address, confirming that values sitting exactly on the limit are accepted instead of tripped by an off by one comparison.</w:t>
      </w:r>
    </w:p>
    <w:p>
      <w:pPr>
        <w:spacing w:after="0" w:before="0" w:line="480"/>
        <w:ind w:firstLine="720"/>
      </w:pPr>
      <w:r>
        <w:rPr>
          <w:rFonts w:ascii="Times New Roman" w:cs="Times New Roman" w:eastAsia="Times New Roman" w:hAnsi="Times New Roman"/>
          <w:sz w:val="24"/>
          <w:szCs w:val="24"/>
        </w:rPr>
        <w:t xml:space="preserve">Efficiency came down to not repeating work. Each service test class uses a BeforeEach method assigning a fresh service before every test, which keeps tests isolated without each one building its own setup. The appointment tests use small futureDate and pastDate helpers so the same arithmetic is not copied into thirteen methods. The services store objects in a HashMap keyed by ID, so every operation runs in constant time instead of scanning a list. The four update methods in ContactService delegate to a private getExisting helper rather than repeating an identical null check, which lets testUpdateMissingContactFails verify all four not found paths in one method.</w:t>
      </w:r>
    </w:p>
    <w:p>
      <w:pPr>
        <w:spacing w:after="0" w:before="0" w:line="480"/>
        <w:jc w:val="left"/>
      </w:pPr>
      <w:r>
        <w:rPr>
          <w:rFonts w:ascii="Times New Roman" w:cs="Times New Roman" w:eastAsia="Times New Roman" w:hAnsi="Times New Roman"/>
          <w:sz w:val="24"/>
          <w:szCs w:val="24"/>
        </w:rPr>
        <w:t xml:space="preserve">Reflection</w:t>
      </w:r>
    </w:p>
    <w:p>
      <w:pPr>
        <w:spacing w:after="0" w:before="0" w:line="480"/>
        <w:ind w:firstLine="720"/>
      </w:pPr>
      <w:r>
        <w:rPr>
          <w:rFonts w:ascii="Times New Roman" w:cs="Times New Roman" w:eastAsia="Times New Roman" w:hAnsi="Times New Roman"/>
          <w:sz w:val="24"/>
          <w:szCs w:val="24"/>
        </w:rPr>
        <w:t xml:space="preserve">The techniques I used were unit testing, black box testing, boundary value analysis, equivalence partitioning, and negative testing. Unit testing was the foundation, since every test targeted one class in isolation with no database, no interface, and nothing outside the object under test. Isolation is the whole point, because a failing test tells me which rule broke instead of just telling me something broke. Black box describes how the cases were designed, since they came from the requirements rather than the implementation, which means the suite survives a refactor. Boundary value analysis drove the specific inputs, because defects cluster at the edges of a valid range. Equivalence partitioning kept that from exploding into redundant cases by grouping inputs that behave identically and testing one representative from each.</w:t>
      </w:r>
    </w:p>
    <w:p>
      <w:pPr>
        <w:spacing w:after="0" w:before="0" w:line="480"/>
        <w:ind w:firstLine="720"/>
      </w:pPr>
      <w:r>
        <w:rPr>
          <w:rFonts w:ascii="Times New Roman" w:cs="Times New Roman" w:eastAsia="Times New Roman" w:hAnsi="Times New Roman"/>
          <w:sz w:val="24"/>
          <w:szCs w:val="24"/>
        </w:rPr>
        <w:t xml:space="preserve">White box testing entered in a limited way. It normally means designing cases from the internal structure of the code and measuring statement, branch, and path coverage. I did not write my tests that way, but I did verify them that way using EclEmma. Design was black box while verification of completeness was white box.</w:t>
      </w:r>
    </w:p>
    <w:p>
      <w:pPr>
        <w:spacing w:after="0" w:before="0" w:line="480"/>
        <w:ind w:firstLine="720"/>
      </w:pPr>
      <w:r>
        <w:rPr>
          <w:rFonts w:ascii="Times New Roman" w:cs="Times New Roman" w:eastAsia="Times New Roman" w:hAnsi="Times New Roman"/>
          <w:sz w:val="24"/>
          <w:szCs w:val="24"/>
        </w:rPr>
        <w:t xml:space="preserve">Several techniques had no role here. Integration testing checks behavior where components meet, and each service stood alone with no collaborators. System testing requires a complete application and acceptance testing requires a customer, neither of which exists in code with no interface. Performance and load testing measure behavior under volume, security testing probes for vulnerabilities such as injection, and usability testing evaluates how real people handle an interface.</w:t>
      </w:r>
    </w:p>
    <w:p>
      <w:pPr>
        <w:spacing w:after="0" w:before="0" w:line="480"/>
        <w:ind w:firstLine="720"/>
      </w:pPr>
      <w:r>
        <w:rPr>
          <w:rFonts w:ascii="Times New Roman" w:cs="Times New Roman" w:eastAsia="Times New Roman" w:hAnsi="Times New Roman"/>
          <w:sz w:val="24"/>
          <w:szCs w:val="24"/>
        </w:rPr>
        <w:t xml:space="preserve">Where each belongs depends on the project. Unit testing earns its place everywhere, and stops being optional once a codebase outgrows what one person can keep in their head. Integration testing saves systems with many moving parts, especially anything calling an external API, where every component passes alone and the whole thing falls apart at the seams. Customer facing work cannot skip system and acceptance testing, since software can meet every documented requirement and still fail to solve the actual problem. Performance testing matters under real traffic, and security testing is not negotiable in finance or healthcare.</w:t>
      </w:r>
    </w:p>
    <w:p>
      <w:pPr>
        <w:spacing w:after="0" w:before="0" w:line="480"/>
        <w:ind w:firstLine="720"/>
      </w:pPr>
      <w:r>
        <w:rPr>
          <w:rFonts w:ascii="Times New Roman" w:cs="Times New Roman" w:eastAsia="Times New Roman" w:hAnsi="Times New Roman"/>
          <w:sz w:val="24"/>
          <w:szCs w:val="24"/>
        </w:rPr>
        <w:t xml:space="preserve">The mindset this needed was caution, mostly the habit of assuming a passing test might be passing for the wrong reason. The appointment dates are where that paid off. My first instinct was to hardcode a future date, which would have worked fine right up until that date arrived and then started failing for reasons that had nothing to do with my code. Appreciating the interrelationships mattered just as much. The Appointment constructor calls setAppointmentDate rather than assigning the field directly, so a change to that setter quietly changes construction too. Same with getExisting in ContactService, where one edit affects four public update methods. Testing each as though it stood alone would have given me false confidence.</w:t>
      </w:r>
    </w:p>
    <w:p>
      <w:pPr>
        <w:spacing w:after="0" w:before="0" w:line="480"/>
        <w:ind w:firstLine="720"/>
      </w:pPr>
      <w:r>
        <w:rPr>
          <w:rFonts w:ascii="Times New Roman" w:cs="Times New Roman" w:eastAsia="Times New Roman" w:hAnsi="Times New Roman"/>
          <w:sz w:val="24"/>
          <w:szCs w:val="24"/>
        </w:rPr>
        <w:t xml:space="preserve">Bias is where I think I was weakest, since I wrote both the production code and the tests. A developer testing their own work drifts toward confirmation bias, writing cases that show the code works rather than cases built to break it. I caught myself doing exactly that on the task service. I had the happy path written and was ready to call it finished. The only reason I went back for the invalid cases was the requirements sheet sitting open next to me. That ended up being my main defense, deriving cases from the requirements instead of reading my own source and writing tests to match. testPhoneNotAllDigits exists because the requirement says digits, not because I looked at the regular expression and worked backward. Coverage helped as an outside check too, since an unexercised branch is not something I can talk myself out of. An independent tester would still find cases I never thought of, which is the real reason mature teams keep those roles separate (Garcia, 2017).</w:t>
      </w:r>
    </w:p>
    <w:p>
      <w:pPr>
        <w:spacing w:after="0" w:before="0" w:line="480"/>
        <w:ind w:firstLine="720"/>
      </w:pPr>
      <w:r>
        <w:rPr>
          <w:rFonts w:ascii="Times New Roman" w:cs="Times New Roman" w:eastAsia="Times New Roman" w:hAnsi="Times New Roman"/>
          <w:sz w:val="24"/>
          <w:szCs w:val="24"/>
        </w:rPr>
        <w:t xml:space="preserve">Discipline matters because the cost of a defect climbs by roughly an order of magnitude at every stage it survives. A flaw caught in a unit test takes minutes to fix. The same flaw caught after release means an emergency patch, regression testing everything it touched, and users who already hit it. Cutting corners compounds too, since skipping a test removes the safety net for every future change to that code. The defensive copy in Appointment is the one I keep coming back to. Returning the stored reference would have been one line shorter and passed every other test, but it left a real hole in the validation. To avoid technical debt, I plan to write tests alongside features rather than afterward, treat a coverage report as a floor instead of a goal, and fix defects when they turn up rather than logging them for a cleanup sprint that never arrives.</w:t>
      </w:r>
    </w:p>
    <w:p>
      <w:pPr>
        <w:spacing w:after="0" w:before="0" w:line="480"/>
        <w:jc w:val="left"/>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References</w:t>
      </w:r>
    </w:p>
    <w:p>
      <w:pPr>
        <w:spacing w:after="0" w:before="0" w:line="480"/>
        <w:ind w:left="720" w:hanging="720"/>
        <w:jc w:val="left"/>
      </w:pPr>
      <w:r>
        <w:rPr>
          <w:rFonts w:ascii="Times New Roman" w:cs="Times New Roman" w:eastAsia="Times New Roman" w:hAnsi="Times New Roman"/>
          <w:sz w:val="24"/>
          <w:szCs w:val="24"/>
        </w:rPr>
        <w:t xml:space="preserve">Garcia, B. (2017). Mastering software testing with JUnit 5. Packt Publishing.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2026-10-19T02:23:11.397Z</dcterms:created>
  <dcterms:modified xsi:type="dcterms:W3CDTF">2026-10-19T02:23:11.398Z</dcterms:modified>
</cp:coreProperties>
</file>

<file path=docProps/custom.xml><?xml version="1.0" encoding="utf-8"?>
<Properties xmlns="http://schemas.openxmlformats.org/officeDocument/2006/custom-properties" xmlns:vt="http://schemas.openxmlformats.org/officeDocument/2006/docPropsVTypes"/>
</file>