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71875" w:line="240" w:lineRule="auto"/>
        <w:ind w:left="3084.35211181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Universidade Federal de Juiz de Fora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-66748</wp:posOffset>
            </wp:positionV>
            <wp:extent cx="1485900" cy="857250"/>
            <wp:effectExtent b="0" l="0" r="0" t="0"/>
            <wp:wrapSquare wrapText="right" distB="19050" distT="19050" distL="19050" distR="1905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85900" cy="8572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3461162</wp:posOffset>
            </wp:positionH>
            <wp:positionV relativeFrom="paragraph">
              <wp:posOffset>-95323</wp:posOffset>
            </wp:positionV>
            <wp:extent cx="1295400" cy="914400"/>
            <wp:effectExtent b="0" l="0" r="0" t="0"/>
            <wp:wrapSquare wrapText="left" distB="19050" distT="19050" distL="19050" distR="1905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95400" cy="914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831.1685180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Departamento de Ciencia da Computaçao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337.7700805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DCC012 – Estruturas de Dados II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6259765625" w:line="240" w:lineRule="auto"/>
        <w:ind w:left="3035.23773193359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TRABALHO PRÁTICO - PARTE 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9755859375" w:line="240" w:lineRule="auto"/>
        <w:ind w:left="0" w:right="803.662109375" w:firstLine="0"/>
        <w:jc w:val="right"/>
        <w:rPr>
          <w:rFonts w:ascii="Arial" w:cs="Arial" w:eastAsia="Arial" w:hAnsi="Arial"/>
          <w:b w:val="1"/>
          <w:bCs w:val="1"/>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
          <w:szCs w:val="22"/>
          <w:highlight w:val="yellow"/>
          <w:u w:val="none"/>
          <w:vertAlign w:val="baseline"/>
          <w:rtl w:val="0"/>
        </w:rPr>
        <w:t xml:space="preserve">PRAZO PARA ENTREGA:20/01/2026</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90380859375" w:line="240" w:lineRule="auto"/>
        <w:ind w:left="105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 Introdução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9755859375" w:line="264.3717384338379" w:lineRule="auto"/>
        <w:ind w:left="682.9200744628906" w:right="808.233642578125" w:hanging="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base de dados a ser utilizada é a mesma que utilizaram na parte 1 que contém as avaliações de jogos disponíveis em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Steam Dataset 2025: Multi-Modal Gaming Analytics</w:t>
      </w:r>
      <w:r w:rsidDel="00000000" w:rsidR="00000000" w:rsidRPr="00000000">
        <w:rPr>
          <w:rFonts w:ascii="Arial" w:cs="Arial" w:eastAsia="Arial" w:hAnsi="Arial"/>
          <w:b w:val="0"/>
          <w:bCs w:val="0"/>
          <w:i w:val="1"/>
          <w:iCs w:val="1"/>
          <w:smallCaps w:val="0"/>
          <w:strike w:val="0"/>
          <w:color w:val="000000"/>
          <w:sz w:val="22.000001271565758"/>
          <w:szCs w:val="22.00000127156575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682.4800109863281" w:right="805.705566406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esta etapa do trabalho serão avaliados as estratégias escolhidas para representação dos dados utilizando uma estrutura de dados balanceada e também o uso de métodos de compressão.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682.4800109863281" w:right="810.581054687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Considerem que todos os integrantes do grupo devem ser capazes de explicar cada etapa do desenvolvimento do trabalho no momento da apresentação.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92333984375" w:line="240" w:lineRule="auto"/>
        <w:ind w:left="1041.999969482421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 Objetivos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9755859375" w:line="264.3717384338379" w:lineRule="auto"/>
        <w:ind w:left="682.4800109863281" w:right="810.37231445312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objetivo principal deste trabalho é dar ao aluno a oportunidade de manipular arquivos através de uma base real de dados, além de analisar e comparar o desempenho de diferentes estruturas de dados aplicadas a esses dados. Espera-se que o aluno seja capaz de: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05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Manipular adequadamente arquivos em modo texto e binário;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09.2999267578125" w:right="787.94799804687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Compreender e implementar corretamente estruturas de dados em árvore com balanceamento;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054.1400146484375" w:right="2274.95300292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Compreender e implementar corretamente algoritmos de compressão; ● Analisar o desempenho dos algoritmos implementados.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597.4638175964355" w:lineRule="auto"/>
        <w:ind w:left="1045.6399536132812" w:right="2506.6046142578125" w:firstLine="8.50006103515625"/>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Apresentar os resultados obtidos com o trabalho de maneira formal.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 Desenvolvimento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9267578125" w:line="264.3717384338379" w:lineRule="auto"/>
        <w:ind w:left="681.820068359375" w:right="797.984619140625" w:hanging="6.8200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etapas para o desenvolvimento do trabalho são descritas abaixo. Em cada uma das etapas, são exigidos alguns conjuntos de funções com protótipos específicos, que devem ser publicamente acessíveis a outros módulos do programa. Estas funções serão usadas para testes no momento da avaliação. Caso estas funções não sejam implementadas, ou não executem corretamente, a avaliação será impactada.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9541015625" w:line="240" w:lineRule="auto"/>
        <w:ind w:left="684.839935302734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Etapa 0: Carregamento dos dados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586181640625" w:line="264.3717384338379" w:lineRule="auto"/>
        <w:ind w:left="689.2999267578125" w:right="802.268066406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Nesta etapa, deve-se utilizar a implementação feita na entrega anterior para recuperar N registros aleatórios dos arquivos.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2255859375" w:line="240" w:lineRule="auto"/>
        <w:ind w:left="688.0799865722656" w:right="0" w:firstLine="0"/>
        <w:jc w:val="left"/>
        <w:rPr>
          <w:rFonts w:ascii="Arial" w:cs="Arial" w:eastAsia="Arial" w:hAnsi="Arial"/>
          <w:b w:val="0"/>
          <w:bCs w:val="0"/>
          <w:i w:val="0"/>
          <w:iCs w:val="0"/>
          <w:smallCaps w:val="0"/>
          <w:strike w:val="0"/>
          <w:color w:val="1155c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1155cc"/>
          <w:sz w:val="20"/>
          <w:szCs w:val="20"/>
          <w:u w:val="none"/>
          <w:shd w:fill="auto" w:val="clear"/>
          <w:vertAlign w:val="baseline"/>
          <w:rtl w:val="0"/>
        </w:rPr>
        <w:t xml:space="preserve">https://www.kaggle.com/datasets/crainbramp/steam-dataset-2025-multi-modal-gaming-analytics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71875" w:line="240" w:lineRule="auto"/>
        <w:ind w:left="3084.35211181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Universidade Federal de Juiz de Fora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-66748</wp:posOffset>
            </wp:positionV>
            <wp:extent cx="1485900" cy="857250"/>
            <wp:effectExtent b="0" l="0" r="0" t="0"/>
            <wp:wrapSquare wrapText="right" distB="19050" distT="19050" distL="19050" distR="1905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85900" cy="8572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3461162</wp:posOffset>
            </wp:positionH>
            <wp:positionV relativeFrom="paragraph">
              <wp:posOffset>-95323</wp:posOffset>
            </wp:positionV>
            <wp:extent cx="1295400" cy="914400"/>
            <wp:effectExtent b="0" l="0" r="0" t="0"/>
            <wp:wrapSquare wrapText="left" distB="19050" distT="19050" distL="19050" distR="1905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295400" cy="914400"/>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831.1685180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Departamento de Ciencia da Computaçao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337.7700805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DCC012 – Estruturas de Dados II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0859375" w:line="264.3717384338379" w:lineRule="auto"/>
        <w:ind w:left="678.3000183105469" w:right="812.901611328125" w:hanging="3.30001831054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Atenção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as estruturas e funções obrigatórias implementadas na primeira parte do trabalho devem ser mantidas, pois serão utilizadas nos testes desta etapa.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72802734375" w:line="507.7456283569336" w:lineRule="auto"/>
        <w:ind w:left="675.8799743652344" w:right="2864.1192626953125" w:firstLine="8.959960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Etapa 1: Implementação de estruturas de dados balanceadas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Você deverá implementar a estrutura de dados em árvore: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Árvore B.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4658203125" w:line="272.49927520751953" w:lineRule="auto"/>
        <w:ind w:left="682.9200744628906" w:right="804.94873046875" w:firstLine="2.639923095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tipo abstrato de dados deve implementar as operações de inserção e busca (não há necessidade de implementar a remoção). Cada nó deve armazenar um id único para a avaliação e a sua localização no arquivo binário. A ordenação da árvore será determinada pelo id. Esse id será formado pela concatenação dos campos</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appid, author_steamid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outras informações do registro, quando necessárias, serão recuperadas através do acesso ao disco.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1982421875" w:line="240" w:lineRule="auto"/>
        <w:ind w:left="691.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Estruturas e funções obrigatórias: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05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TAD que representa a árvore B deve chamar-se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ArvoreB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435791015625" w:line="279.61169242858887" w:lineRule="auto"/>
        <w:ind w:left="1402.4800109863281" w:right="804.47265625" w:hanging="348.33999633789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void ArvoreB::insere(GameReview *pr):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insere um novo registro na árvore. Se necessário, o TAD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GameReview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 ser alterado para incluir a localização do registro no arquivo binário. Para isso, altere a função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import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implementada na primeira parte do trabalho, para incluir esta informação no objeto do TAD.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6105766296387" w:lineRule="auto"/>
        <w:ind w:left="1397.8599548339844" w:right="809.4287109375" w:hanging="343.719940185546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GameReview* ArvoreB::busca(string appid, string productId):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 o registro correspondente ao par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userId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author_steamid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passado como parâmetro e retorna um novo objeto de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GameReview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contendo uma cópia dos valores armazenados no arquivo. Caso o registro não seja encontrado, retornar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62060546875" w:line="284.6894359588623" w:lineRule="auto"/>
        <w:ind w:left="1409.5199584960938" w:right="793.009033203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void ArvoreB::print()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imprime os ids de todos os nós da árvore em um percurso in-ordem.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052734375" w:line="240" w:lineRule="auto"/>
        <w:ind w:left="684.839935302734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Etapa 2: Implementação de métodos de compressão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610595703125" w:line="240" w:lineRule="auto"/>
        <w:ind w:left="675.879974365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Você deve implementar três métodos de compressão: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76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Huffman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76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LZ77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76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LZW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24822998047" w:lineRule="auto"/>
        <w:ind w:left="683.5800170898438" w:right="809.891357421875" w:firstLine="2.4200439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um dos métodos implementados realizará o processamento de uma cadeia de caracteres aleatória. Esta cadeia de caracteres será formada pela concatenação das representações textuais dos N registros aleatórios importados. Deve-se implementar as rotinas de compressão e descompressão.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71875" w:line="240" w:lineRule="auto"/>
        <w:ind w:left="3084.35211181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Universidade Federal de Juiz de Fora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-66748</wp:posOffset>
            </wp:positionV>
            <wp:extent cx="1485900" cy="857250"/>
            <wp:effectExtent b="0" l="0" r="0" t="0"/>
            <wp:wrapSquare wrapText="right" distB="19050" distT="19050" distL="19050" distR="1905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85900" cy="8572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3461162</wp:posOffset>
            </wp:positionH>
            <wp:positionV relativeFrom="paragraph">
              <wp:posOffset>-95323</wp:posOffset>
            </wp:positionV>
            <wp:extent cx="1295400" cy="914400"/>
            <wp:effectExtent b="0" l="0" r="0" t="0"/>
            <wp:wrapSquare wrapText="left" distB="19050" distT="19050" distL="19050" distR="1905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295400" cy="914400"/>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831.1685180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Departamento de Ciencia da Computaçao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337.7700805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DCC012 – Estruturas de Dados II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0859375" w:line="240" w:lineRule="auto"/>
        <w:ind w:left="691.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Estruturas e funções obrigatórias: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74.53171730041504" w:lineRule="auto"/>
        <w:ind w:left="1402.7000427246094" w:right="814.76806640625" w:hanging="348.56002807617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string comprime(string str, int metodo):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comprime uma string qualquer passada como parâmetro, utilizando o método especificado no segundo parâmetro (0 = Huffman, 1 = LZ77, 2 = LZW). A string resultante é retornada.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3828125" w:line="274.53057289123535" w:lineRule="auto"/>
        <w:ind w:left="1402.7000427246094" w:right="805.24658203125" w:hanging="348.56002807617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string descomprime(string str, int metodo):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descomprime uma string qualquer passada como parâmetro, utilizando o método especificado no segundo parâmetro (0 = Huffman, 1 = LZ77, 2 = LZW). A string resultante é retornada.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96875" w:line="269.45228576660156" w:lineRule="auto"/>
        <w:ind w:left="1407.3199462890625" w:right="789.471435546875" w:hanging="353.179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void comprime(int metodo):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comprime o conteúdo de um arquivo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nomeado reviewsOrig.txt, utilizando o método especificado no segundo parâmetro (0 = Huffman, 1 = LZ77, 2 = LZW). A função deve salvar o resultado da compressão em um arquivo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binário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reviewsComp.bin. Ambos os arquivos deverão estar localizados no caminho fornecido pelo usuário via linha de comando (vide Seção 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505859375" w:line="268.43573570251465" w:lineRule="auto"/>
        <w:ind w:left="1402.4800109863281" w:right="803.97705078125" w:hanging="348.33999633789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void descomprime(int metodo):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descomprime o conteúdo do arquivo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binário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reviewsComp.bin, utilizando o método especificado no segundo parâmetro (0 = Huffman, 1 = LZ77, 2 = LZW). A função deve salvar o resultado da descompressão em um arquivo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reviewsDesc.txt. Ambos os arquivos deverão estar localizados no caminho fornecido pelo usuário via linha de comando (vide Seção 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322998046875" w:line="240" w:lineRule="auto"/>
        <w:ind w:left="684.839935302734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Etapa 3: Análise das estruturas balanceadas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063720703125" w:line="264.3710231781006" w:lineRule="auto"/>
        <w:ind w:left="682.2599792480469" w:right="818.4631347656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Nesta etapa, você irá analisar o desempenho das estruturas implementadas quanto às operações de inserção e busca. O seu programa deverá seguir os seguintes passos: 1. importar conjuntos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registros aleatórios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 repetição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arquivo binário gerado pelo pré-processamento;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682.2599792480469" w:right="811.09619140625" w:firstLine="359.1200256347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realizar a inserção desses registros na estrutura. Durante a inserção, deverão ser computados o total de comparações de chaves e o tempo de execução; 3. realizar a busca de outros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registros aleatórios na estrutura (não há problema se entre os novos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registros houver algum sorteado durante o passo 2). Também não há problema se houver repetições. Durante as buscas, também deverão ser computados o total de comparações de chaves e o tempo de execução; Para gerar as estatísticas de desempenho, você deverá executar os passos acima, minimamente,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 3 vezes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 1.000.000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 100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Ao final, compute as médias de cada uma das métricas (comparações e tempo) obtidas para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execuções. Salve todos os resultados obtidos em um arquivo saida.txt, contendo tanto os resultados individuais quanto a média final.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6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estruturas de dados que devem ser analisadas são as seguintes: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05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Árvore 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40" w:lineRule="auto"/>
        <w:ind w:left="105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Árvore 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71875" w:line="240" w:lineRule="auto"/>
        <w:ind w:left="3084.35211181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Universidade Federal de Juiz de Fora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-66748</wp:posOffset>
            </wp:positionV>
            <wp:extent cx="1485900" cy="857250"/>
            <wp:effectExtent b="0" l="0" r="0" t="0"/>
            <wp:wrapSquare wrapText="right" distB="19050" distT="19050" distL="19050" distR="19050"/>
            <wp:docPr id="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485900" cy="8572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3461162</wp:posOffset>
            </wp:positionH>
            <wp:positionV relativeFrom="paragraph">
              <wp:posOffset>-95323</wp:posOffset>
            </wp:positionV>
            <wp:extent cx="1295400" cy="914400"/>
            <wp:effectExtent b="0" l="0" r="0" t="0"/>
            <wp:wrapSquare wrapText="left" distB="19050" distT="19050" distL="19050" distR="1905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95400" cy="91440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831.1685180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Departamento de Ciencia da Computaçao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337.7700805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DCC012 – Estruturas de Dados II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8330078125" w:line="264.3717384338379" w:lineRule="auto"/>
        <w:ind w:left="682.2599792480469" w:right="784.124755859375" w:firstLine="3.74008178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Considere que a ordem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árvore B representa o número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máximo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filhos em cada nó, conforme visto em sala de aula. Não há necessidade de se manter preso aos valores de m especificados acima, o grupo pode adotar valores diferentes (ou mais que dois valores) para os testes. Tenha o cuidado, no entanto, de escolher valores que permitam avaliar a diferença no desempenho para árvores de ordem baixa e árvores de ordem alta.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9541015625" w:line="240" w:lineRule="auto"/>
        <w:ind w:left="684.839935302734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Etapa 4: Análise dos métodos de compressão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0576171875" w:line="264.3710231781006" w:lineRule="auto"/>
        <w:ind w:left="682.9200744628906" w:right="798.1127929687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gerar as estatísticas de desempenho, você deverá executar a sequência de compressões, minimamente,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 3 vezes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Ao final, compute as médias das taxas de compressão obtidas para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execuções. Salve todos os resultados obtidos em um arquivo saida.txt, contendo tanto os resultados individuais quanto a média final.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5849609375" w:line="240" w:lineRule="auto"/>
        <w:ind w:left="684.8399353027344"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Etapa 5 - Programa principal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561767578125" w:line="264.3739700317383" w:lineRule="auto"/>
        <w:ind w:left="682.9200744628906" w:right="814.249267578125" w:firstLine="2.639923095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programa deve oferecer ao usuário um menu para permitir a escolha de qual etapa de análise será executada: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79443359375" w:line="240" w:lineRule="auto"/>
        <w:ind w:left="1418.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Estruturas balanceadas (Etapa 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40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Compressão (Etapa 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175048828125" w:line="240" w:lineRule="auto"/>
        <w:ind w:left="1040.3199768066406"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 Relatório final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5673828125" w:line="264.369535446167" w:lineRule="auto"/>
        <w:ind w:left="678.9599609375" w:right="811.721191406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Devem confeccionar um relatório detalhado de no mínimo 2 e no máximo 5 páginas sobre o trabalho desenvolvido. Este relatório deve conter, obrigatoriamente, os seguintes itens: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16064453125" w:line="264.3739700317383" w:lineRule="auto"/>
        <w:ind w:left="689.5199584960938" w:right="815.456542968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Detalhamento das atividades realizadas por cada membro do grupo (nome e numero de matricula);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40" w:lineRule="auto"/>
        <w:ind w:left="68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Decisões de implementação;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739700317383" w:lineRule="auto"/>
        <w:ind w:left="677.8599548339844" w:right="808.78784179687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Toda e qualquer referência utilizada no desenvolvimento do trabalho; 4 - Tabelas e/ou gráficos exibindo comparativos conforme solicitado na etapa de análise das estruturas e dos métodos de compressão;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64.369535446167" w:lineRule="auto"/>
        <w:ind w:left="689.0800476074219" w:right="816.195068359375" w:hanging="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Declaração de uso de inteligência artificial incluindo cada ferramenta que tenha sido utilizada e como a utilizaram.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21675872803" w:lineRule="auto"/>
        <w:ind w:left="1398.3000183105469" w:right="811.134033203125" w:firstLine="14.0800476074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Declaração sobre o uso de inteligência artificial (IA) generativa e tecnologias assistidas por 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a realização deste trabalho, utilizamosi </w:t>
      </w:r>
      <w:r w:rsidDel="00000000" w:rsidR="00000000" w:rsidRPr="00000000">
        <w:rPr>
          <w:rFonts w:ascii="Arial" w:cs="Arial" w:eastAsia="Arial" w:hAnsi="Arial"/>
          <w:b w:val="0"/>
          <w:bCs w:val="0"/>
          <w:i w:val="0"/>
          <w:iCs w:val="0"/>
          <w:smallCaps w:val="0"/>
          <w:strike w:val="0"/>
          <w:color w:val="e60006"/>
          <w:sz w:val="22"/>
          <w:szCs w:val="22"/>
          <w:u w:val="none"/>
          <w:shd w:fill="auto" w:val="clear"/>
          <w:vertAlign w:val="baseline"/>
          <w:rtl w:val="0"/>
        </w:rPr>
        <w:t xml:space="preserve">[NOME DA(S) FERRAMENTA(S) / SERVIÇO(S)]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a finalidade de </w:t>
      </w:r>
      <w:r w:rsidDel="00000000" w:rsidR="00000000" w:rsidRPr="00000000">
        <w:rPr>
          <w:rFonts w:ascii="Arial" w:cs="Arial" w:eastAsia="Arial" w:hAnsi="Arial"/>
          <w:b w:val="0"/>
          <w:bCs w:val="0"/>
          <w:i w:val="0"/>
          <w:iCs w:val="0"/>
          <w:smallCaps w:val="0"/>
          <w:strike w:val="0"/>
          <w:color w:val="e60006"/>
          <w:sz w:val="22"/>
          <w:szCs w:val="22"/>
          <w:u w:val="none"/>
          <w:shd w:fill="auto" w:val="clear"/>
          <w:vertAlign w:val="baseline"/>
          <w:rtl w:val="0"/>
        </w:rPr>
        <w:t xml:space="preserve">[FINALIDADE(S)]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Após a utilização, o conteúdo foi revisado e editado por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[NOME(S)]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assumimos total responsabilidade por todas as informações apresentadas neste relatório.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71875" w:line="240" w:lineRule="auto"/>
        <w:ind w:left="3084.35211181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Universidade Federal de Juiz de Fora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-66748</wp:posOffset>
            </wp:positionV>
            <wp:extent cx="1485900" cy="85725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85900" cy="8572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3461162</wp:posOffset>
            </wp:positionH>
            <wp:positionV relativeFrom="paragraph">
              <wp:posOffset>-95323</wp:posOffset>
            </wp:positionV>
            <wp:extent cx="1295400" cy="914400"/>
            <wp:effectExtent b="0" l="0" r="0" t="0"/>
            <wp:wrapSquare wrapText="left" distB="19050" distT="19050" distL="19050" distR="1905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295400" cy="914400"/>
                    </a:xfrm>
                    <a:prstGeom prst="rect"/>
                    <a:ln/>
                  </pic:spPr>
                </pic:pic>
              </a:graphicData>
            </a:graphic>
          </wp:anchor>
        </w:draw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831.1685180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Departamento de Ciencia da Computaçao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337.7700805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DCC012 – Estruturas de Dados II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8330078125" w:line="264.3717384338379" w:lineRule="auto"/>
        <w:ind w:left="682.9200744628906" w:right="807.16796875" w:firstLine="8.7998962402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que esse relatório deve ser formal e bem redigido. A divisão de tarefas do trabalho se aplica somente à implementação. Todo o grupo é responsável pelo relatório (escrita e revisão).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49072265625" w:line="240" w:lineRule="auto"/>
        <w:ind w:left="104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 Exigências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5673828125" w:line="240" w:lineRule="auto"/>
        <w:ind w:left="685.55999755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trabalho deverá, obrigatoriamente, atender aos seguintes requisitos: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40" w:lineRule="auto"/>
        <w:ind w:left="105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Implementação em C ou 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7145233154297" w:lineRule="auto"/>
        <w:ind w:left="1402.7000427246094" w:right="786.976318359375" w:hanging="348.56002807617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projeto deve ser compilável e executável via linha de comando. Não conte com a presença de IDEs como Code::Blocks ou Visual Studio. Caso seu grupo opte por utilizar algum ambiente de desenvolvimento, certifique-se de que o projeto enviado possa também ser facilmente compilado em um sistema operacional Linux sem esses ambientes instalados. Forneça instruções claras e precisas de compilação e execução pela linha de comando.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Recomenda-se a utilização de algum Makefile ou script para a compilação.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o grupo julgue necessário, é possível solicitar que o professor verifique as instruções de compilação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prazo final de envio.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40" w:lineRule="auto"/>
        <w:ind w:left="1054.1400146484375" w:right="0" w:firstLine="0"/>
        <w:jc w:val="left"/>
        <w:rPr>
          <w:rFonts w:ascii="Arial" w:cs="Arial" w:eastAsia="Arial" w:hAnsi="Arial"/>
          <w:b w:val="1"/>
          <w:bCs w:val="1"/>
          <w:i w:val="0"/>
          <w:iCs w:val="0"/>
          <w:smallCaps w:val="0"/>
          <w:strike w:val="0"/>
          <w:color w:val="cc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c0000"/>
          <w:sz w:val="22"/>
          <w:szCs w:val="22"/>
          <w:u w:val="none"/>
          <w:shd w:fill="auto" w:val="clear"/>
          <w:vertAlign w:val="baseline"/>
          <w:rtl w:val="0"/>
        </w:rPr>
        <w:t xml:space="preserve">● Nenhum trabalho será aceito após o prazo.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1404.0199279785156" w:right="802.2607421875" w:hanging="349.87991333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O programa desenvolvido deve permitir que o usuário entre com o caminho do diretório que contém os arquivos de dados como um argumento na linha de comando (variáveis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argc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argv</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Veja o Exemplo: </w:t>
      </w:r>
    </w:p>
    <w:tbl>
      <w:tblPr>
        <w:tblStyle w:val="Table1"/>
        <w:tblW w:w="8280.0" w:type="dxa"/>
        <w:jc w:val="left"/>
        <w:tblInd w:w="1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80"/>
        <w:tblGridChange w:id="0">
          <w:tblGrid>
            <w:gridCol w:w="82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1997680664062"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 ./programa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/diretorio/contendo/arquivos/</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01.820068359375" w:right="808.70361328125" w:hanging="347.680053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programa deve procurar pela existência dos arquivos binários dentro da pasta. Se não existir, deve pré-processá-los (etapa 0) antes de seguir para as etapas seguintes.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69535446167" w:lineRule="auto"/>
        <w:ind w:left="1402.2599792480469" w:right="809.033203125" w:hanging="348.1199645996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Não é permitida a utilização de bibliotecas externas. Todos os algoritmos devem ser implementados pelo grupo. Caso haja dúvidas quanto à utilização de alguma função ou biblioteca, entre em contato com o professor.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17384338379" w:lineRule="auto"/>
        <w:ind w:left="1397.6400756835938" w:right="787.92724609375" w:hanging="343.50006103515625"/>
        <w:jc w:val="both"/>
        <w:rPr>
          <w:rFonts w:ascii="Arial" w:cs="Arial" w:eastAsia="Arial" w:hAnsi="Arial"/>
          <w:b w:val="1"/>
          <w:bCs w:val="1"/>
          <w:i w:val="0"/>
          <w:iCs w:val="0"/>
          <w:smallCaps w:val="0"/>
          <w:strike w:val="0"/>
          <w:color w:val="cc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Obviamente, todo código deve ser de autoria do grupo. Não é permitida a utilização de códigos de terceiros ou de outros grupos. É permitida a pesquisa por estratégias para a solução dos problemas (e as referências utilizadas nessas pesquisas devem constar do relatório), porém a apropriação de código alheio não será aceita. </w:t>
      </w:r>
      <w:r w:rsidDel="00000000" w:rsidR="00000000" w:rsidRPr="00000000">
        <w:rPr>
          <w:rFonts w:ascii="Arial" w:cs="Arial" w:eastAsia="Arial" w:hAnsi="Arial"/>
          <w:b w:val="1"/>
          <w:bCs w:val="1"/>
          <w:i w:val="0"/>
          <w:iCs w:val="0"/>
          <w:smallCaps w:val="0"/>
          <w:strike w:val="0"/>
          <w:color w:val="cc0000"/>
          <w:sz w:val="22"/>
          <w:szCs w:val="22"/>
          <w:u w:val="none"/>
          <w:shd w:fill="auto" w:val="clear"/>
          <w:vertAlign w:val="baseline"/>
          <w:rtl w:val="0"/>
        </w:rPr>
        <w:t xml:space="preserve">Qualquer tentativa de plágio identificada resultará em nota zero. Os códigos fontes serão analisados pelo sistema Moss (</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http://theory.stanford.edu/~aiken/moss/</w:t>
      </w:r>
      <w:r w:rsidDel="00000000" w:rsidR="00000000" w:rsidRPr="00000000">
        <w:rPr>
          <w:rFonts w:ascii="Arial" w:cs="Arial" w:eastAsia="Arial" w:hAnsi="Arial"/>
          <w:b w:val="1"/>
          <w:bCs w:val="1"/>
          <w:i w:val="0"/>
          <w:iCs w:val="0"/>
          <w:smallCaps w:val="0"/>
          <w:strike w:val="0"/>
          <w:color w:val="cc0000"/>
          <w:sz w:val="22"/>
          <w:szCs w:val="22"/>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cc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0231781006" w:lineRule="auto"/>
        <w:ind w:left="1403.1399536132812" w:right="792.91015625" w:hanging="348.99993896484375"/>
        <w:jc w:val="both"/>
        <w:rPr>
          <w:rFonts w:ascii="Arial" w:cs="Arial" w:eastAsia="Arial" w:hAnsi="Arial"/>
          <w:b w:val="0"/>
          <w:bCs w:val="0"/>
          <w:i w:val="0"/>
          <w:iCs w:val="0"/>
          <w:smallCaps w:val="0"/>
          <w:strike w:val="0"/>
          <w:color w:val="2021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2"/>
          <w:szCs w:val="22"/>
          <w:u w:val="none"/>
          <w:shd w:fill="auto" w:val="clear"/>
          <w:vertAlign w:val="baseline"/>
          <w:rtl w:val="0"/>
        </w:rPr>
        <w:t xml:space="preserve">● Deve ser utilizado </w:t>
      </w:r>
      <w:r w:rsidDel="00000000" w:rsidR="00000000" w:rsidRPr="00000000">
        <w:rPr>
          <w:rFonts w:ascii="Arial" w:cs="Arial" w:eastAsia="Arial" w:hAnsi="Arial"/>
          <w:b w:val="1"/>
          <w:bCs w:val="1"/>
          <w:i w:val="0"/>
          <w:iCs w:val="0"/>
          <w:smallCaps w:val="0"/>
          <w:strike w:val="0"/>
          <w:color w:val="202122"/>
          <w:sz w:val="22"/>
          <w:szCs w:val="22"/>
          <w:u w:val="none"/>
          <w:shd w:fill="auto" w:val="clear"/>
          <w:vertAlign w:val="baseline"/>
          <w:rtl w:val="0"/>
        </w:rPr>
        <w:t xml:space="preserve">o mesmo repositório privado </w:t>
      </w:r>
      <w:r w:rsidDel="00000000" w:rsidR="00000000" w:rsidRPr="00000000">
        <w:rPr>
          <w:rFonts w:ascii="Arial" w:cs="Arial" w:eastAsia="Arial" w:hAnsi="Arial"/>
          <w:b w:val="0"/>
          <w:bCs w:val="0"/>
          <w:i w:val="0"/>
          <w:iCs w:val="0"/>
          <w:smallCaps w:val="0"/>
          <w:strike w:val="0"/>
          <w:color w:val="202122"/>
          <w:sz w:val="22"/>
          <w:szCs w:val="22"/>
          <w:u w:val="none"/>
          <w:shd w:fill="auto" w:val="clear"/>
          <w:vertAlign w:val="baseline"/>
          <w:rtl w:val="0"/>
        </w:rPr>
        <w:t xml:space="preserve">da primeira parte do trabalho. O repositório deve ser mantido privado a todo momento, sendo compartilhado somente entre os integrantes do grupo e o professor, de forma a evitar problemas como o exposto no item anterior.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824523925781" w:line="240" w:lineRule="auto"/>
        <w:ind w:left="1046.759948730468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 Entrega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71875" w:line="240" w:lineRule="auto"/>
        <w:ind w:left="3084.35211181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Universidade Federal de Juiz de Fora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-66748</wp:posOffset>
            </wp:positionV>
            <wp:extent cx="1485900" cy="857250"/>
            <wp:effectExtent b="0" l="0" r="0" t="0"/>
            <wp:wrapSquare wrapText="right" distB="19050" distT="19050" distL="19050" distR="1905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85900" cy="8572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3461162</wp:posOffset>
            </wp:positionH>
            <wp:positionV relativeFrom="paragraph">
              <wp:posOffset>-95323</wp:posOffset>
            </wp:positionV>
            <wp:extent cx="1295400" cy="914400"/>
            <wp:effectExtent b="0" l="0" r="0" t="0"/>
            <wp:wrapSquare wrapText="left" distB="19050" distT="19050" distL="19050" distR="1905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295400" cy="914400"/>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831.1685180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Departamento de Ciencia da Computaçao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337.7700805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DCC012 – Estruturas de Dados II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0615234375" w:line="264.3721675872803" w:lineRule="auto"/>
        <w:ind w:left="682.0399475097656" w:right="790.2099609375" w:firstLine="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grupo deverá ser formado por </w:t>
      </w:r>
      <w:r w:rsidDel="00000000" w:rsidR="00000000" w:rsidRPr="00000000">
        <w:rPr>
          <w:rFonts w:ascii="Arial" w:cs="Arial" w:eastAsia="Arial" w:hAnsi="Arial"/>
          <w:b w:val="1"/>
          <w:bCs w:val="1"/>
          <w:i w:val="0"/>
          <w:iCs w:val="0"/>
          <w:smallCaps w:val="0"/>
          <w:strike w:val="0"/>
          <w:color w:val="cc0000"/>
          <w:sz w:val="22"/>
          <w:szCs w:val="22"/>
          <w:u w:val="none"/>
          <w:shd w:fill="auto" w:val="clear"/>
          <w:vertAlign w:val="baseline"/>
          <w:rtl w:val="0"/>
        </w:rPr>
        <w:t xml:space="preserve">no máximo </w:t>
      </w:r>
      <w:r w:rsidDel="00000000" w:rsidR="00000000" w:rsidRPr="00000000">
        <w:rPr>
          <w:rFonts w:ascii="Arial" w:cs="Arial" w:eastAsia="Arial" w:hAnsi="Arial"/>
          <w:b w:val="1"/>
          <w:bCs w:val="1"/>
          <w:i w:val="0"/>
          <w:iCs w:val="0"/>
          <w:smallCaps w:val="0"/>
          <w:strike w:val="0"/>
          <w:color w:val="cc4125"/>
          <w:sz w:val="22"/>
          <w:szCs w:val="2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alunos, e as responsabilidades de cada aluno devem ser documentadas e registradas. Não é permitido que algum integrante do grupo fique responsável somente pela confecção do relatório. Todos os integrantes devem contribuir com a implementação. A distribuição das responsabilidades deve ser feita de maneira uniforme, de modo que cada membro do grupo se envolva com o trabalho na mesma proporção que os demais.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892578125" w:line="240" w:lineRule="auto"/>
        <w:ind w:left="680.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itens abaixo devem ser entregues: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966796875" w:line="240" w:lineRule="auto"/>
        <w:ind w:left="1058.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Código-fonte completo;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739700317383" w:lineRule="auto"/>
        <w:ind w:left="2123.5800170898438" w:right="817.557373046875" w:hanging="360.659942626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Deve ser submetido um link para um repositório git (GitHub) contendo o código do trabalho;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739700317383" w:lineRule="auto"/>
        <w:ind w:left="2125.5599975585938" w:right="810.79833984375" w:hanging="356.26007080078125"/>
        <w:jc w:val="left"/>
        <w:rPr>
          <w:rFonts w:ascii="Arial" w:cs="Arial" w:eastAsia="Arial" w:hAnsi="Arial"/>
          <w:b w:val="1"/>
          <w:bCs w:val="1"/>
          <w:i w:val="0"/>
          <w:iCs w:val="0"/>
          <w:smallCaps w:val="0"/>
          <w:strike w:val="0"/>
          <w:color w:val="cc41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c4125"/>
          <w:sz w:val="22"/>
          <w:szCs w:val="22"/>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cc4125"/>
          <w:sz w:val="22"/>
          <w:szCs w:val="22"/>
          <w:u w:val="none"/>
          <w:shd w:fill="auto" w:val="clear"/>
          <w:vertAlign w:val="baseline"/>
          <w:rtl w:val="0"/>
        </w:rPr>
        <w:t xml:space="preserve">Não incluir o dataset na submissão via Google Classroom nem no GitHub (nem o .csv nem o .bin).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1402.4800109863281" w:right="812.252197265625" w:hanging="361.100006103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Relatório em Google Docs ou pdf atendendo ao especificado na Seção 4 deste documento.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6005859375" w:line="240" w:lineRule="auto"/>
        <w:ind w:left="686.759948730468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7. Critérios de avaliação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5185546875" w:line="240" w:lineRule="auto"/>
        <w:ind w:left="685.559997558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grupo será avaliado de acordo com os seguintes critérios: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40" w:lineRule="auto"/>
        <w:ind w:left="105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Execução correta do código (E);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739700317383" w:lineRule="auto"/>
        <w:ind w:left="1054.1400146484375" w:right="818.43505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Desempenho do programa (D): evitar o consumo excessivo de memória, e o tempo de execução deve estar dentro de limites aceitáveis para o problema tratado; ● Atendimento ao que foi solicitado (A) (valor entre 0 e 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739700317383" w:lineRule="auto"/>
        <w:ind w:left="1402.4800109863281" w:right="794.3847656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Organização do código (O): seu código deve estar bem modularizado e bem documentado;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40" w:lineRule="auto"/>
        <w:ind w:left="105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Qualidade do relatório apresentado (R).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3564453125" w:line="264.3717384338379" w:lineRule="auto"/>
        <w:ind w:left="682.4800109863281" w:right="803.74267578125" w:firstLine="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membro do grupo será avaliado individualmente, tanto com relação aos detalhes de implementação que ficaram sob sua responsabilidade, quanto ao entendimento em alto nível de abstração do que foi feito pelo grupo como um todo. O entendimento teórico do conteúdo relacionado ao trabalho também será avaliado. A nota individual (M) será um valor de 0 a 1 que irá ponderar a nota da implementação.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892578125" w:line="528.7479400634766" w:lineRule="auto"/>
        <w:ind w:left="675" w:right="1783.879394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nota final de cada integrante será computada de acordo com a seguinte fórmula: Nota = M*(A*(E + D) + O) + 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022705078125" w:line="264.3739700317383" w:lineRule="auto"/>
        <w:ind w:left="682.7000427246094" w:right="801.219482421875" w:firstLine="2.8599548339843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critério (A) será considerado de acordo com a composição do grupo. O objetivo é evitar que algum aluno seja prejudicado pela desistência de outros membros do grupo.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 algum membro do seu grupo tranque ou abandone a disciplina, comunique o professor o quanto antes para que se possa discutir alternativas.</w:t>
      </w:r>
    </w:p>
    <w:sectPr>
      <w:pgSz w:h="16840" w:w="11920" w:orient="portrait"/>
      <w:pgMar w:bottom="1484.58740234375" w:top="525" w:left="765" w:right="6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