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7DF41" w14:textId="77777777" w:rsidR="00113C0E" w:rsidRPr="00113C0E" w:rsidRDefault="00113C0E" w:rsidP="00113C0E">
      <w:r w:rsidRPr="00113C0E">
        <w:t xml:space="preserve">A </w:t>
      </w:r>
      <w:r w:rsidRPr="00113C0E">
        <w:rPr>
          <w:b/>
          <w:bCs/>
        </w:rPr>
        <w:t>modelagem de requisitos</w:t>
      </w:r>
      <w:r w:rsidRPr="00113C0E">
        <w:t xml:space="preserve"> é um processo essencial na fase inicial de qualquer projeto de software, sendo dividida em </w:t>
      </w:r>
      <w:r w:rsidRPr="00113C0E">
        <w:rPr>
          <w:b/>
          <w:bCs/>
        </w:rPr>
        <w:t>requisitos funcionais</w:t>
      </w:r>
      <w:r w:rsidRPr="00113C0E">
        <w:t xml:space="preserve"> e </w:t>
      </w:r>
      <w:r w:rsidRPr="00113C0E">
        <w:rPr>
          <w:b/>
          <w:bCs/>
        </w:rPr>
        <w:t>não funcionais</w:t>
      </w:r>
      <w:r w:rsidRPr="00113C0E">
        <w:t xml:space="preserve">. No contexto do </w:t>
      </w:r>
      <w:r w:rsidRPr="00113C0E">
        <w:rPr>
          <w:b/>
          <w:bCs/>
        </w:rPr>
        <w:t>Hortifruti Paraná</w:t>
      </w:r>
      <w:r w:rsidRPr="00113C0E">
        <w:t>, os requisitos funcionais incluem o controle de estoque em tempo real e o fechamento de caixa automatizado, enquanto os requisitos não funcionais envolvem a segurança dos dados e o desempenho do sistema.</w:t>
      </w:r>
    </w:p>
    <w:p w14:paraId="39ACB43A" w14:textId="77777777" w:rsidR="00113C0E" w:rsidRPr="00113C0E" w:rsidRDefault="00113C0E" w:rsidP="00113C0E">
      <w:r w:rsidRPr="00113C0E">
        <w:rPr>
          <w:b/>
          <w:bCs/>
        </w:rPr>
        <w:t>METODOLOGIA</w:t>
      </w:r>
    </w:p>
    <w:p w14:paraId="318AF953" w14:textId="77777777" w:rsidR="00113C0E" w:rsidRPr="00113C0E" w:rsidRDefault="00113C0E" w:rsidP="00113C0E">
      <w:r w:rsidRPr="00113C0E">
        <w:t xml:space="preserve">O desenvolvimento do sistema será baseado na </w:t>
      </w:r>
      <w:r w:rsidRPr="00113C0E">
        <w:rPr>
          <w:b/>
          <w:bCs/>
        </w:rPr>
        <w:t>metodologia ágil</w:t>
      </w:r>
      <w:r w:rsidRPr="00113C0E">
        <w:t xml:space="preserve">, mais especificamente no framework </w:t>
      </w:r>
      <w:r w:rsidRPr="00113C0E">
        <w:rPr>
          <w:b/>
          <w:bCs/>
        </w:rPr>
        <w:t>Scrum</w:t>
      </w:r>
      <w:r w:rsidRPr="00113C0E">
        <w:t xml:space="preserve">, o qual permite uma abordagem incremental e iterativa para o desenvolvimento de software. O Scrum se organiza em ciclos chamados de </w:t>
      </w:r>
      <w:r w:rsidRPr="00113C0E">
        <w:rPr>
          <w:b/>
          <w:bCs/>
        </w:rPr>
        <w:t>sprints</w:t>
      </w:r>
      <w:r w:rsidRPr="00113C0E">
        <w:t xml:space="preserve">, que têm uma duração pré-determinada, geralmente entre duas e quatro semanas. Ao final de cada sprint, um incremento funcional do software é entregue, o que possibilita o feedback contínuo dos </w:t>
      </w:r>
      <w:r w:rsidRPr="00113C0E">
        <w:rPr>
          <w:b/>
          <w:bCs/>
        </w:rPr>
        <w:t>stakeholders</w:t>
      </w:r>
      <w:r w:rsidRPr="00113C0E">
        <w:t xml:space="preserve"> e permite ajustes rápidos conforme as necessidades do projeto evoluem.</w:t>
      </w:r>
    </w:p>
    <w:p w14:paraId="3B8BC057" w14:textId="77777777" w:rsidR="00113C0E" w:rsidRPr="00113C0E" w:rsidRDefault="00113C0E" w:rsidP="00113C0E">
      <w:r w:rsidRPr="00113C0E">
        <w:t>No Scrum, existem três papéis principais:</w:t>
      </w:r>
    </w:p>
    <w:p w14:paraId="7B5EA59D" w14:textId="77777777" w:rsidR="00113C0E" w:rsidRPr="00113C0E" w:rsidRDefault="00113C0E" w:rsidP="00113C0E">
      <w:pPr>
        <w:ind w:left="720"/>
      </w:pPr>
      <w:proofErr w:type="spellStart"/>
      <w:r w:rsidRPr="00113C0E">
        <w:rPr>
          <w:b/>
          <w:bCs/>
        </w:rPr>
        <w:t>Product</w:t>
      </w:r>
      <w:proofErr w:type="spellEnd"/>
      <w:r w:rsidRPr="00113C0E">
        <w:rPr>
          <w:b/>
          <w:bCs/>
        </w:rPr>
        <w:t xml:space="preserve"> </w:t>
      </w:r>
      <w:proofErr w:type="spellStart"/>
      <w:r w:rsidRPr="00113C0E">
        <w:rPr>
          <w:b/>
          <w:bCs/>
        </w:rPr>
        <w:t>Owner</w:t>
      </w:r>
      <w:proofErr w:type="spellEnd"/>
      <w:r w:rsidRPr="00113C0E">
        <w:t>: Responsável por definir as funcionalidades prioritárias do sistema e garantir que o desenvolvimento esteja alinhado com as necessidades do negócio.</w:t>
      </w:r>
    </w:p>
    <w:p w14:paraId="79047A55" w14:textId="77777777" w:rsidR="00113C0E" w:rsidRPr="00113C0E" w:rsidRDefault="00113C0E" w:rsidP="00113C0E">
      <w:pPr>
        <w:ind w:left="720"/>
      </w:pPr>
      <w:r w:rsidRPr="00113C0E">
        <w:rPr>
          <w:b/>
          <w:bCs/>
        </w:rPr>
        <w:t>Scrum Master</w:t>
      </w:r>
      <w:r w:rsidRPr="00113C0E">
        <w:t>: Facilita o processo, removendo impedimentos e assegurando que a equipe siga os princípios ágeis.</w:t>
      </w:r>
    </w:p>
    <w:p w14:paraId="3BD60A49" w14:textId="77777777" w:rsidR="00113C0E" w:rsidRPr="00113C0E" w:rsidRDefault="00113C0E" w:rsidP="00113C0E">
      <w:pPr>
        <w:ind w:left="720"/>
      </w:pPr>
      <w:proofErr w:type="spellStart"/>
      <w:r w:rsidRPr="00113C0E">
        <w:rPr>
          <w:b/>
          <w:bCs/>
        </w:rPr>
        <w:t>Development</w:t>
      </w:r>
      <w:proofErr w:type="spellEnd"/>
      <w:r w:rsidRPr="00113C0E">
        <w:rPr>
          <w:b/>
          <w:bCs/>
        </w:rPr>
        <w:t xml:space="preserve"> Team</w:t>
      </w:r>
      <w:r w:rsidRPr="00113C0E">
        <w:t>: Composto pelos desenvolvedores, que trabalham na implementação das funcionalidades dentro de cada sprint.</w:t>
      </w:r>
    </w:p>
    <w:p w14:paraId="1D5572A8" w14:textId="77777777" w:rsidR="00113C0E" w:rsidRPr="00113C0E" w:rsidRDefault="00113C0E" w:rsidP="00113C0E">
      <w:r w:rsidRPr="00113C0E">
        <w:t xml:space="preserve">A aplicação do Scrum no desenvolvimento do sistema ERP para o </w:t>
      </w:r>
      <w:r w:rsidRPr="00113C0E">
        <w:rPr>
          <w:b/>
          <w:bCs/>
        </w:rPr>
        <w:t>Hortifruti Paraná</w:t>
      </w:r>
      <w:r w:rsidRPr="00113C0E">
        <w:t xml:space="preserve"> proporcionará maior flexibilidade, permitindo que os módulos de controle de estoque, financeiro e autoatendimento sejam implementados gradualmente, com revisões e ajustes baseados no feedback dos gestores.</w:t>
      </w:r>
    </w:p>
    <w:p w14:paraId="42A54BED" w14:textId="77777777" w:rsidR="00113C0E" w:rsidRPr="00113C0E" w:rsidRDefault="00113C0E" w:rsidP="00113C0E">
      <w:r w:rsidRPr="00113C0E">
        <w:t xml:space="preserve">Para auxiliar na gestão do desenvolvimento e na colaboração entre os membros da equipe, será utilizado o </w:t>
      </w:r>
      <w:r w:rsidRPr="00113C0E">
        <w:rPr>
          <w:b/>
          <w:bCs/>
        </w:rPr>
        <w:t>GitHub</w:t>
      </w:r>
      <w:r w:rsidRPr="00113C0E">
        <w:t>, uma plataforma amplamente adotada para controle de versão e gerenciamento de código. O GitHub permite:</w:t>
      </w:r>
    </w:p>
    <w:p w14:paraId="5A5E8A81" w14:textId="77777777" w:rsidR="00113C0E" w:rsidRPr="00113C0E" w:rsidRDefault="00113C0E" w:rsidP="00113C0E">
      <w:pPr>
        <w:ind w:left="720"/>
      </w:pPr>
      <w:r w:rsidRPr="00113C0E">
        <w:rPr>
          <w:b/>
          <w:bCs/>
        </w:rPr>
        <w:t>Controle de versões</w:t>
      </w:r>
      <w:r w:rsidRPr="00113C0E">
        <w:t>: Acompanhamento detalhado das alterações realizadas no código ao longo do projeto, garantindo que todas as modificações sejam documentadas.</w:t>
      </w:r>
    </w:p>
    <w:p w14:paraId="77F454AC" w14:textId="77777777" w:rsidR="00113C0E" w:rsidRPr="00113C0E" w:rsidRDefault="00113C0E" w:rsidP="00113C0E">
      <w:pPr>
        <w:ind w:left="720"/>
      </w:pPr>
      <w:r w:rsidRPr="00113C0E">
        <w:rPr>
          <w:b/>
          <w:bCs/>
        </w:rPr>
        <w:t>Colaboração</w:t>
      </w:r>
      <w:r w:rsidRPr="00113C0E">
        <w:t xml:space="preserve">: Vários desenvolvedores podem trabalhar simultaneamente em diferentes partes do sistema, utilizando a funcionalidade de </w:t>
      </w:r>
      <w:proofErr w:type="spellStart"/>
      <w:r w:rsidRPr="00113C0E">
        <w:t>branches</w:t>
      </w:r>
      <w:proofErr w:type="spellEnd"/>
      <w:r w:rsidRPr="00113C0E">
        <w:t>, que permite o desenvolvimento paralelo de funcionalidades sem comprometer a integridade do código principal.</w:t>
      </w:r>
    </w:p>
    <w:p w14:paraId="731CBA7B" w14:textId="77777777" w:rsidR="00113C0E" w:rsidRDefault="00113C0E" w:rsidP="00113C0E">
      <w:pPr>
        <w:ind w:left="720"/>
      </w:pPr>
      <w:r w:rsidRPr="00113C0E">
        <w:rPr>
          <w:b/>
          <w:bCs/>
        </w:rPr>
        <w:t>Transparência e rastreabilidade</w:t>
      </w:r>
      <w:r w:rsidRPr="00113C0E">
        <w:t xml:space="preserve">: Através de </w:t>
      </w:r>
      <w:proofErr w:type="spellStart"/>
      <w:r w:rsidRPr="00113C0E">
        <w:t>issues</w:t>
      </w:r>
      <w:proofErr w:type="spellEnd"/>
      <w:r w:rsidRPr="00113C0E">
        <w:t xml:space="preserve"> e </w:t>
      </w:r>
      <w:proofErr w:type="spellStart"/>
      <w:r w:rsidRPr="00113C0E">
        <w:t>pull</w:t>
      </w:r>
      <w:proofErr w:type="spellEnd"/>
      <w:r w:rsidRPr="00113C0E">
        <w:t xml:space="preserve"> </w:t>
      </w:r>
      <w:proofErr w:type="spellStart"/>
      <w:r w:rsidRPr="00113C0E">
        <w:t>requests</w:t>
      </w:r>
      <w:proofErr w:type="spellEnd"/>
      <w:r w:rsidRPr="00113C0E">
        <w:t>, todas as tarefas e contribuições são rastreáveis, o que facilita o monitoramento do progresso do projeto.</w:t>
      </w:r>
    </w:p>
    <w:p w14:paraId="0505A5A1" w14:textId="77777777" w:rsidR="00113C0E" w:rsidRDefault="00113C0E" w:rsidP="00113C0E">
      <w:pPr>
        <w:ind w:left="720"/>
      </w:pPr>
    </w:p>
    <w:p w14:paraId="54C26371" w14:textId="77777777" w:rsidR="00113C0E" w:rsidRDefault="00113C0E" w:rsidP="00113C0E">
      <w:pPr>
        <w:rPr>
          <w:noProof/>
        </w:rPr>
      </w:pPr>
      <w:r w:rsidRPr="00113C0E">
        <w:t xml:space="preserve">Essas ferramentas são essenciais para garantir a </w:t>
      </w:r>
      <w:r w:rsidRPr="00113C0E">
        <w:rPr>
          <w:b/>
          <w:bCs/>
        </w:rPr>
        <w:t>organização</w:t>
      </w:r>
      <w:r w:rsidRPr="00113C0E">
        <w:t xml:space="preserve"> e </w:t>
      </w:r>
      <w:r w:rsidRPr="00113C0E">
        <w:rPr>
          <w:b/>
          <w:bCs/>
        </w:rPr>
        <w:t>eficiência</w:t>
      </w:r>
      <w:r w:rsidRPr="00113C0E">
        <w:t xml:space="preserve"> do desenvolvimento, sobretudo em projetos colaborativos e iterativos como o descrito.</w:t>
      </w:r>
      <w:r w:rsidRPr="00113C0E">
        <w:rPr>
          <w:noProof/>
        </w:rPr>
        <w:t xml:space="preserve"> </w:t>
      </w:r>
    </w:p>
    <w:p w14:paraId="302AE9CF" w14:textId="361EC042" w:rsidR="00113C0E" w:rsidRDefault="00113C0E" w:rsidP="00113C0E">
      <w:r>
        <w:rPr>
          <w:noProof/>
        </w:rPr>
        <w:lastRenderedPageBreak/>
        <w:drawing>
          <wp:inline distT="0" distB="0" distL="0" distR="0" wp14:anchorId="102E572F" wp14:editId="30473090">
            <wp:extent cx="5400040" cy="4714321"/>
            <wp:effectExtent l="0" t="0" r="0" b="0"/>
            <wp:docPr id="5305261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1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0975" w14:textId="666911F7" w:rsidR="00113C0E" w:rsidRDefault="00113C0E" w:rsidP="00113C0E">
      <w:r w:rsidRPr="00113C0E">
        <w:rPr>
          <w:b/>
          <w:bCs/>
        </w:rPr>
        <w:t>Figura 1</w:t>
      </w:r>
      <w:r>
        <w:rPr>
          <w:b/>
          <w:bCs/>
        </w:rPr>
        <w:t xml:space="preserve"> – </w:t>
      </w:r>
      <w:proofErr w:type="spellStart"/>
      <w:r w:rsidRPr="00113C0E">
        <w:t>Contéudo</w:t>
      </w:r>
      <w:proofErr w:type="spellEnd"/>
      <w:r w:rsidRPr="00113C0E">
        <w:t xml:space="preserve"> da </w:t>
      </w:r>
      <w:proofErr w:type="spellStart"/>
      <w:r w:rsidRPr="00113C0E">
        <w:t>Readme</w:t>
      </w:r>
      <w:proofErr w:type="spellEnd"/>
      <w:r w:rsidRPr="00113C0E">
        <w:t xml:space="preserve"> do repositório criado pelo grupo para o projeto</w:t>
      </w:r>
      <w:r>
        <w:rPr>
          <w:b/>
          <w:bCs/>
        </w:rPr>
        <w:t xml:space="preserve">. </w:t>
      </w:r>
      <w:r w:rsidRPr="00113C0E">
        <w:t>Fonte: Os autores</w:t>
      </w:r>
      <w:r>
        <w:t>.</w:t>
      </w:r>
      <w:r w:rsidRPr="00113C0E">
        <w:t xml:space="preserve"> (2024)</w:t>
      </w:r>
    </w:p>
    <w:p w14:paraId="3DACFDEA" w14:textId="77777777" w:rsidR="00113C0E" w:rsidRDefault="00113C0E" w:rsidP="00113C0E"/>
    <w:p w14:paraId="489A7317" w14:textId="40E9E112" w:rsidR="00113C0E" w:rsidRDefault="00113C0E" w:rsidP="00113C0E">
      <w:r>
        <w:rPr>
          <w:noProof/>
        </w:rPr>
        <w:lastRenderedPageBreak/>
        <w:drawing>
          <wp:inline distT="0" distB="0" distL="0" distR="0" wp14:anchorId="622740AC" wp14:editId="227A17A5">
            <wp:extent cx="5400675" cy="3448050"/>
            <wp:effectExtent l="0" t="0" r="9525" b="0"/>
            <wp:docPr id="164125977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8C373" w14:textId="42739006" w:rsidR="00113C0E" w:rsidRDefault="00113C0E" w:rsidP="00113C0E">
      <w:r w:rsidRPr="00113C0E">
        <w:rPr>
          <w:b/>
          <w:bCs/>
        </w:rPr>
        <w:t>Figura 2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 </w:t>
      </w:r>
      <w:r w:rsidRPr="00113C0E">
        <w:t>Modelo</w:t>
      </w:r>
      <w:proofErr w:type="gramEnd"/>
      <w:r>
        <w:t xml:space="preserve"> de </w:t>
      </w:r>
      <w:proofErr w:type="spellStart"/>
      <w:r>
        <w:t>Product</w:t>
      </w:r>
      <w:proofErr w:type="spellEnd"/>
      <w:r>
        <w:t xml:space="preserve"> Backlog baseado nas atividades dividas por Sprint. Fonte: Os autores. (2024)</w:t>
      </w:r>
    </w:p>
    <w:p w14:paraId="47FFFC01" w14:textId="77777777" w:rsidR="00113C0E" w:rsidRPr="00113C0E" w:rsidRDefault="00113C0E" w:rsidP="00113C0E">
      <w:pPr>
        <w:rPr>
          <w:b/>
          <w:bCs/>
        </w:rPr>
      </w:pPr>
    </w:p>
    <w:p w14:paraId="79587E0A" w14:textId="77777777" w:rsidR="00113C0E" w:rsidRPr="00113C0E" w:rsidRDefault="00113C0E" w:rsidP="00113C0E">
      <w:r w:rsidRPr="00113C0E">
        <w:rPr>
          <w:b/>
          <w:bCs/>
        </w:rPr>
        <w:t>Etapas do Projeto</w:t>
      </w:r>
    </w:p>
    <w:p w14:paraId="52E84FA6" w14:textId="77777777" w:rsidR="00113C0E" w:rsidRPr="00113C0E" w:rsidRDefault="00113C0E" w:rsidP="00113C0E">
      <w:r w:rsidRPr="00113C0E">
        <w:t>As principais etapas do projeto incluem:</w:t>
      </w:r>
    </w:p>
    <w:p w14:paraId="354483A0" w14:textId="77777777" w:rsidR="00113C0E" w:rsidRPr="00113C0E" w:rsidRDefault="00113C0E" w:rsidP="00113C0E">
      <w:pPr>
        <w:numPr>
          <w:ilvl w:val="0"/>
          <w:numId w:val="4"/>
        </w:numPr>
      </w:pPr>
      <w:r w:rsidRPr="00113C0E">
        <w:rPr>
          <w:b/>
          <w:bCs/>
        </w:rPr>
        <w:t>Levantamento de requisitos</w:t>
      </w:r>
      <w:r w:rsidRPr="00113C0E">
        <w:t>: Identificação das necessidades dos usuários do sistema (gestores e operadores), com o objetivo de compreender plenamente as funcionalidades críticas para o sistema ERP.</w:t>
      </w:r>
    </w:p>
    <w:p w14:paraId="207A4F51" w14:textId="77777777" w:rsidR="00113C0E" w:rsidRPr="00113C0E" w:rsidRDefault="00113C0E" w:rsidP="00113C0E">
      <w:pPr>
        <w:numPr>
          <w:ilvl w:val="0"/>
          <w:numId w:val="4"/>
        </w:numPr>
      </w:pPr>
      <w:r w:rsidRPr="00113C0E">
        <w:rPr>
          <w:b/>
          <w:bCs/>
        </w:rPr>
        <w:t>Análise de viabilidade</w:t>
      </w:r>
      <w:r w:rsidRPr="00113C0E">
        <w:t>: Estudo econômico para avaliar os custos e benefícios de desenvolver um sistema ERP próprio em comparação com soluções de mercado já existentes.</w:t>
      </w:r>
    </w:p>
    <w:p w14:paraId="0F41A720" w14:textId="77777777" w:rsidR="00113C0E" w:rsidRPr="00113C0E" w:rsidRDefault="00113C0E" w:rsidP="00113C0E">
      <w:pPr>
        <w:numPr>
          <w:ilvl w:val="0"/>
          <w:numId w:val="4"/>
        </w:numPr>
      </w:pPr>
      <w:r w:rsidRPr="00113C0E">
        <w:rPr>
          <w:b/>
          <w:bCs/>
        </w:rPr>
        <w:t>Desenvolvimento modular</w:t>
      </w:r>
      <w:r w:rsidRPr="00113C0E">
        <w:t>: Implementação inicial dos módulos de controle de estoque e financeiro, seguidos pela integração do autoatendimento, com entregas incrementais ao final de cada sprint.</w:t>
      </w:r>
    </w:p>
    <w:p w14:paraId="18B7AF9B" w14:textId="0FA95B79" w:rsidR="00113C0E" w:rsidRDefault="00113C0E" w:rsidP="00113C0E">
      <w:r w:rsidRPr="00113C0E">
        <w:t xml:space="preserve">Esse conjunto de metodologias e ferramentas permite a entrega eficiente de um software flexível, escalável e alinhado às necessidades específicas do </w:t>
      </w:r>
      <w:r w:rsidRPr="00113C0E">
        <w:rPr>
          <w:b/>
          <w:bCs/>
        </w:rPr>
        <w:t>Hortifruti Paraná</w:t>
      </w:r>
      <w:r w:rsidRPr="00113C0E">
        <w:t>.</w:t>
      </w:r>
    </w:p>
    <w:p w14:paraId="427DC357" w14:textId="77777777" w:rsidR="00113C0E" w:rsidRDefault="00113C0E" w:rsidP="00113C0E"/>
    <w:p w14:paraId="3456C69D" w14:textId="77777777" w:rsidR="00113C0E" w:rsidRDefault="00113C0E" w:rsidP="00113C0E"/>
    <w:p w14:paraId="411FAB99" w14:textId="77777777" w:rsidR="00113C0E" w:rsidRDefault="00113C0E" w:rsidP="00113C0E"/>
    <w:p w14:paraId="5DB468B3" w14:textId="77777777" w:rsidR="00113C0E" w:rsidRDefault="00113C0E" w:rsidP="00113C0E"/>
    <w:p w14:paraId="3867B07E" w14:textId="77777777" w:rsidR="00113C0E" w:rsidRDefault="00113C0E" w:rsidP="00113C0E"/>
    <w:p w14:paraId="5EC3472F" w14:textId="6D217A8F" w:rsidR="00113C0E" w:rsidRDefault="00113C0E" w:rsidP="00113C0E">
      <w:r>
        <w:lastRenderedPageBreak/>
        <w:t>Referencias:</w:t>
      </w:r>
    </w:p>
    <w:p w14:paraId="56E316E4" w14:textId="02929396" w:rsidR="00113C0E" w:rsidRDefault="00113C0E" w:rsidP="00113C0E">
      <w:r w:rsidRPr="00113C0E">
        <w:t xml:space="preserve">OMMERVILLE, Ian. </w:t>
      </w:r>
      <w:r w:rsidRPr="00113C0E">
        <w:rPr>
          <w:i/>
          <w:iCs/>
        </w:rPr>
        <w:t>Engenharia de Software</w:t>
      </w:r>
      <w:r w:rsidRPr="00113C0E">
        <w:t>. 10. ed. São Paulo: Pearson, 2019.</w:t>
      </w:r>
    </w:p>
    <w:p w14:paraId="7224268E" w14:textId="77777777" w:rsidR="00113C0E" w:rsidRDefault="00113C0E" w:rsidP="00113C0E">
      <w:r w:rsidRPr="00113C0E">
        <w:rPr>
          <w:lang w:val="en-US"/>
        </w:rPr>
        <w:t xml:space="preserve">BASS, Len; CLEMENTS, Paul; KAZMAN, Rick. </w:t>
      </w:r>
      <w:r w:rsidRPr="00113C0E">
        <w:rPr>
          <w:i/>
          <w:iCs/>
          <w:lang w:val="en-US"/>
        </w:rPr>
        <w:t>Software Architecture in Practice</w:t>
      </w:r>
      <w:r w:rsidRPr="00113C0E">
        <w:rPr>
          <w:lang w:val="en-US"/>
        </w:rPr>
        <w:t xml:space="preserve">. 3. ed. </w:t>
      </w:r>
      <w:r w:rsidRPr="00113C0E">
        <w:t>Boston: Addison-Wesley, 2012</w:t>
      </w:r>
    </w:p>
    <w:p w14:paraId="04DB4112" w14:textId="7F97805B" w:rsidR="00113C0E" w:rsidRPr="00113C0E" w:rsidRDefault="00113C0E" w:rsidP="00113C0E">
      <w:r w:rsidRPr="00113C0E">
        <w:t xml:space="preserve">GITHUB, Inc. </w:t>
      </w:r>
      <w:r w:rsidRPr="00113C0E">
        <w:rPr>
          <w:i/>
          <w:iCs/>
        </w:rPr>
        <w:t xml:space="preserve">GitHub </w:t>
      </w:r>
      <w:proofErr w:type="spellStart"/>
      <w:r w:rsidRPr="00113C0E">
        <w:rPr>
          <w:i/>
          <w:iCs/>
        </w:rPr>
        <w:t>Documentation</w:t>
      </w:r>
      <w:proofErr w:type="spellEnd"/>
      <w:r w:rsidRPr="00113C0E">
        <w:t xml:space="preserve">. 2024. Disponível em: </w:t>
      </w:r>
      <w:hyperlink r:id="rId7" w:tgtFrame="_new" w:history="1">
        <w:r w:rsidRPr="00113C0E">
          <w:rPr>
            <w:rStyle w:val="Hyperlink"/>
          </w:rPr>
          <w:t>https://docs.github.com/en</w:t>
        </w:r>
      </w:hyperlink>
      <w:r w:rsidRPr="00113C0E">
        <w:t>. Acesso em: 27 set. 2024.</w:t>
      </w:r>
    </w:p>
    <w:p w14:paraId="28A2C400" w14:textId="1B343213" w:rsidR="00CD2A33" w:rsidRDefault="00CD2A33" w:rsidP="00113C0E"/>
    <w:sectPr w:rsidR="00CD2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515B"/>
    <w:multiLevelType w:val="multilevel"/>
    <w:tmpl w:val="AAEC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C448E"/>
    <w:multiLevelType w:val="multilevel"/>
    <w:tmpl w:val="78C2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03708"/>
    <w:multiLevelType w:val="multilevel"/>
    <w:tmpl w:val="D6D0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E1C93"/>
    <w:multiLevelType w:val="multilevel"/>
    <w:tmpl w:val="DE78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868116">
    <w:abstractNumId w:val="3"/>
  </w:num>
  <w:num w:numId="2" w16cid:durableId="229923128">
    <w:abstractNumId w:val="1"/>
  </w:num>
  <w:num w:numId="3" w16cid:durableId="1899827384">
    <w:abstractNumId w:val="2"/>
  </w:num>
  <w:num w:numId="4" w16cid:durableId="146781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33"/>
    <w:rsid w:val="000D6D6D"/>
    <w:rsid w:val="00113C0E"/>
    <w:rsid w:val="006364B0"/>
    <w:rsid w:val="009348BF"/>
    <w:rsid w:val="00CD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009D"/>
  <w15:chartTrackingRefBased/>
  <w15:docId w15:val="{523D090E-8C3A-4ED0-B527-7A13B2B9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3C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3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2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4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0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622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2024-09-22T13:56:00Z</dcterms:created>
  <dcterms:modified xsi:type="dcterms:W3CDTF">2024-09-27T23:20:00Z</dcterms:modified>
</cp:coreProperties>
</file>