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C3F73" w14:textId="5F8737D9" w:rsidR="00CB4D7A" w:rsidRPr="00BF7371" w:rsidRDefault="00BF7371">
      <w:pPr>
        <w:rPr>
          <w:b/>
          <w:bCs/>
        </w:rPr>
      </w:pPr>
      <w:r w:rsidRPr="00BF7371">
        <w:rPr>
          <w:b/>
          <w:bCs/>
        </w:rPr>
        <w:t>Roteiro 11 – Caio Ortega Boa</w:t>
      </w:r>
    </w:p>
    <w:p w14:paraId="18C1BA77" w14:textId="0986F78B" w:rsidR="00BF7371" w:rsidRDefault="00BF7371">
      <w:r>
        <w:t>A paralelização proporcionada pelo uso da GPU pode apresentar ganhos consideráveis em termos de desempenho para um algoritmo, porém seu uso deve ser analisado, pois para tais ganhos é necessário considerar outros fatores.</w:t>
      </w:r>
    </w:p>
    <w:p w14:paraId="59EDCE6B" w14:textId="2FA7FD84" w:rsidR="00BF7371" w:rsidRDefault="00BF7371">
      <w:r>
        <w:t>Primeiramente, para que haja uma superioridade da GPU em relação a CPU é necessário um grande volume de dados, uma vez que o header gerado para preparação do uso da GPU</w:t>
      </w:r>
      <w:r w:rsidR="009A259A">
        <w:t>, ao realizar o transporte dos dados da CPU para GPU,</w:t>
      </w:r>
      <w:r>
        <w:t xml:space="preserve"> pode compensar a melhora no desempenho para volumes menores de dados.</w:t>
      </w:r>
    </w:p>
    <w:p w14:paraId="26478855" w14:textId="0C56461D" w:rsidR="00BF7371" w:rsidRPr="00DB34FB" w:rsidRDefault="00BF7371">
      <w:pPr>
        <w:rPr>
          <w:u w:val="single"/>
        </w:rPr>
      </w:pPr>
      <w:r>
        <w:t xml:space="preserve">Outro fator importante a se considerar é a alocação de memória na GPU, que pode ser um grande problema uma vez que a mesma conta apenas com sua memória interna, ocasionando diversos erros de alocação de memória quando mal utilizada. Para tal é interessante dividir o processamento em blocos, utilizar </w:t>
      </w:r>
      <w:proofErr w:type="spellStart"/>
      <w:r>
        <w:t>iteradores</w:t>
      </w:r>
      <w:proofErr w:type="spellEnd"/>
      <w:r>
        <w:t xml:space="preserve"> dinâmicos e funções de transformação</w:t>
      </w:r>
      <w:r w:rsidR="00DB34FB">
        <w:t>, que melhoram a eficiência do uso da memória, todavia também podem aumentar a complexidade no gerenciamento do código.</w:t>
      </w:r>
    </w:p>
    <w:sectPr w:rsidR="00BF7371" w:rsidRPr="00DB3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71"/>
    <w:rsid w:val="00570DBC"/>
    <w:rsid w:val="009A259A"/>
    <w:rsid w:val="00BF7371"/>
    <w:rsid w:val="00CB4D7A"/>
    <w:rsid w:val="00DB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64E90"/>
  <w15:chartTrackingRefBased/>
  <w15:docId w15:val="{153B96C8-46FE-413C-B635-A06D9060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7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7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7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7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7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7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7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7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7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7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7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7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73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73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73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73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73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73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7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7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7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7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7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73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73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73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7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73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73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157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Ortega Bôa</dc:creator>
  <cp:keywords/>
  <dc:description/>
  <cp:lastModifiedBy>Caio Ortega Bôa</cp:lastModifiedBy>
  <cp:revision>2</cp:revision>
  <dcterms:created xsi:type="dcterms:W3CDTF">2024-09-20T11:28:00Z</dcterms:created>
  <dcterms:modified xsi:type="dcterms:W3CDTF">2024-09-20T11:48:00Z</dcterms:modified>
</cp:coreProperties>
</file>