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B1817" w14:textId="77777777" w:rsidR="000A6AFB" w:rsidRDefault="000A6AFB">
      <w:pPr>
        <w:rPr>
          <w:b/>
          <w:bCs/>
          <w:lang w:val="en-US"/>
        </w:rPr>
      </w:pPr>
      <w:proofErr w:type="spellStart"/>
      <w:r w:rsidRPr="000A6AFB">
        <w:rPr>
          <w:b/>
          <w:bCs/>
          <w:lang w:val="en-US"/>
        </w:rPr>
        <w:t>Entrega</w:t>
      </w:r>
      <w:proofErr w:type="spellEnd"/>
      <w:r w:rsidRPr="000A6AFB">
        <w:rPr>
          <w:b/>
          <w:bCs/>
          <w:lang w:val="en-US"/>
        </w:rPr>
        <w:t xml:space="preserve"> 9 – Caio Ortega Boa</w:t>
      </w:r>
    </w:p>
    <w:p w14:paraId="23D5A4A1" w14:textId="1880E240" w:rsidR="000A6AFB" w:rsidRDefault="000A6AFB">
      <w:r w:rsidRPr="000A6AFB">
        <w:t>Ambas as abordagens possuem u</w:t>
      </w:r>
      <w:r>
        <w:t xml:space="preserve">ma abordagem de complexidade </w:t>
      </w:r>
      <w:proofErr w:type="spellStart"/>
      <w:r>
        <w:t>nlogn</w:t>
      </w:r>
      <w:proofErr w:type="spellEnd"/>
      <w:r>
        <w:t xml:space="preserve">, uma vez que dependem de um </w:t>
      </w:r>
      <w:proofErr w:type="spellStart"/>
      <w:r>
        <w:t>sort</w:t>
      </w:r>
      <w:proofErr w:type="spellEnd"/>
      <w:r>
        <w:t xml:space="preserve"> para sua execução mais otimizada.</w:t>
      </w:r>
    </w:p>
    <w:p w14:paraId="431DE72F" w14:textId="1AF2FA1B" w:rsidR="000A6AFB" w:rsidRDefault="000A6AFB">
      <w:r>
        <w:t>Comparando ambos os algoritmos em função das entradas que maximizam a eficiência para cada um deles, foram obtidos os seguintes resultados</w:t>
      </w:r>
      <w:r w:rsidRPr="000A6AFB">
        <w:t>:</w:t>
      </w:r>
    </w:p>
    <w:tbl>
      <w:tblPr>
        <w:tblStyle w:val="Tabelacomgrade"/>
        <w:tblW w:w="0" w:type="auto"/>
        <w:tblLook w:val="04A0" w:firstRow="1" w:lastRow="0" w:firstColumn="1" w:lastColumn="0" w:noHBand="0" w:noVBand="1"/>
      </w:tblPr>
      <w:tblGrid>
        <w:gridCol w:w="2831"/>
        <w:gridCol w:w="2831"/>
        <w:gridCol w:w="2832"/>
      </w:tblGrid>
      <w:tr w:rsidR="000A6AFB" w14:paraId="414A71B8" w14:textId="77777777" w:rsidTr="000A6AFB">
        <w:tc>
          <w:tcPr>
            <w:tcW w:w="2831" w:type="dxa"/>
          </w:tcPr>
          <w:p w14:paraId="385C191B" w14:textId="77777777" w:rsidR="000A6AFB" w:rsidRDefault="000A6AFB"/>
        </w:tc>
        <w:tc>
          <w:tcPr>
            <w:tcW w:w="2831" w:type="dxa"/>
          </w:tcPr>
          <w:p w14:paraId="403BEF55" w14:textId="6B13D464" w:rsidR="000A6AFB" w:rsidRDefault="000A6AFB">
            <w:r>
              <w:t>Algoritmo Mais Valioso</w:t>
            </w:r>
          </w:p>
        </w:tc>
        <w:tc>
          <w:tcPr>
            <w:tcW w:w="2832" w:type="dxa"/>
          </w:tcPr>
          <w:p w14:paraId="56597781" w14:textId="543B3BD2" w:rsidR="000A6AFB" w:rsidRDefault="000A6AFB">
            <w:r>
              <w:t>Algoritmo Mais Leve</w:t>
            </w:r>
          </w:p>
        </w:tc>
      </w:tr>
      <w:tr w:rsidR="000A6AFB" w14:paraId="14560B24" w14:textId="77777777" w:rsidTr="000A6AFB">
        <w:tc>
          <w:tcPr>
            <w:tcW w:w="2831" w:type="dxa"/>
          </w:tcPr>
          <w:p w14:paraId="5FF98239" w14:textId="0C1FCAED" w:rsidR="000A6AFB" w:rsidRDefault="000A6AFB">
            <w:r>
              <w:t>Entrada Mais Valioso</w:t>
            </w:r>
          </w:p>
        </w:tc>
        <w:tc>
          <w:tcPr>
            <w:tcW w:w="2831" w:type="dxa"/>
          </w:tcPr>
          <w:p w14:paraId="0205B182" w14:textId="0E523069" w:rsidR="000A6AFB" w:rsidRDefault="000A6AFB">
            <w:r>
              <w:t>130</w:t>
            </w:r>
          </w:p>
        </w:tc>
        <w:tc>
          <w:tcPr>
            <w:tcW w:w="2832" w:type="dxa"/>
          </w:tcPr>
          <w:p w14:paraId="2F7771D0" w14:textId="0AD933E5" w:rsidR="000A6AFB" w:rsidRDefault="000A6AFB">
            <w:r>
              <w:t>45</w:t>
            </w:r>
          </w:p>
        </w:tc>
      </w:tr>
      <w:tr w:rsidR="000A6AFB" w14:paraId="75F3593E" w14:textId="77777777" w:rsidTr="000A6AFB">
        <w:tc>
          <w:tcPr>
            <w:tcW w:w="2831" w:type="dxa"/>
          </w:tcPr>
          <w:p w14:paraId="43F60EA3" w14:textId="62829DFB" w:rsidR="000A6AFB" w:rsidRDefault="000A6AFB">
            <w:r>
              <w:t>Entrada Mais Leve</w:t>
            </w:r>
          </w:p>
        </w:tc>
        <w:tc>
          <w:tcPr>
            <w:tcW w:w="2831" w:type="dxa"/>
          </w:tcPr>
          <w:p w14:paraId="519C63A6" w14:textId="6552EAA4" w:rsidR="000A6AFB" w:rsidRDefault="000A6AFB">
            <w:r>
              <w:t>60</w:t>
            </w:r>
          </w:p>
        </w:tc>
        <w:tc>
          <w:tcPr>
            <w:tcW w:w="2832" w:type="dxa"/>
          </w:tcPr>
          <w:p w14:paraId="77A7A860" w14:textId="09585029" w:rsidR="000A6AFB" w:rsidRDefault="000A6AFB">
            <w:r>
              <w:t>155</w:t>
            </w:r>
          </w:p>
        </w:tc>
      </w:tr>
    </w:tbl>
    <w:p w14:paraId="4FF8E2AD" w14:textId="1C07EFB7" w:rsidR="000A6AFB" w:rsidRDefault="000A6AFB"/>
    <w:p w14:paraId="1F6DABC0" w14:textId="1AA21042" w:rsidR="000A6AFB" w:rsidRDefault="000A6AFB">
      <w:r>
        <w:t xml:space="preserve">Observando tais resultados, se torna notável a diferença na eficiência de tais algoritmos para diferentes entradas, o que consequentemente impacta na eficiência de um algoritmo quando se entende o padrão da entrada </w:t>
      </w:r>
      <w:proofErr w:type="gramStart"/>
      <w:r>
        <w:t>do mesmo</w:t>
      </w:r>
      <w:proofErr w:type="gramEnd"/>
      <w:r>
        <w:t>.</w:t>
      </w:r>
    </w:p>
    <w:p w14:paraId="4AE5A928" w14:textId="236EFA23" w:rsidR="000A6AFB" w:rsidRDefault="000A6AFB">
      <w:r>
        <w:t>Para o algoritmo Mais Valioso, entradas onde os itens mais valiosos possuem a melhor relação Valor</w:t>
      </w:r>
      <w:r w:rsidRPr="000A6AFB">
        <w:t>/</w:t>
      </w:r>
      <w:r>
        <w:t>Peso se destacam, inversamente ao algoritmo Mais Leve, no qual itens mais leves</w:t>
      </w:r>
      <w:r w:rsidR="00FA6469">
        <w:t xml:space="preserve"> que possuem melhor relação Valor</w:t>
      </w:r>
      <w:r w:rsidR="00FA6469" w:rsidRPr="00FA6469">
        <w:t>/</w:t>
      </w:r>
      <w:r w:rsidR="00FA6469">
        <w:t xml:space="preserve">Peso proporcionam </w:t>
      </w:r>
      <w:proofErr w:type="gramStart"/>
      <w:r w:rsidR="00FA6469">
        <w:t>melhores</w:t>
      </w:r>
      <w:proofErr w:type="gramEnd"/>
      <w:r w:rsidR="00FA6469">
        <w:t xml:space="preserve"> resultados ao algoritmo.</w:t>
      </w:r>
    </w:p>
    <w:p w14:paraId="64CB7458" w14:textId="39C67B84" w:rsidR="00FA6469" w:rsidRPr="00FA6469" w:rsidRDefault="00FA6469">
      <w:r>
        <w:t>Entendendo o padrão de entrada para o problema proposto pode-se escolher o algoritmo ideal que maximizará os resultados para cada solução, todavia compreendendo que tais algoritmos não apresentam nenhuma garantia de obtenção dos melhores resultados, chegando aos mesmos somente em situações de adequação perfeita a entrada.</w:t>
      </w:r>
    </w:p>
    <w:sectPr w:rsidR="00FA6469" w:rsidRPr="00FA6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FB"/>
    <w:rsid w:val="000A6AFB"/>
    <w:rsid w:val="00AF195C"/>
    <w:rsid w:val="00CB4D7A"/>
    <w:rsid w:val="00FA6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0AD9"/>
  <w15:chartTrackingRefBased/>
  <w15:docId w15:val="{68D187A5-27E2-4558-B66D-9A566117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6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A6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6A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6A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6A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6A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6A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6A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6AF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6AF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A6AF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6AF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6AF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6AF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6AF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6AF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6AF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6AFB"/>
    <w:rPr>
      <w:rFonts w:eastAsiaTheme="majorEastAsia" w:cstheme="majorBidi"/>
      <w:color w:val="272727" w:themeColor="text1" w:themeTint="D8"/>
    </w:rPr>
  </w:style>
  <w:style w:type="paragraph" w:styleId="Ttulo">
    <w:name w:val="Title"/>
    <w:basedOn w:val="Normal"/>
    <w:next w:val="Normal"/>
    <w:link w:val="TtuloChar"/>
    <w:uiPriority w:val="10"/>
    <w:qFormat/>
    <w:rsid w:val="000A6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6A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6AF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6AF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6AFB"/>
    <w:pPr>
      <w:spacing w:before="160"/>
      <w:jc w:val="center"/>
    </w:pPr>
    <w:rPr>
      <w:i/>
      <w:iCs/>
      <w:color w:val="404040" w:themeColor="text1" w:themeTint="BF"/>
    </w:rPr>
  </w:style>
  <w:style w:type="character" w:customStyle="1" w:styleId="CitaoChar">
    <w:name w:val="Citação Char"/>
    <w:basedOn w:val="Fontepargpadro"/>
    <w:link w:val="Citao"/>
    <w:uiPriority w:val="29"/>
    <w:rsid w:val="000A6AFB"/>
    <w:rPr>
      <w:i/>
      <w:iCs/>
      <w:color w:val="404040" w:themeColor="text1" w:themeTint="BF"/>
    </w:rPr>
  </w:style>
  <w:style w:type="paragraph" w:styleId="PargrafodaLista">
    <w:name w:val="List Paragraph"/>
    <w:basedOn w:val="Normal"/>
    <w:uiPriority w:val="34"/>
    <w:qFormat/>
    <w:rsid w:val="000A6AFB"/>
    <w:pPr>
      <w:ind w:left="720"/>
      <w:contextualSpacing/>
    </w:pPr>
  </w:style>
  <w:style w:type="character" w:styleId="nfaseIntensa">
    <w:name w:val="Intense Emphasis"/>
    <w:basedOn w:val="Fontepargpadro"/>
    <w:uiPriority w:val="21"/>
    <w:qFormat/>
    <w:rsid w:val="000A6AFB"/>
    <w:rPr>
      <w:i/>
      <w:iCs/>
      <w:color w:val="0F4761" w:themeColor="accent1" w:themeShade="BF"/>
    </w:rPr>
  </w:style>
  <w:style w:type="paragraph" w:styleId="CitaoIntensa">
    <w:name w:val="Intense Quote"/>
    <w:basedOn w:val="Normal"/>
    <w:next w:val="Normal"/>
    <w:link w:val="CitaoIntensaChar"/>
    <w:uiPriority w:val="30"/>
    <w:qFormat/>
    <w:rsid w:val="000A6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6AFB"/>
    <w:rPr>
      <w:i/>
      <w:iCs/>
      <w:color w:val="0F4761" w:themeColor="accent1" w:themeShade="BF"/>
    </w:rPr>
  </w:style>
  <w:style w:type="character" w:styleId="RefernciaIntensa">
    <w:name w:val="Intense Reference"/>
    <w:basedOn w:val="Fontepargpadro"/>
    <w:uiPriority w:val="32"/>
    <w:qFormat/>
    <w:rsid w:val="000A6AFB"/>
    <w:rPr>
      <w:b/>
      <w:bCs/>
      <w:smallCaps/>
      <w:color w:val="0F4761" w:themeColor="accent1" w:themeShade="BF"/>
      <w:spacing w:val="5"/>
    </w:rPr>
  </w:style>
  <w:style w:type="table" w:styleId="Tabelacomgrade">
    <w:name w:val="Table Grid"/>
    <w:basedOn w:val="Tabelanormal"/>
    <w:uiPriority w:val="39"/>
    <w:rsid w:val="000A6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1024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Ortega Bôa</dc:creator>
  <cp:keywords/>
  <dc:description/>
  <cp:lastModifiedBy>Caio Ortega Bôa</cp:lastModifiedBy>
  <cp:revision>1</cp:revision>
  <dcterms:created xsi:type="dcterms:W3CDTF">2024-09-11T01:14:00Z</dcterms:created>
  <dcterms:modified xsi:type="dcterms:W3CDTF">2024-09-11T01:27:00Z</dcterms:modified>
</cp:coreProperties>
</file>