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93" w:rsidRDefault="00A24C93" w:rsidP="00A24C93"/>
    <w:p w:rsidR="00020368" w:rsidRDefault="00A24C93" w:rsidP="00A24C93">
      <w:r>
        <w:t>Cobertura de Documentação por Repositório</w:t>
      </w:r>
      <w:r>
        <w:rPr>
          <w:noProof/>
          <w:lang w:eastAsia="pt-BR"/>
        </w:rPr>
        <w:drawing>
          <wp:inline distT="0" distB="0" distL="0" distR="0" wp14:anchorId="11457308" wp14:editId="61C3AA7A">
            <wp:extent cx="5400040" cy="25273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93" w:rsidRDefault="00A24C93" w:rsidP="00A24C93"/>
    <w:p w:rsidR="00A24C93" w:rsidRDefault="00A24C93" w:rsidP="00A24C93"/>
    <w:p w:rsidR="00A24C93" w:rsidRDefault="00A24C93" w:rsidP="00A24C93"/>
    <w:p w:rsidR="00A24C93" w:rsidRDefault="00A24C93" w:rsidP="00A24C93">
      <w:r>
        <w:rPr>
          <w:noProof/>
          <w:lang w:eastAsia="pt-BR"/>
        </w:rPr>
        <w:drawing>
          <wp:inline distT="0" distB="0" distL="0" distR="0" wp14:anchorId="151E2AA7" wp14:editId="4156FD6B">
            <wp:extent cx="5400040" cy="34277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93" w:rsidRDefault="00A24C93" w:rsidP="00A24C93">
      <w:r>
        <w:t>Do total de documentações dos repositórios, quantos por cento representa qual repositório</w:t>
      </w:r>
    </w:p>
    <w:p w:rsidR="00A24C93" w:rsidRDefault="00A24C93" w:rsidP="00A24C93"/>
    <w:p w:rsidR="00A24C93" w:rsidRDefault="00A24C93" w:rsidP="00A24C93"/>
    <w:p w:rsidR="00A24C93" w:rsidRDefault="00A24C93" w:rsidP="00A24C93"/>
    <w:p w:rsidR="00A24C93" w:rsidRDefault="00A24C93" w:rsidP="00A24C93"/>
    <w:p w:rsidR="00A24C93" w:rsidRDefault="00A24C93" w:rsidP="00A24C93">
      <w:r>
        <w:rPr>
          <w:noProof/>
          <w:lang w:eastAsia="pt-BR"/>
        </w:rPr>
        <w:lastRenderedPageBreak/>
        <w:drawing>
          <wp:inline distT="0" distB="0" distL="0" distR="0">
            <wp:extent cx="3710179" cy="7761427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152" cy="77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C93" w:rsidRDefault="00A24C93" w:rsidP="00A24C93">
      <w:r>
        <w:t>Por linguagem destes repositórios, a cobertura de documentação</w:t>
      </w:r>
    </w:p>
    <w:p w:rsidR="00A24C93" w:rsidRDefault="00A24C93" w:rsidP="00A24C93"/>
    <w:p w:rsidR="00D7290B" w:rsidRDefault="00D7290B" w:rsidP="00A24C93"/>
    <w:p w:rsidR="00D7290B" w:rsidRDefault="00D7290B" w:rsidP="00A24C93"/>
    <w:p w:rsidR="00D7290B" w:rsidRDefault="00D7290B" w:rsidP="00A24C93">
      <w:r>
        <w:rPr>
          <w:noProof/>
          <w:lang w:eastAsia="pt-BR"/>
        </w:rPr>
        <w:drawing>
          <wp:inline distT="0" distB="0" distL="0" distR="0" wp14:anchorId="3801EAFD" wp14:editId="4D25A0F6">
            <wp:extent cx="5400040" cy="3361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Gráfico de cobertura de documentação </w:t>
      </w:r>
    </w:p>
    <w:p w:rsidR="00D7290B" w:rsidRDefault="00D7290B" w:rsidP="00A24C93"/>
    <w:p w:rsidR="00D7290B" w:rsidRDefault="00D7290B" w:rsidP="00A24C93"/>
    <w:p w:rsidR="00D7290B" w:rsidRPr="00A24C93" w:rsidRDefault="00D7290B" w:rsidP="00A24C93">
      <w:r>
        <w:rPr>
          <w:noProof/>
          <w:lang w:eastAsia="pt-BR"/>
        </w:rPr>
        <w:t>Gráfico com as linguagens mais documentadas em termo de comentário</w:t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B2B0B79" wp14:editId="500AA85E">
            <wp:extent cx="6130137" cy="3540111"/>
            <wp:effectExtent l="0" t="0" r="444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852" cy="35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90B" w:rsidRPr="00A24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93"/>
    <w:rsid w:val="00020368"/>
    <w:rsid w:val="00A24C93"/>
    <w:rsid w:val="00D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EC8E"/>
  <w15:chartTrackingRefBased/>
  <w15:docId w15:val="{9FE980A6-3A31-4896-924E-291FD490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1</cp:revision>
  <dcterms:created xsi:type="dcterms:W3CDTF">2018-09-25T03:59:00Z</dcterms:created>
  <dcterms:modified xsi:type="dcterms:W3CDTF">2018-09-25T04:17:00Z</dcterms:modified>
</cp:coreProperties>
</file>