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83316" cy="63341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3316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: Ana Carla, Arthur Germano, Arthur Luís, Caio do Vale, João Paulo, José Marcus, Lucas Leandro e Marco Antônio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Professores orientadores: </w:t>
      </w:r>
      <w:r w:rsidDel="00000000" w:rsidR="00000000" w:rsidRPr="00000000">
        <w:rPr>
          <w:rtl w:val="0"/>
        </w:rPr>
        <w:t xml:space="preserve">Eduardo Hernandes e Josivaldo França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Turmas envolvidas: </w:t>
      </w:r>
      <w:r w:rsidDel="00000000" w:rsidR="00000000" w:rsidRPr="00000000">
        <w:rPr>
          <w:rtl w:val="0"/>
        </w:rPr>
        <w:t xml:space="preserve">3ºC e 3ºE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line="360" w:lineRule="auto"/>
        <w:jc w:val="center"/>
        <w:rPr/>
      </w:pPr>
      <w:bookmarkStart w:colFirst="0" w:colLast="0" w:name="_9p15uxisi923" w:id="0"/>
      <w:bookmarkEnd w:id="0"/>
      <w:r w:rsidDel="00000000" w:rsidR="00000000" w:rsidRPr="00000000">
        <w:rPr>
          <w:rtl w:val="0"/>
        </w:rPr>
        <w:t xml:space="preserve">Projeto </w:t>
      </w:r>
      <w:r w:rsidDel="00000000" w:rsidR="00000000" w:rsidRPr="00000000">
        <w:rPr>
          <w:i w:val="1"/>
          <w:rtl w:val="0"/>
        </w:rPr>
        <w:t xml:space="preserve">E-scambo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Esse projeto consiste em uma atividade referente ao módulo “Projetos de Front-end”, desenvolvido por alunos das turmas C e E dos terceiros anos do Sesi Paulista. O projeto é coordenado pelos professores Eduardo Hernandes e Josivaldo França, ambos professores da área de tecnologia.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gsazctf0tbio" w:id="1"/>
      <w:bookmarkEnd w:id="1"/>
      <w:r w:rsidDel="00000000" w:rsidR="00000000" w:rsidRPr="00000000">
        <w:rPr>
          <w:rtl w:val="0"/>
        </w:rPr>
        <w:t xml:space="preserve">O Projeto: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1417800</wp:posOffset>
            </wp:positionH>
            <wp:positionV relativeFrom="paragraph">
              <wp:posOffset>400050</wp:posOffset>
            </wp:positionV>
            <wp:extent cx="2895600" cy="2147888"/>
            <wp:effectExtent b="0" l="0" r="0" t="0"/>
            <wp:wrapTopAndBottom distB="114300" distT="11430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7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do projeto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E-scambo</w:t>
      </w:r>
      <w:r w:rsidDel="00000000" w:rsidR="00000000" w:rsidRPr="00000000">
        <w:rPr>
          <w:sz w:val="24"/>
          <w:szCs w:val="24"/>
          <w:rtl w:val="0"/>
        </w:rPr>
        <w:t xml:space="preserve">” consiste em um aplicativo sobre troca de habilidades, funcionando da seguinte maneira:</w:t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quer aprender sobre pesca, e para pagar essa aula de pesca ele ensina sobre culinária para outro usuário fazendo assim a troca de habilidades entre os usuários.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tb3k5wy0nyot" w:id="2"/>
      <w:bookmarkEnd w:id="2"/>
      <w:r w:rsidDel="00000000" w:rsidR="00000000" w:rsidRPr="00000000">
        <w:rPr>
          <w:rtl w:val="0"/>
        </w:rPr>
        <w:t xml:space="preserve">Tecnologias utilizadas: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projeto, utilizamos a linguagem  de programação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 juntamente com 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kivy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kivyMD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pslelqpi8wr4" w:id="3"/>
      <w:bookmarkEnd w:id="3"/>
      <w:r w:rsidDel="00000000" w:rsidR="00000000" w:rsidRPr="00000000">
        <w:rPr>
          <w:rtl w:val="0"/>
        </w:rPr>
        <w:t xml:space="preserve">Sobre o aplicativo: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aplicativo ainda se encontra em fase de desenvolvimento mas ele já tem algumas das funcionalidades já funcionando, como: login, pesquisa, anúncio e todas as páginas são funcionais. Nessa fase atual, estamos polindo o aplicativo e aprimorando todas suas funções e corrigindo alguns problemas para que ele esteja completamente funcional.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jc w:val="both"/>
        <w:rPr/>
      </w:pPr>
      <w:bookmarkStart w:colFirst="0" w:colLast="0" w:name="_sl4880y9l7rr" w:id="4"/>
      <w:bookmarkEnd w:id="4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140915" cy="21383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915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112667" cy="20907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667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080814" cy="205263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814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102031" cy="2052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2031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233265" cy="227516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265" cy="227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237369" cy="22751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7369" cy="2275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728788" cy="847577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84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1262063" cy="23804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238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jc w:val="both"/>
        <w:rPr/>
      </w:pPr>
      <w:bookmarkStart w:colFirst="0" w:colLast="0" w:name="_m2ktovi90u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Interface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image" Target="media/image4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