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FBB4F" w14:textId="77777777" w:rsidR="0012413C" w:rsidRDefault="0012413C">
      <w:pPr>
        <w:rPr>
          <w:rFonts w:ascii="Helvetica" w:eastAsia="Times New Roman" w:hAnsi="Helvetica"/>
          <w:color w:val="000000"/>
          <w:shd w:val="clear" w:color="auto" w:fill="FFFFFF"/>
        </w:rPr>
      </w:pPr>
      <w:bookmarkStart w:id="0" w:name="_GoBack"/>
      <w:bookmarkEnd w:id="0"/>
      <w:r>
        <w:rPr>
          <w:rFonts w:ascii="Helvetica" w:eastAsia="Times New Roman" w:hAnsi="Helvetica"/>
          <w:color w:val="000000"/>
          <w:shd w:val="clear" w:color="auto" w:fill="FFFFFF"/>
        </w:rPr>
        <w:t>A primeira atitude a ser tomada quando se quer </w:t>
      </w:r>
      <w:r>
        <w:rPr>
          <w:rStyle w:val="Forte"/>
          <w:rFonts w:ascii="Helvetica" w:eastAsia="Times New Roman" w:hAnsi="Helvetica"/>
          <w:color w:val="000000"/>
          <w:shd w:val="clear" w:color="auto" w:fill="FFFFFF"/>
        </w:rPr>
        <w:t>trabalhar com banho e tosa de animais</w:t>
      </w:r>
      <w:r>
        <w:rPr>
          <w:rFonts w:ascii="Helvetica" w:eastAsia="Times New Roman" w:hAnsi="Helvetica"/>
          <w:color w:val="000000"/>
          <w:shd w:val="clear" w:color="auto" w:fill="FFFFFF"/>
        </w:rPr>
        <w:t> é aprender a </w:t>
      </w:r>
      <w:r>
        <w:rPr>
          <w:rStyle w:val="Forte"/>
          <w:rFonts w:ascii="Helvetica" w:eastAsia="Times New Roman" w:hAnsi="Helvetica"/>
          <w:color w:val="000000"/>
          <w:shd w:val="clear" w:color="auto" w:fill="FFFFFF"/>
        </w:rPr>
        <w:t>banhar e tosar animais</w:t>
      </w:r>
      <w:r>
        <w:rPr>
          <w:rFonts w:ascii="Helvetica" w:eastAsia="Times New Roman" w:hAnsi="Helvetica"/>
          <w:color w:val="000000"/>
          <w:shd w:val="clear" w:color="auto" w:fill="FFFFFF"/>
        </w:rPr>
        <w:t>. Pode parecer um conselho besta e óbvio, mas há realmente quem acha que pode abrir um banho e tosa porque consegue </w:t>
      </w:r>
      <w:hyperlink r:id="rId4" w:tgtFrame="_top" w:history="1">
        <w:r>
          <w:rPr>
            <w:rStyle w:val="Hyperlink"/>
            <w:rFonts w:ascii="Helvetica" w:eastAsia="Times New Roman" w:hAnsi="Helvetica"/>
            <w:color w:val="02ACEB"/>
            <w:shd w:val="clear" w:color="auto" w:fill="FFFFFF"/>
          </w:rPr>
          <w:t>dar banho no seu cachorro</w:t>
        </w:r>
      </w:hyperlink>
      <w:r>
        <w:rPr>
          <w:rFonts w:ascii="Helvetica" w:eastAsia="Times New Roman" w:hAnsi="Helvetica"/>
          <w:color w:val="000000"/>
          <w:shd w:val="clear" w:color="auto" w:fill="FFFFFF"/>
        </w:rPr>
        <w:t>.</w:t>
      </w:r>
    </w:p>
    <w:p w14:paraId="1E6443E3" w14:textId="63297AEC" w:rsidR="00F24332" w:rsidRDefault="00F24332">
      <w:pPr>
        <w:rPr>
          <w:rFonts w:ascii="Helvetica" w:eastAsia="Times New Roman" w:hAnsi="Helvetica"/>
          <w:color w:val="000000"/>
          <w:shd w:val="clear" w:color="auto" w:fill="FFFFFF"/>
        </w:rPr>
      </w:pPr>
      <w:r>
        <w:rPr>
          <w:rFonts w:ascii="Helvetica" w:eastAsia="Times New Roman" w:hAnsi="Helvetica"/>
          <w:color w:val="000000"/>
          <w:shd w:val="clear" w:color="auto" w:fill="FFFFFF"/>
        </w:rPr>
        <w:t>Muito mais do que só saber passar </w:t>
      </w:r>
      <w:hyperlink r:id="rId5" w:tgtFrame="_top" w:history="1">
        <w:r>
          <w:rPr>
            <w:rStyle w:val="Hyperlink"/>
            <w:rFonts w:ascii="Helvetica" w:eastAsia="Times New Roman" w:hAnsi="Helvetica"/>
            <w:color w:val="02ACEB"/>
            <w:u w:val="none"/>
            <w:shd w:val="clear" w:color="auto" w:fill="FFFFFF"/>
          </w:rPr>
          <w:t>shampoo</w:t>
        </w:r>
      </w:hyperlink>
      <w:r>
        <w:rPr>
          <w:rFonts w:ascii="Helvetica" w:eastAsia="Times New Roman" w:hAnsi="Helvetica"/>
          <w:color w:val="000000"/>
          <w:shd w:val="clear" w:color="auto" w:fill="FFFFFF"/>
        </w:rPr>
        <w:t> e aparar pelos, um bom </w:t>
      </w:r>
      <w:r>
        <w:rPr>
          <w:rStyle w:val="Forte"/>
          <w:rFonts w:ascii="Helvetica" w:eastAsia="Times New Roman" w:hAnsi="Helvetica"/>
          <w:color w:val="000000"/>
          <w:shd w:val="clear" w:color="auto" w:fill="FFFFFF"/>
        </w:rPr>
        <w:t>profissional de banho e tosa</w:t>
      </w:r>
      <w:r>
        <w:rPr>
          <w:rFonts w:ascii="Helvetica" w:eastAsia="Times New Roman" w:hAnsi="Helvetica"/>
          <w:color w:val="000000"/>
          <w:shd w:val="clear" w:color="auto" w:fill="FFFFFF"/>
        </w:rPr>
        <w:t> conhece cada tipo de raça e característica que um cão ou um gato pode ter (sim, se banha e tosa gatos também!). E isso não diz só a respeito de tipos de pelos, mas tipos de personalidade. Cada raça e cada cão são de formas diferentes, e é papel do profissional saber lidar com diferentes situações, que podem ser desde cães hiperativos até os mais assustados.</w:t>
      </w:r>
    </w:p>
    <w:p w14:paraId="59350C66" w14:textId="5494B54C" w:rsidR="00F24332" w:rsidRDefault="003807DA">
      <w:pPr>
        <w:rPr>
          <w:rFonts w:ascii="Helvetica" w:eastAsia="Times New Roman" w:hAnsi="Helvetica"/>
          <w:color w:val="000000"/>
          <w:shd w:val="clear" w:color="auto" w:fill="FFFFFF"/>
        </w:rPr>
      </w:pPr>
      <w:r>
        <w:rPr>
          <w:rFonts w:ascii="Helvetica" w:eastAsia="Times New Roman" w:hAnsi="Helvetica"/>
          <w:color w:val="000000"/>
          <w:shd w:val="clear" w:color="auto" w:fill="FFFFFF"/>
        </w:rPr>
        <w:t>O ideal é que haja muito treino e muita convivência com animais diferentes antes de começar a investir no seu próprio banho e tosa.</w:t>
      </w:r>
    </w:p>
    <w:p w14:paraId="0F45503F" w14:textId="361F3A9C" w:rsidR="0048127A" w:rsidRDefault="0048127A">
      <w:pPr>
        <w:rPr>
          <w:rFonts w:ascii="Helvetica" w:eastAsia="Times New Roman" w:hAnsi="Helvetica"/>
          <w:color w:val="000000"/>
          <w:shd w:val="clear" w:color="auto" w:fill="FFFFFF"/>
        </w:rPr>
      </w:pPr>
      <w:r>
        <w:rPr>
          <w:rFonts w:ascii="Helvetica" w:eastAsia="Times New Roman" w:hAnsi="Helvetica"/>
          <w:color w:val="000000"/>
          <w:shd w:val="clear" w:color="auto" w:fill="FFFFFF"/>
        </w:rPr>
        <w:t>Três </w:t>
      </w:r>
      <w:r>
        <w:rPr>
          <w:rStyle w:val="Forte"/>
          <w:rFonts w:ascii="Helvetica" w:eastAsia="Times New Roman" w:hAnsi="Helvetica"/>
          <w:color w:val="000000"/>
          <w:shd w:val="clear" w:color="auto" w:fill="FFFFFF"/>
        </w:rPr>
        <w:t xml:space="preserve">equipamentos elétricos de banho e </w:t>
      </w:r>
      <w:proofErr w:type="spellStart"/>
      <w:r>
        <w:rPr>
          <w:rStyle w:val="Forte"/>
          <w:rFonts w:ascii="Helvetica" w:eastAsia="Times New Roman" w:hAnsi="Helvetica"/>
          <w:color w:val="000000"/>
          <w:shd w:val="clear" w:color="auto" w:fill="FFFFFF"/>
        </w:rPr>
        <w:t>tosa</w:t>
      </w:r>
      <w:r>
        <w:rPr>
          <w:rFonts w:ascii="Helvetica" w:eastAsia="Times New Roman" w:hAnsi="Helvetica"/>
          <w:color w:val="000000"/>
          <w:shd w:val="clear" w:color="auto" w:fill="FFFFFF"/>
        </w:rPr>
        <w:t>são</w:t>
      </w:r>
      <w:proofErr w:type="spellEnd"/>
      <w:r>
        <w:rPr>
          <w:rFonts w:ascii="Helvetica" w:eastAsia="Times New Roman" w:hAnsi="Helvetica"/>
          <w:color w:val="000000"/>
          <w:shd w:val="clear" w:color="auto" w:fill="FFFFFF"/>
        </w:rPr>
        <w:t xml:space="preserve"> essenciais: soprador, secador e máquina de tosa. O soprador é o equipamento </w:t>
      </w:r>
      <w:proofErr w:type="spellStart"/>
      <w:r>
        <w:rPr>
          <w:rFonts w:ascii="Helvetica" w:eastAsia="Times New Roman" w:hAnsi="Helvetica"/>
          <w:color w:val="000000"/>
          <w:shd w:val="clear" w:color="auto" w:fill="FFFFFF"/>
        </w:rPr>
        <w:t>pré</w:t>
      </w:r>
      <w:proofErr w:type="spellEnd"/>
      <w:r>
        <w:rPr>
          <w:rFonts w:ascii="Helvetica" w:eastAsia="Times New Roman" w:hAnsi="Helvetica"/>
          <w:color w:val="000000"/>
          <w:shd w:val="clear" w:color="auto" w:fill="FFFFFF"/>
        </w:rPr>
        <w:t>-secagem, que tira todo o grosso da água do pelo do animal, facilitando a secagem. É ideal que tanto o soprador quanto o secador tenham boa capacidade e várias velocidades e temperaturas, para se adaptarem a todas as necessidades de pelos e estações do ano.</w:t>
      </w:r>
    </w:p>
    <w:p w14:paraId="2F8FAE52" w14:textId="7AB1B091" w:rsidR="0048127A" w:rsidRDefault="006B2D7B">
      <w:pPr>
        <w:rPr>
          <w:rFonts w:ascii="Helvetica" w:eastAsia="Times New Roman" w:hAnsi="Helvetica"/>
          <w:color w:val="000000"/>
          <w:shd w:val="clear" w:color="auto" w:fill="FFFFFF"/>
        </w:rPr>
      </w:pPr>
      <w:r>
        <w:rPr>
          <w:rFonts w:ascii="Helvetica" w:eastAsia="Times New Roman" w:hAnsi="Helvetica"/>
          <w:color w:val="000000"/>
          <w:shd w:val="clear" w:color="auto" w:fill="FFFFFF"/>
        </w:rPr>
        <w:t>Já em relação aos </w:t>
      </w:r>
      <w:r>
        <w:rPr>
          <w:rStyle w:val="Forte"/>
          <w:rFonts w:ascii="Helvetica" w:eastAsia="Times New Roman" w:hAnsi="Helvetica"/>
          <w:color w:val="000000"/>
          <w:shd w:val="clear" w:color="auto" w:fill="FFFFFF"/>
        </w:rPr>
        <w:t>instrumentos para o banho e a tosa</w:t>
      </w:r>
      <w:r>
        <w:rPr>
          <w:rFonts w:ascii="Helvetica" w:eastAsia="Times New Roman" w:hAnsi="Helvetica"/>
          <w:color w:val="000000"/>
          <w:shd w:val="clear" w:color="auto" w:fill="FFFFFF"/>
        </w:rPr>
        <w:t xml:space="preserve"> de uso diário, é importante que você teste como eles se adaptam às suas mãos e como eles funcionam. As tesouras e os pentes devem ser de boa qualidade e de acordo com os possíveis animais que você irá receber. </w:t>
      </w:r>
      <w:proofErr w:type="spellStart"/>
      <w:r>
        <w:rPr>
          <w:rFonts w:ascii="Helvetica" w:eastAsia="Times New Roman" w:hAnsi="Helvetica"/>
          <w:color w:val="000000"/>
          <w:shd w:val="clear" w:color="auto" w:fill="FFFFFF"/>
        </w:rPr>
        <w:t>Rasqueadeiras</w:t>
      </w:r>
      <w:proofErr w:type="spellEnd"/>
      <w:r>
        <w:rPr>
          <w:rFonts w:ascii="Helvetica" w:eastAsia="Times New Roman" w:hAnsi="Helvetica"/>
          <w:color w:val="000000"/>
          <w:shd w:val="clear" w:color="auto" w:fill="FFFFFF"/>
        </w:rPr>
        <w:t xml:space="preserve"> e escovas, por exemplo, não são todas iguais, cada uma tem um estilo de design para cara tipo de pelo, desde os mais sensíveis aos mais grossos e duplos.</w:t>
      </w:r>
    </w:p>
    <w:p w14:paraId="341A9422" w14:textId="77777777" w:rsidR="006B2D7B" w:rsidRDefault="006B2D7B"/>
    <w:sectPr w:rsidR="006B2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3C"/>
    <w:rsid w:val="0012413C"/>
    <w:rsid w:val="003807DA"/>
    <w:rsid w:val="0048127A"/>
    <w:rsid w:val="006B2D7B"/>
    <w:rsid w:val="006E7DB1"/>
    <w:rsid w:val="00C07EA0"/>
    <w:rsid w:val="00F2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5134EB"/>
  <w15:chartTrackingRefBased/>
  <w15:docId w15:val="{31DB37C7-61BC-F04A-B67F-273EAE7A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2413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241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www.cachorrogato.com.br/amp/cachorros/shampoo-para-cachorros" TargetMode="External" /><Relationship Id="rId4" Type="http://schemas.openxmlformats.org/officeDocument/2006/relationships/hyperlink" Target="http://www.cachorrogato.com.br/amp/cachorros/banho-certo-para-pets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joao.fran.lopz@gmail.com</dc:creator>
  <cp:keywords/>
  <dc:description/>
  <cp:lastModifiedBy>joao.fran.lopz@gmail.com</cp:lastModifiedBy>
  <cp:revision>2</cp:revision>
  <dcterms:created xsi:type="dcterms:W3CDTF">2017-07-12T17:49:00Z</dcterms:created>
  <dcterms:modified xsi:type="dcterms:W3CDTF">2017-07-12T17:49:00Z</dcterms:modified>
</cp:coreProperties>
</file>