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1) Tabelas de dispersão (tabelas hash) armazenam elementos com base no valor absoluto de suas chaves e em técnicas de tratamento de colisões. As funções de dispersão transformam chaves em endereços base da tabela, ao passo que o tratamento de colisões resolve conflitos em casos em que mais de uma chave é mapeada para um mesmo endereço da tabela. Suponha que uma aplicação utilize uma tabela de dispersão com 23 endereços (índices de 0 a 22) e empregue h(x) = x mod 23 como função de dispersão, em que x representa a chave do elemento cujo endereço deseja-se computar. Inicialmente, essa tabela de dispersão encontra-se vazia. Em seguida, a aplicação solicita uma sequência de inserções de elementos cujas chaves aparecem na seguinte ordem: 44, 46, 49, 70, 27, 71, 90, 97, 95. Com relação à aplicação descrita, faça o que se pede a seguir.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a) Escreva o conjunto das chaves envolvidas em colisões.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b) Assuma que a tabela de dispersão trate colisões por meio de encadeamento exterior. Esboce a tabela de dispersão para mostrar seu conteúdo após a sequência de inserções referida.</w:t>
      </w:r>
    </w:p>
    <w:p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2.  Considere a implementação de uma tabela Hash de tamanho M=5, com encadeamento exterior utilizando a função hash  x % 5. Responda as seguintes questões: </w:t>
      </w:r>
    </w:p>
    <w:p>
      <w:pPr>
        <w:pStyle w:val="Default"/>
        <w:spacing w:before="0" w:after="5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a. Mostre a configuração da tabela após a inserção dos registros com as chaves: 4, 17, 13, 35, 25, 11, 2, 10, 32. </w:t>
      </w:r>
    </w:p>
    <w:p>
      <w:pPr>
        <w:pStyle w:val="Default"/>
        <w:spacing w:before="0" w:after="5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b. Mostre a configuração da tabela após a remoção dos registros com as chaves: 25, 11. </w:t>
      </w:r>
    </w:p>
    <w:p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c. Mostre a configuração da tabela após a inserção dos registros com as chaves: 40, 3.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2) Utilizando a função hash: h(key) = key mod 11 .a rmazene os seguintes valores em sequência: 82,31,28,4,45,27,59,79,35,13,121,3,2,1,15,60  na tabela hash 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Realize as mesmas operações variando os seguintes métodos: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a. Enderecamento Aberto – Tentativa Linear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b. Enderecamento Aberto  - Tentativa quadratica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d.  fator de carga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4. Demonstre a inserção das chaves 5, 28, 19, 15, 20, 33, 12, 7 e 10 numa tabela de hash com colisões resolvidas por encadeamento (hashing aberto). Considere a tabela com m=9 posições e a função hash como sendo h(k)=k % m. Reconstrua a tabela para m = 11 (primo) e comente os resultados.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</w:rPr>
        <w:t xml:space="preserve">5. </w:t>
      </w: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  <w:t>A funcao porcentagemHash retorna a quantidade em procentagem da tabela que foi completada.</w:t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  <w:t>6. O procedimento indiceColisao mostra as posicoes da tabela que ocorreram colisoes.</w:t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  <w:t>7. A fucao quantidadeColisao retorna em variavel do tipo inteiro com o total de colisoes que ocorreram na tabela.</w:t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</w:r>
    </w:p>
    <w:p>
      <w:pPr>
        <w:pStyle w:val="Normal"/>
        <w:autoSpaceDE w:val="false"/>
        <w:rPr>
          <w:rFonts w:ascii="Times New Roman" w:hAnsi="Times New Roman" w:eastAsia="Times New Roman" w:cs="Times New Roman"/>
          <w:sz w:val="22"/>
          <w:szCs w:val="22"/>
          <w:lang w:eastAsia="pt-BR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pt-BR" w:bidi="ar-SA"/>
        </w:rPr>
        <w:t>8. Quantos elementos possui a tabela.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;Times New Roman" w:cs="FreeSans;Times New Roman"/>
      <w:color w:val="auto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suppressAutoHyphens w:val="true"/>
      <w:autoSpaceDE w:val="false"/>
    </w:pPr>
    <w:rPr>
      <w:rFonts w:ascii="Calibri" w:hAnsi="Calibri" w:eastAsia="Calibri" w:cs="Calibri"/>
      <w:color w:val="000000"/>
      <w:sz w:val="24"/>
      <w:szCs w:val="24"/>
      <w:lang w:val="pt-BR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2015-11-24T09:54:00Z</dcterms:created>
  <dc:creator>Marcelo</dc:creator>
  <dc:description/>
  <dc:language>pt-BR</dc:language>
  <cp:lastModifiedBy>Marcelo</cp:lastModifiedBy>
  <dcterms:modified xsi:type="dcterms:W3CDTF">2015-11-24T10:24:00Z</dcterms:modified>
  <cp:revision>14</cp:revision>
  <dc:subject/>
  <dc:title/>
</cp:coreProperties>
</file>