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rsidTr="00D03047">
        <w:tc>
          <w:tcPr>
            <w:tcW w:w="8409" w:type="dxa"/>
          </w:tcPr>
          <w:p w14:paraId="746F2E09" w14:textId="77777777" w:rsidR="00150655" w:rsidRPr="006E133F" w:rsidRDefault="00150655" w:rsidP="00D03047">
            <w:pPr>
              <w:pStyle w:val="Contedodatabela"/>
              <w:snapToGrid w:val="0"/>
              <w:rPr>
                <w:rFonts w:ascii="Arial" w:hAnsi="Arial" w:cs="Arial"/>
              </w:rPr>
            </w:pPr>
          </w:p>
          <w:p w14:paraId="68460E59" w14:textId="77777777" w:rsidR="00150655" w:rsidRPr="006E133F" w:rsidRDefault="00150655" w:rsidP="00D03047">
            <w:pPr>
              <w:pStyle w:val="Contedodatabela"/>
              <w:jc w:val="center"/>
              <w:rPr>
                <w:rFonts w:ascii="Arial" w:hAnsi="Arial" w:cs="Arial"/>
              </w:rPr>
            </w:pPr>
          </w:p>
          <w:p w14:paraId="62A14891" w14:textId="77777777" w:rsidR="00150655" w:rsidRPr="006E133F" w:rsidRDefault="00150655" w:rsidP="00D03047">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rsidP="00D03047">
            <w:pPr>
              <w:pStyle w:val="Contedodatabela"/>
              <w:jc w:val="center"/>
              <w:rPr>
                <w:rFonts w:ascii="Arial" w:hAnsi="Arial" w:cs="Arial"/>
              </w:rPr>
            </w:pPr>
          </w:p>
          <w:p w14:paraId="56E45DEC"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rsidP="00D03047">
            <w:pPr>
              <w:pStyle w:val="Contedodatabela"/>
              <w:spacing w:line="360" w:lineRule="auto"/>
              <w:jc w:val="center"/>
              <w:rPr>
                <w:rFonts w:ascii="Arial" w:hAnsi="Arial" w:cs="Arial"/>
                <w:b/>
                <w:bCs/>
              </w:rPr>
            </w:pPr>
          </w:p>
          <w:p w14:paraId="39C8208E" w14:textId="77777777" w:rsidR="00150655" w:rsidRPr="006E133F" w:rsidRDefault="00150655" w:rsidP="00D03047">
            <w:pPr>
              <w:pStyle w:val="Contedodatabela"/>
              <w:spacing w:line="360" w:lineRule="auto"/>
              <w:jc w:val="center"/>
              <w:rPr>
                <w:rFonts w:ascii="Arial" w:hAnsi="Arial" w:cs="Arial"/>
                <w:b/>
                <w:bCs/>
              </w:rPr>
            </w:pPr>
          </w:p>
          <w:p w14:paraId="4D95BFA0" w14:textId="77777777" w:rsidR="00150655" w:rsidRPr="006E133F" w:rsidRDefault="00150655" w:rsidP="00D03047">
            <w:pPr>
              <w:pStyle w:val="Contedodatabela"/>
              <w:spacing w:line="360" w:lineRule="auto"/>
              <w:jc w:val="center"/>
              <w:rPr>
                <w:rFonts w:ascii="Arial" w:hAnsi="Arial" w:cs="Arial"/>
                <w:b/>
                <w:bCs/>
              </w:rPr>
            </w:pPr>
          </w:p>
          <w:p w14:paraId="04E54761" w14:textId="77736E23" w:rsidR="00150655" w:rsidRPr="006E133F" w:rsidRDefault="00150655" w:rsidP="00D03047">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rsidP="00D03047">
            <w:pPr>
              <w:pStyle w:val="Contedodatabela"/>
              <w:spacing w:line="360" w:lineRule="auto"/>
              <w:jc w:val="center"/>
              <w:rPr>
                <w:rFonts w:ascii="Arial" w:hAnsi="Arial" w:cs="Arial"/>
                <w:b/>
                <w:bCs/>
              </w:rPr>
            </w:pPr>
          </w:p>
          <w:p w14:paraId="12E6A5DE" w14:textId="77777777" w:rsidR="00150655" w:rsidRPr="006E133F" w:rsidRDefault="00150655" w:rsidP="00D03047">
            <w:pPr>
              <w:pStyle w:val="Contedodatabela"/>
              <w:spacing w:line="360" w:lineRule="auto"/>
              <w:jc w:val="center"/>
              <w:rPr>
                <w:rFonts w:ascii="Arial" w:hAnsi="Arial" w:cs="Arial"/>
                <w:b/>
                <w:bCs/>
              </w:rPr>
            </w:pPr>
          </w:p>
          <w:p w14:paraId="3575E2D5" w14:textId="77777777" w:rsidR="00150655" w:rsidRPr="006E133F" w:rsidRDefault="00150655" w:rsidP="00D03047">
            <w:pPr>
              <w:pStyle w:val="Contedodatabela"/>
              <w:spacing w:line="360" w:lineRule="auto"/>
              <w:jc w:val="center"/>
              <w:rPr>
                <w:rFonts w:ascii="Arial" w:hAnsi="Arial" w:cs="Arial"/>
                <w:b/>
                <w:bCs/>
              </w:rPr>
            </w:pPr>
          </w:p>
          <w:p w14:paraId="068BCD2A" w14:textId="77777777" w:rsidR="00150655" w:rsidRPr="006E133F" w:rsidRDefault="00150655" w:rsidP="00D03047">
            <w:pPr>
              <w:pStyle w:val="Contedodatabela"/>
              <w:spacing w:line="360" w:lineRule="auto"/>
              <w:jc w:val="center"/>
              <w:rPr>
                <w:rFonts w:ascii="Arial" w:hAnsi="Arial" w:cs="Arial"/>
                <w:b/>
                <w:bCs/>
              </w:rPr>
            </w:pPr>
          </w:p>
          <w:p w14:paraId="0FF17832" w14:textId="401BBDA2" w:rsidR="00150655" w:rsidRPr="006E133F" w:rsidRDefault="009216CC" w:rsidP="00D03047">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rsidP="00D03047">
            <w:pPr>
              <w:pStyle w:val="Contedodatabela"/>
              <w:rPr>
                <w:rFonts w:ascii="Arial" w:hAnsi="Arial" w:cs="Arial"/>
              </w:rPr>
            </w:pPr>
          </w:p>
          <w:p w14:paraId="44EA537D" w14:textId="77777777" w:rsidR="00150655" w:rsidRPr="006E133F" w:rsidRDefault="00150655" w:rsidP="00D03047">
            <w:pPr>
              <w:pStyle w:val="Contedodatabela"/>
              <w:rPr>
                <w:rFonts w:ascii="Arial" w:hAnsi="Arial" w:cs="Arial"/>
              </w:rPr>
            </w:pPr>
          </w:p>
          <w:p w14:paraId="6C91BF65" w14:textId="77777777" w:rsidR="00150655" w:rsidRPr="006E133F" w:rsidRDefault="00150655" w:rsidP="00D03047">
            <w:pPr>
              <w:pStyle w:val="Contedodatabela"/>
              <w:rPr>
                <w:rFonts w:ascii="Arial" w:hAnsi="Arial" w:cs="Arial"/>
              </w:rPr>
            </w:pPr>
          </w:p>
          <w:p w14:paraId="2E686F7E" w14:textId="77777777" w:rsidR="00150655" w:rsidRPr="006E133F" w:rsidRDefault="00150655" w:rsidP="00D03047">
            <w:pPr>
              <w:pStyle w:val="Contedodatabela"/>
              <w:rPr>
                <w:rFonts w:ascii="Arial" w:hAnsi="Arial" w:cs="Arial"/>
              </w:rPr>
            </w:pPr>
          </w:p>
          <w:p w14:paraId="7789FA87" w14:textId="77777777" w:rsidR="00150655" w:rsidRPr="006E133F" w:rsidRDefault="00150655" w:rsidP="00D03047">
            <w:pPr>
              <w:pStyle w:val="Contedodatabela"/>
              <w:rPr>
                <w:rFonts w:ascii="Arial" w:hAnsi="Arial" w:cs="Arial"/>
              </w:rPr>
            </w:pPr>
          </w:p>
          <w:p w14:paraId="035D115F" w14:textId="77777777" w:rsidR="00150655" w:rsidRPr="006E133F" w:rsidRDefault="00150655" w:rsidP="00D03047">
            <w:pPr>
              <w:pStyle w:val="Contedodatabela"/>
              <w:rPr>
                <w:rFonts w:ascii="Arial" w:hAnsi="Arial" w:cs="Arial"/>
              </w:rPr>
            </w:pPr>
          </w:p>
          <w:p w14:paraId="24701499" w14:textId="77777777" w:rsidR="00150655" w:rsidRPr="006E133F" w:rsidRDefault="00150655" w:rsidP="00D03047">
            <w:pPr>
              <w:pStyle w:val="Contedodatabela"/>
              <w:rPr>
                <w:rFonts w:ascii="Arial" w:hAnsi="Arial" w:cs="Arial"/>
              </w:rPr>
            </w:pPr>
          </w:p>
          <w:p w14:paraId="7AD2F610" w14:textId="77777777" w:rsidR="00150655" w:rsidRDefault="00150655" w:rsidP="00D03047">
            <w:pPr>
              <w:pStyle w:val="Contedodatabela"/>
              <w:rPr>
                <w:rFonts w:ascii="Arial" w:hAnsi="Arial" w:cs="Arial"/>
                <w:b/>
              </w:rPr>
            </w:pPr>
          </w:p>
          <w:p w14:paraId="0A36C4C5" w14:textId="77777777" w:rsidR="00150655" w:rsidRDefault="00150655" w:rsidP="00D03047">
            <w:pPr>
              <w:pStyle w:val="Contedodatabela"/>
              <w:rPr>
                <w:rFonts w:ascii="Arial" w:hAnsi="Arial" w:cs="Arial"/>
                <w:b/>
              </w:rPr>
            </w:pPr>
          </w:p>
          <w:p w14:paraId="72275DE7" w14:textId="77777777" w:rsidR="00150655" w:rsidRPr="006E133F" w:rsidRDefault="00150655" w:rsidP="00D03047">
            <w:pPr>
              <w:pStyle w:val="Contedodatabela"/>
              <w:rPr>
                <w:rFonts w:ascii="Arial" w:hAnsi="Arial" w:cs="Arial"/>
                <w:b/>
                <w:bCs/>
              </w:rPr>
            </w:pPr>
          </w:p>
          <w:p w14:paraId="6B4A6ACA" w14:textId="77777777" w:rsidR="00150655" w:rsidRPr="006E133F" w:rsidRDefault="00150655" w:rsidP="00D03047">
            <w:pPr>
              <w:pStyle w:val="Contedodatabela"/>
              <w:spacing w:line="360" w:lineRule="auto"/>
              <w:jc w:val="center"/>
              <w:rPr>
                <w:rFonts w:ascii="Arial" w:hAnsi="Arial" w:cs="Arial"/>
                <w:b/>
                <w:bCs/>
              </w:rPr>
            </w:pPr>
          </w:p>
          <w:p w14:paraId="20EFBB99" w14:textId="77777777" w:rsidR="00150655" w:rsidRPr="006E133F" w:rsidRDefault="00150655" w:rsidP="00D03047">
            <w:pPr>
              <w:pStyle w:val="Contedodatabela"/>
              <w:spacing w:line="360" w:lineRule="auto"/>
              <w:jc w:val="center"/>
              <w:rPr>
                <w:rFonts w:ascii="Arial" w:hAnsi="Arial" w:cs="Arial"/>
                <w:b/>
                <w:bCs/>
              </w:rPr>
            </w:pPr>
          </w:p>
          <w:p w14:paraId="27FCABEF" w14:textId="77777777" w:rsidR="00150655" w:rsidRPr="006E133F" w:rsidRDefault="00150655" w:rsidP="00D03047">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rsidP="00D03047">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rsidP="00D03047">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49C39016" w14:textId="77777777" w:rsidR="00150655" w:rsidRPr="006E133F" w:rsidRDefault="00150655" w:rsidP="00150655">
      <w:pPr>
        <w:jc w:val="center"/>
        <w:rPr>
          <w:rFonts w:cs="Arial"/>
          <w:b/>
          <w:bCs/>
          <w:color w:val="000000"/>
          <w:sz w:val="28"/>
        </w:rPr>
      </w:pPr>
      <w:r w:rsidRPr="006E133F">
        <w:rPr>
          <w:rFonts w:eastAsia="Times New Roman" w:cs="Arial"/>
          <w:b/>
          <w:color w:val="000000" w:themeColor="text1"/>
          <w:lang w:eastAsia="pt-BR"/>
        </w:rPr>
        <w:br w:type="page"/>
      </w:r>
      <w:r w:rsidRPr="006E133F">
        <w:rPr>
          <w:rFonts w:cs="Arial"/>
          <w:b/>
          <w:bCs/>
          <w:noProof/>
          <w:color w:val="000000"/>
          <w:sz w:val="28"/>
          <w:lang w:eastAsia="pt-BR"/>
        </w:rPr>
        <w:lastRenderedPageBreak/>
        <w:drawing>
          <wp:inline distT="0" distB="0" distL="0" distR="0" wp14:anchorId="7172C4F5" wp14:editId="2A10D5A4">
            <wp:extent cx="678180" cy="678180"/>
            <wp:effectExtent l="0" t="0" r="7620" b="7620"/>
            <wp:docPr id="3" name="Imagem 3"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solidFill>
                      <a:srgbClr val="FFFFFF"/>
                    </a:solidFill>
                    <a:ln>
                      <a:noFill/>
                    </a:ln>
                  </pic:spPr>
                </pic:pic>
              </a:graphicData>
            </a:graphic>
          </wp:inline>
        </w:drawing>
      </w:r>
    </w:p>
    <w:p w14:paraId="6E7B8351" w14:textId="77777777" w:rsidR="00150655" w:rsidRPr="006E133F" w:rsidRDefault="00150655" w:rsidP="00150655">
      <w:pPr>
        <w:jc w:val="center"/>
        <w:rPr>
          <w:rFonts w:cs="Arial"/>
          <w:bCs/>
          <w:color w:val="000000"/>
          <w:sz w:val="28"/>
        </w:rPr>
      </w:pPr>
    </w:p>
    <w:p w14:paraId="1369A6C6" w14:textId="77777777" w:rsidR="00150655" w:rsidRPr="006E133F" w:rsidRDefault="00150655" w:rsidP="00150655">
      <w:pPr>
        <w:jc w:val="center"/>
        <w:rPr>
          <w:rFonts w:cs="Arial"/>
          <w:bCs/>
          <w:color w:val="000000"/>
          <w:sz w:val="28"/>
        </w:rPr>
      </w:pPr>
    </w:p>
    <w:p w14:paraId="39BC4E77" w14:textId="77777777" w:rsidR="00150655" w:rsidRPr="006E133F" w:rsidRDefault="00150655" w:rsidP="00150655">
      <w:pPr>
        <w:pStyle w:val="Contedodatabela"/>
        <w:spacing w:line="360" w:lineRule="auto"/>
        <w:jc w:val="center"/>
        <w:rPr>
          <w:rFonts w:ascii="Arial" w:hAnsi="Arial" w:cs="Arial"/>
          <w:b/>
          <w:bCs/>
        </w:rPr>
      </w:pPr>
      <w:r>
        <w:rPr>
          <w:rFonts w:ascii="Arial" w:hAnsi="Arial" w:cs="Arial"/>
          <w:b/>
          <w:bCs/>
        </w:rPr>
        <w:t>Caio Fernandes Vianna da Silva</w:t>
      </w:r>
    </w:p>
    <w:p w14:paraId="5EE214FF" w14:textId="77777777" w:rsidR="00150655" w:rsidRPr="006E133F" w:rsidRDefault="00150655" w:rsidP="00150655">
      <w:pPr>
        <w:jc w:val="center"/>
        <w:rPr>
          <w:rFonts w:cs="Arial"/>
          <w:b/>
          <w:bCs/>
          <w:color w:val="000000"/>
          <w:sz w:val="28"/>
        </w:rPr>
      </w:pPr>
    </w:p>
    <w:p w14:paraId="224C76CC" w14:textId="77777777" w:rsidR="00150655" w:rsidRPr="006E133F" w:rsidRDefault="00150655" w:rsidP="00150655">
      <w:pPr>
        <w:jc w:val="center"/>
        <w:rPr>
          <w:rFonts w:cs="Arial"/>
          <w:b/>
          <w:bCs/>
          <w:color w:val="000000"/>
          <w:sz w:val="28"/>
        </w:rPr>
      </w:pPr>
    </w:p>
    <w:p w14:paraId="62BFAED9" w14:textId="51BC73F1" w:rsidR="00150655" w:rsidRPr="006E133F" w:rsidRDefault="00611B1D" w:rsidP="00150655">
      <w:pPr>
        <w:jc w:val="center"/>
        <w:rPr>
          <w:rFonts w:cs="Arial"/>
          <w:color w:val="000000"/>
        </w:rPr>
      </w:pPr>
      <w:r w:rsidRPr="00611B1D">
        <w:rPr>
          <w:rFonts w:cs="Arial"/>
          <w:b/>
          <w:bCs/>
          <w:color w:val="000000"/>
          <w:sz w:val="28"/>
        </w:rPr>
        <w:t>Método Esteganográfico Indetectável Seguro e Recuperável Combinando LSB, Detecção de Bordas com Sobel e Listas Encadeadas.</w:t>
      </w:r>
    </w:p>
    <w:p w14:paraId="6EA3AB4C" w14:textId="77777777" w:rsidR="00150655" w:rsidRPr="006E133F" w:rsidRDefault="00150655" w:rsidP="00150655">
      <w:pPr>
        <w:rPr>
          <w:rFonts w:cs="Arial"/>
          <w:color w:val="000000"/>
        </w:rPr>
      </w:pPr>
    </w:p>
    <w:p w14:paraId="17EF751A" w14:textId="77777777" w:rsidR="00150655" w:rsidRPr="006E133F" w:rsidRDefault="00150655" w:rsidP="00150655">
      <w:pPr>
        <w:rPr>
          <w:rFonts w:cs="Arial"/>
          <w:color w:val="000000"/>
        </w:rPr>
      </w:pPr>
    </w:p>
    <w:p w14:paraId="586C2EE6" w14:textId="77777777" w:rsidR="00150655" w:rsidRPr="006E133F" w:rsidRDefault="00150655" w:rsidP="00150655">
      <w:pPr>
        <w:rPr>
          <w:rFonts w:cs="Arial"/>
          <w:color w:val="000000"/>
        </w:rPr>
      </w:pPr>
    </w:p>
    <w:p w14:paraId="49502032" w14:textId="6B7F66BA" w:rsidR="00150655" w:rsidRPr="006E133F" w:rsidRDefault="00150655" w:rsidP="00150655">
      <w:pPr>
        <w:ind w:left="4320"/>
        <w:rPr>
          <w:rFonts w:cs="Arial"/>
        </w:rPr>
      </w:pPr>
      <w:r>
        <w:rPr>
          <w:rFonts w:cs="Arial"/>
          <w:color w:val="000000"/>
        </w:rPr>
        <w:t xml:space="preserve">Trabalho da Disciplina </w:t>
      </w:r>
      <w:r w:rsidRPr="00150655">
        <w:rPr>
          <w:rFonts w:cs="Arial"/>
          <w:color w:val="000000"/>
        </w:rPr>
        <w:t xml:space="preserve">IC825 </w:t>
      </w:r>
      <w:r>
        <w:rPr>
          <w:rFonts w:cs="Arial"/>
          <w:color w:val="000000"/>
        </w:rPr>
        <w:t xml:space="preserve">- </w:t>
      </w:r>
      <w:r w:rsidRPr="00150655">
        <w:rPr>
          <w:rFonts w:cs="Arial"/>
          <w:color w:val="000000"/>
        </w:rPr>
        <w:t>PROJETO FINAL</w:t>
      </w:r>
      <w:r>
        <w:rPr>
          <w:rFonts w:cs="Arial"/>
          <w:color w:val="000000"/>
        </w:rPr>
        <w:t xml:space="preserve"> </w:t>
      </w:r>
      <w:r w:rsidR="00611B1D" w:rsidRPr="00150655">
        <w:rPr>
          <w:rFonts w:cs="Arial"/>
          <w:color w:val="000000"/>
        </w:rPr>
        <w:t>I</w:t>
      </w:r>
      <w:r w:rsidR="00611B1D">
        <w:rPr>
          <w:rFonts w:cs="Arial"/>
          <w:color w:val="000000"/>
        </w:rPr>
        <w:t>,</w:t>
      </w:r>
      <w:r w:rsidRPr="006E133F">
        <w:rPr>
          <w:rFonts w:cs="Arial"/>
          <w:color w:val="000000"/>
        </w:rPr>
        <w:t xml:space="preserve"> como </w:t>
      </w:r>
      <w:r w:rsidR="009216CC" w:rsidRPr="006E133F">
        <w:rPr>
          <w:rFonts w:cs="Arial"/>
          <w:color w:val="000000"/>
        </w:rPr>
        <w:t>requisito parcial</w:t>
      </w:r>
      <w:r w:rsidRPr="006E133F">
        <w:rPr>
          <w:rFonts w:cs="Arial"/>
          <w:color w:val="000000"/>
        </w:rPr>
        <w:t xml:space="preserve"> para </w:t>
      </w:r>
      <w:r>
        <w:rPr>
          <w:rFonts w:cs="Arial"/>
          <w:color w:val="000000"/>
        </w:rPr>
        <w:t>a aprovação na disciplina ___________________________</w:t>
      </w:r>
      <w:r w:rsidRPr="006E133F">
        <w:rPr>
          <w:rFonts w:cs="Arial"/>
          <w:color w:val="000000"/>
        </w:rPr>
        <w:t>.</w:t>
      </w:r>
    </w:p>
    <w:p w14:paraId="21EFF48F" w14:textId="77777777" w:rsidR="00150655" w:rsidRPr="006E133F" w:rsidRDefault="00150655" w:rsidP="00150655">
      <w:pPr>
        <w:ind w:left="4320"/>
        <w:rPr>
          <w:rFonts w:cs="Arial"/>
        </w:rPr>
      </w:pPr>
    </w:p>
    <w:p w14:paraId="56BA724B" w14:textId="7DADD1B2" w:rsidR="00150655" w:rsidRPr="006E133F" w:rsidRDefault="00150655" w:rsidP="00F84F02">
      <w:pPr>
        <w:rPr>
          <w:rFonts w:cs="Arial"/>
          <w:b/>
          <w:color w:val="000000"/>
        </w:rPr>
      </w:pPr>
    </w:p>
    <w:p w14:paraId="49BF7B8A" w14:textId="77777777" w:rsidR="00150655" w:rsidRPr="006E133F" w:rsidRDefault="00150655" w:rsidP="00150655">
      <w:pPr>
        <w:ind w:left="3540"/>
        <w:jc w:val="right"/>
        <w:rPr>
          <w:rFonts w:cs="Arial"/>
        </w:rPr>
      </w:pPr>
      <w:r w:rsidRPr="006E133F">
        <w:rPr>
          <w:rFonts w:eastAsia="Arial" w:cs="Arial"/>
          <w:color w:val="000000"/>
        </w:rPr>
        <w:t xml:space="preserve">           </w:t>
      </w:r>
    </w:p>
    <w:p w14:paraId="51F3443C" w14:textId="76F74BF3" w:rsidR="00150655" w:rsidRPr="006E133F" w:rsidRDefault="00150655" w:rsidP="00150655">
      <w:pPr>
        <w:spacing w:after="120" w:line="480" w:lineRule="auto"/>
        <w:jc w:val="center"/>
        <w:rPr>
          <w:rFonts w:cs="Arial"/>
        </w:rPr>
      </w:pPr>
      <w:r>
        <w:rPr>
          <w:rFonts w:cs="Arial"/>
        </w:rPr>
        <w:t>Prof. Nilton José Rizzo</w:t>
      </w:r>
    </w:p>
    <w:p w14:paraId="7C8D893C" w14:textId="77777777" w:rsidR="00150655" w:rsidRPr="006E133F" w:rsidRDefault="00150655" w:rsidP="00150655">
      <w:pPr>
        <w:spacing w:after="120" w:line="100" w:lineRule="atLeast"/>
        <w:jc w:val="center"/>
        <w:rPr>
          <w:rFonts w:cs="Arial"/>
          <w:color w:val="000000"/>
        </w:rPr>
      </w:pPr>
    </w:p>
    <w:p w14:paraId="5CD6C206" w14:textId="77777777" w:rsidR="00150655" w:rsidRPr="006E133F" w:rsidRDefault="00150655" w:rsidP="00150655">
      <w:pPr>
        <w:spacing w:after="120" w:line="100" w:lineRule="atLeast"/>
        <w:jc w:val="center"/>
        <w:rPr>
          <w:rFonts w:cs="Arial"/>
          <w:color w:val="000000"/>
        </w:rPr>
      </w:pPr>
    </w:p>
    <w:p w14:paraId="35DE4A81" w14:textId="77777777" w:rsidR="00150655" w:rsidRPr="006E133F" w:rsidRDefault="00150655" w:rsidP="00150655">
      <w:pPr>
        <w:spacing w:after="120" w:line="100" w:lineRule="atLeast"/>
        <w:jc w:val="center"/>
        <w:rPr>
          <w:rFonts w:cs="Arial"/>
          <w:color w:val="000000"/>
        </w:rPr>
      </w:pPr>
      <w:r w:rsidRPr="006E133F">
        <w:rPr>
          <w:rFonts w:cs="Arial"/>
          <w:color w:val="000000"/>
        </w:rPr>
        <w:t>SEROPÉDICA</w:t>
      </w:r>
    </w:p>
    <w:p w14:paraId="2BDD070A" w14:textId="1BACD431" w:rsidR="00150655" w:rsidRPr="006E133F" w:rsidRDefault="00150655" w:rsidP="00150655">
      <w:pPr>
        <w:spacing w:after="120" w:line="100" w:lineRule="atLeast"/>
        <w:jc w:val="center"/>
        <w:rPr>
          <w:rFonts w:cs="Arial"/>
        </w:rPr>
      </w:pPr>
      <w:r>
        <w:rPr>
          <w:rFonts w:cs="Arial"/>
          <w:color w:val="000000"/>
        </w:rPr>
        <w:t>2025</w:t>
      </w:r>
    </w:p>
    <w:p w14:paraId="06B93A07" w14:textId="77777777" w:rsidR="002F177B" w:rsidRDefault="002F177B" w:rsidP="00442354"/>
    <w:p w14:paraId="0B70F8F0" w14:textId="38050767" w:rsidR="00F84F02" w:rsidRDefault="00611B1D" w:rsidP="00E550E5">
      <w:r w:rsidRPr="00611B1D">
        <w:rPr>
          <w:noProof/>
        </w:rPr>
        <w:lastRenderedPageBreak/>
        <w:drawing>
          <wp:inline distT="0" distB="0" distL="0" distR="0" wp14:anchorId="33F9BB88" wp14:editId="52A1441D">
            <wp:extent cx="5122718" cy="2762250"/>
            <wp:effectExtent l="0" t="0" r="1905" b="0"/>
            <wp:docPr id="1468167914"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7914" name="Imagem 1" descr="Interface gráfica do usuário, Texto, Aplicativo, chat ou mensagem de texto&#10;&#10;O conteúdo gerado por IA pode estar incorreto."/>
                    <pic:cNvPicPr/>
                  </pic:nvPicPr>
                  <pic:blipFill>
                    <a:blip r:embed="rId10"/>
                    <a:stretch>
                      <a:fillRect/>
                    </a:stretch>
                  </pic:blipFill>
                  <pic:spPr>
                    <a:xfrm>
                      <a:off x="0" y="0"/>
                      <a:ext cx="5124188" cy="2763043"/>
                    </a:xfrm>
                    <a:prstGeom prst="rect">
                      <a:avLst/>
                    </a:prstGeom>
                  </pic:spPr>
                </pic:pic>
              </a:graphicData>
            </a:graphic>
          </wp:inline>
        </w:drawing>
      </w:r>
      <w:r w:rsidR="002F177B">
        <w:br w:type="page"/>
      </w:r>
    </w:p>
    <w:sdt>
      <w:sdtPr>
        <w:rPr>
          <w:rFonts w:ascii="Arial" w:eastAsiaTheme="minorHAnsi" w:hAnsi="Arial" w:cstheme="minorBidi"/>
          <w:b w:val="0"/>
          <w:kern w:val="2"/>
          <w:sz w:val="24"/>
          <w:szCs w:val="24"/>
          <w:lang w:eastAsia="en-US"/>
          <w14:ligatures w14:val="standardContextual"/>
        </w:rPr>
        <w:id w:val="-936827349"/>
        <w:docPartObj>
          <w:docPartGallery w:val="Table of Contents"/>
          <w:docPartUnique/>
        </w:docPartObj>
      </w:sdtPr>
      <w:sdtEndPr>
        <w:rPr>
          <w:bCs/>
        </w:rPr>
      </w:sdtEndPr>
      <w:sdtContent>
        <w:p w14:paraId="1C326FC4" w14:textId="1EE220E7" w:rsidR="00F84F02" w:rsidRDefault="00F84F02">
          <w:pPr>
            <w:pStyle w:val="CabealhodoSumrio"/>
          </w:pPr>
          <w:r>
            <w:t>Sumário</w:t>
          </w:r>
        </w:p>
        <w:p w14:paraId="13E1F85E" w14:textId="68AF7BA9" w:rsidR="00686D51" w:rsidRDefault="00F84F02">
          <w:pPr>
            <w:pStyle w:val="Sumrio1"/>
            <w:tabs>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04247151" w:history="1">
            <w:r w:rsidR="00686D51" w:rsidRPr="00F71C5A">
              <w:rPr>
                <w:rStyle w:val="Hyperlink"/>
                <w:noProof/>
              </w:rPr>
              <w:t>1. Introdução</w:t>
            </w:r>
            <w:r w:rsidR="00686D51">
              <w:rPr>
                <w:noProof/>
                <w:webHidden/>
              </w:rPr>
              <w:tab/>
            </w:r>
            <w:r w:rsidR="00686D51">
              <w:rPr>
                <w:noProof/>
                <w:webHidden/>
              </w:rPr>
              <w:fldChar w:fldCharType="begin"/>
            </w:r>
            <w:r w:rsidR="00686D51">
              <w:rPr>
                <w:noProof/>
                <w:webHidden/>
              </w:rPr>
              <w:instrText xml:space="preserve"> PAGEREF _Toc204247151 \h </w:instrText>
            </w:r>
            <w:r w:rsidR="00686D51">
              <w:rPr>
                <w:noProof/>
                <w:webHidden/>
              </w:rPr>
            </w:r>
            <w:r w:rsidR="00686D51">
              <w:rPr>
                <w:noProof/>
                <w:webHidden/>
              </w:rPr>
              <w:fldChar w:fldCharType="separate"/>
            </w:r>
            <w:r w:rsidR="009C432D">
              <w:rPr>
                <w:noProof/>
                <w:webHidden/>
              </w:rPr>
              <w:t>5</w:t>
            </w:r>
            <w:r w:rsidR="00686D51">
              <w:rPr>
                <w:noProof/>
                <w:webHidden/>
              </w:rPr>
              <w:fldChar w:fldCharType="end"/>
            </w:r>
          </w:hyperlink>
        </w:p>
        <w:p w14:paraId="5F01D901" w14:textId="0C660EA6" w:rsidR="00686D51" w:rsidRDefault="00686D51">
          <w:pPr>
            <w:pStyle w:val="Sumrio1"/>
            <w:tabs>
              <w:tab w:val="right" w:leader="dot" w:pos="9061"/>
            </w:tabs>
            <w:rPr>
              <w:rFonts w:asciiTheme="minorHAnsi" w:eastAsiaTheme="minorEastAsia" w:hAnsiTheme="minorHAnsi"/>
              <w:noProof/>
              <w:lang w:eastAsia="pt-BR"/>
            </w:rPr>
          </w:pPr>
          <w:hyperlink w:anchor="_Toc204247152" w:history="1">
            <w:r w:rsidRPr="00F71C5A">
              <w:rPr>
                <w:rStyle w:val="Hyperlink"/>
                <w:noProof/>
              </w:rPr>
              <w:t>2. Referencial Teórico</w:t>
            </w:r>
            <w:r>
              <w:rPr>
                <w:noProof/>
                <w:webHidden/>
              </w:rPr>
              <w:tab/>
            </w:r>
            <w:r>
              <w:rPr>
                <w:noProof/>
                <w:webHidden/>
              </w:rPr>
              <w:fldChar w:fldCharType="begin"/>
            </w:r>
            <w:r>
              <w:rPr>
                <w:noProof/>
                <w:webHidden/>
              </w:rPr>
              <w:instrText xml:space="preserve"> PAGEREF _Toc204247152 \h </w:instrText>
            </w:r>
            <w:r>
              <w:rPr>
                <w:noProof/>
                <w:webHidden/>
              </w:rPr>
            </w:r>
            <w:r>
              <w:rPr>
                <w:noProof/>
                <w:webHidden/>
              </w:rPr>
              <w:fldChar w:fldCharType="separate"/>
            </w:r>
            <w:r w:rsidR="009C432D">
              <w:rPr>
                <w:noProof/>
                <w:webHidden/>
              </w:rPr>
              <w:t>6</w:t>
            </w:r>
            <w:r>
              <w:rPr>
                <w:noProof/>
                <w:webHidden/>
              </w:rPr>
              <w:fldChar w:fldCharType="end"/>
            </w:r>
          </w:hyperlink>
        </w:p>
        <w:p w14:paraId="64EEF7AB" w14:textId="14A991D8" w:rsidR="00686D51" w:rsidRDefault="00686D51">
          <w:pPr>
            <w:pStyle w:val="Sumrio1"/>
            <w:tabs>
              <w:tab w:val="right" w:leader="dot" w:pos="9061"/>
            </w:tabs>
            <w:rPr>
              <w:rFonts w:asciiTheme="minorHAnsi" w:eastAsiaTheme="minorEastAsia" w:hAnsiTheme="minorHAnsi"/>
              <w:noProof/>
              <w:lang w:eastAsia="pt-BR"/>
            </w:rPr>
          </w:pPr>
          <w:hyperlink w:anchor="_Toc204247153" w:history="1">
            <w:r w:rsidRPr="00F71C5A">
              <w:rPr>
                <w:rStyle w:val="Hyperlink"/>
                <w:noProof/>
              </w:rPr>
              <w:t>3. Trabalhos Relacionados</w:t>
            </w:r>
            <w:r>
              <w:rPr>
                <w:noProof/>
                <w:webHidden/>
              </w:rPr>
              <w:tab/>
            </w:r>
            <w:r>
              <w:rPr>
                <w:noProof/>
                <w:webHidden/>
              </w:rPr>
              <w:fldChar w:fldCharType="begin"/>
            </w:r>
            <w:r>
              <w:rPr>
                <w:noProof/>
                <w:webHidden/>
              </w:rPr>
              <w:instrText xml:space="preserve"> PAGEREF _Toc204247153 \h </w:instrText>
            </w:r>
            <w:r>
              <w:rPr>
                <w:noProof/>
                <w:webHidden/>
              </w:rPr>
            </w:r>
            <w:r>
              <w:rPr>
                <w:noProof/>
                <w:webHidden/>
              </w:rPr>
              <w:fldChar w:fldCharType="separate"/>
            </w:r>
            <w:r w:rsidR="009C432D">
              <w:rPr>
                <w:noProof/>
                <w:webHidden/>
              </w:rPr>
              <w:t>6</w:t>
            </w:r>
            <w:r>
              <w:rPr>
                <w:noProof/>
                <w:webHidden/>
              </w:rPr>
              <w:fldChar w:fldCharType="end"/>
            </w:r>
          </w:hyperlink>
        </w:p>
        <w:p w14:paraId="3EA04213" w14:textId="46203ABD" w:rsidR="00686D51" w:rsidRDefault="00686D51">
          <w:pPr>
            <w:pStyle w:val="Sumrio1"/>
            <w:tabs>
              <w:tab w:val="right" w:leader="dot" w:pos="9061"/>
            </w:tabs>
            <w:rPr>
              <w:rFonts w:asciiTheme="minorHAnsi" w:eastAsiaTheme="minorEastAsia" w:hAnsiTheme="minorHAnsi"/>
              <w:noProof/>
              <w:lang w:eastAsia="pt-BR"/>
            </w:rPr>
          </w:pPr>
          <w:hyperlink w:anchor="_Toc204247154" w:history="1">
            <w:r w:rsidRPr="00F71C5A">
              <w:rPr>
                <w:rStyle w:val="Hyperlink"/>
                <w:noProof/>
              </w:rPr>
              <w:t>4. Metodologia</w:t>
            </w:r>
            <w:r>
              <w:rPr>
                <w:noProof/>
                <w:webHidden/>
              </w:rPr>
              <w:tab/>
            </w:r>
            <w:r>
              <w:rPr>
                <w:noProof/>
                <w:webHidden/>
              </w:rPr>
              <w:fldChar w:fldCharType="begin"/>
            </w:r>
            <w:r>
              <w:rPr>
                <w:noProof/>
                <w:webHidden/>
              </w:rPr>
              <w:instrText xml:space="preserve"> PAGEREF _Toc204247154 \h </w:instrText>
            </w:r>
            <w:r>
              <w:rPr>
                <w:noProof/>
                <w:webHidden/>
              </w:rPr>
            </w:r>
            <w:r>
              <w:rPr>
                <w:noProof/>
                <w:webHidden/>
              </w:rPr>
              <w:fldChar w:fldCharType="separate"/>
            </w:r>
            <w:r w:rsidR="009C432D">
              <w:rPr>
                <w:noProof/>
                <w:webHidden/>
              </w:rPr>
              <w:t>6</w:t>
            </w:r>
            <w:r>
              <w:rPr>
                <w:noProof/>
                <w:webHidden/>
              </w:rPr>
              <w:fldChar w:fldCharType="end"/>
            </w:r>
          </w:hyperlink>
        </w:p>
        <w:p w14:paraId="25139C69" w14:textId="340799D5" w:rsidR="00686D51" w:rsidRDefault="00686D51">
          <w:pPr>
            <w:pStyle w:val="Sumrio1"/>
            <w:tabs>
              <w:tab w:val="right" w:leader="dot" w:pos="9061"/>
            </w:tabs>
            <w:rPr>
              <w:rFonts w:asciiTheme="minorHAnsi" w:eastAsiaTheme="minorEastAsia" w:hAnsiTheme="minorHAnsi"/>
              <w:noProof/>
              <w:lang w:eastAsia="pt-BR"/>
            </w:rPr>
          </w:pPr>
          <w:hyperlink w:anchor="_Toc204247155" w:history="1">
            <w:r w:rsidRPr="00F71C5A">
              <w:rPr>
                <w:rStyle w:val="Hyperlink"/>
                <w:noProof/>
              </w:rPr>
              <w:t>5. Desenvolvimento</w:t>
            </w:r>
            <w:r>
              <w:rPr>
                <w:noProof/>
                <w:webHidden/>
              </w:rPr>
              <w:tab/>
            </w:r>
            <w:r>
              <w:rPr>
                <w:noProof/>
                <w:webHidden/>
              </w:rPr>
              <w:fldChar w:fldCharType="begin"/>
            </w:r>
            <w:r>
              <w:rPr>
                <w:noProof/>
                <w:webHidden/>
              </w:rPr>
              <w:instrText xml:space="preserve"> PAGEREF _Toc204247155 \h </w:instrText>
            </w:r>
            <w:r>
              <w:rPr>
                <w:noProof/>
                <w:webHidden/>
              </w:rPr>
            </w:r>
            <w:r>
              <w:rPr>
                <w:noProof/>
                <w:webHidden/>
              </w:rPr>
              <w:fldChar w:fldCharType="separate"/>
            </w:r>
            <w:r w:rsidR="009C432D">
              <w:rPr>
                <w:noProof/>
                <w:webHidden/>
              </w:rPr>
              <w:t>6</w:t>
            </w:r>
            <w:r>
              <w:rPr>
                <w:noProof/>
                <w:webHidden/>
              </w:rPr>
              <w:fldChar w:fldCharType="end"/>
            </w:r>
          </w:hyperlink>
        </w:p>
        <w:p w14:paraId="7C6422E3" w14:textId="3894D548" w:rsidR="00686D51" w:rsidRDefault="00686D51">
          <w:pPr>
            <w:pStyle w:val="Sumrio1"/>
            <w:tabs>
              <w:tab w:val="right" w:leader="dot" w:pos="9061"/>
            </w:tabs>
            <w:rPr>
              <w:rFonts w:asciiTheme="minorHAnsi" w:eastAsiaTheme="minorEastAsia" w:hAnsiTheme="minorHAnsi"/>
              <w:noProof/>
              <w:lang w:eastAsia="pt-BR"/>
            </w:rPr>
          </w:pPr>
          <w:hyperlink w:anchor="_Toc204247156" w:history="1">
            <w:r w:rsidRPr="00F71C5A">
              <w:rPr>
                <w:rStyle w:val="Hyperlink"/>
                <w:noProof/>
              </w:rPr>
              <w:t>6. Conclusão e Trabalhos Futuros</w:t>
            </w:r>
            <w:r>
              <w:rPr>
                <w:noProof/>
                <w:webHidden/>
              </w:rPr>
              <w:tab/>
            </w:r>
            <w:r>
              <w:rPr>
                <w:noProof/>
                <w:webHidden/>
              </w:rPr>
              <w:fldChar w:fldCharType="begin"/>
            </w:r>
            <w:r>
              <w:rPr>
                <w:noProof/>
                <w:webHidden/>
              </w:rPr>
              <w:instrText xml:space="preserve"> PAGEREF _Toc204247156 \h </w:instrText>
            </w:r>
            <w:r>
              <w:rPr>
                <w:noProof/>
                <w:webHidden/>
              </w:rPr>
            </w:r>
            <w:r>
              <w:rPr>
                <w:noProof/>
                <w:webHidden/>
              </w:rPr>
              <w:fldChar w:fldCharType="separate"/>
            </w:r>
            <w:r w:rsidR="009C432D">
              <w:rPr>
                <w:noProof/>
                <w:webHidden/>
              </w:rPr>
              <w:t>6</w:t>
            </w:r>
            <w:r>
              <w:rPr>
                <w:noProof/>
                <w:webHidden/>
              </w:rPr>
              <w:fldChar w:fldCharType="end"/>
            </w:r>
          </w:hyperlink>
        </w:p>
        <w:p w14:paraId="289B47E4" w14:textId="2BB617BA" w:rsidR="00686D51" w:rsidRDefault="00686D51">
          <w:pPr>
            <w:pStyle w:val="Sumrio1"/>
            <w:tabs>
              <w:tab w:val="right" w:leader="dot" w:pos="9061"/>
            </w:tabs>
            <w:rPr>
              <w:rFonts w:asciiTheme="minorHAnsi" w:eastAsiaTheme="minorEastAsia" w:hAnsiTheme="minorHAnsi"/>
              <w:noProof/>
              <w:lang w:eastAsia="pt-BR"/>
            </w:rPr>
          </w:pPr>
          <w:hyperlink w:anchor="_Toc204247157" w:history="1">
            <w:r w:rsidRPr="00F71C5A">
              <w:rPr>
                <w:rStyle w:val="Hyperlink"/>
                <w:noProof/>
              </w:rPr>
              <w:t>7. Bibliografia</w:t>
            </w:r>
            <w:r>
              <w:rPr>
                <w:noProof/>
                <w:webHidden/>
              </w:rPr>
              <w:tab/>
            </w:r>
            <w:r>
              <w:rPr>
                <w:noProof/>
                <w:webHidden/>
              </w:rPr>
              <w:fldChar w:fldCharType="begin"/>
            </w:r>
            <w:r>
              <w:rPr>
                <w:noProof/>
                <w:webHidden/>
              </w:rPr>
              <w:instrText xml:space="preserve"> PAGEREF _Toc204247157 \h </w:instrText>
            </w:r>
            <w:r>
              <w:rPr>
                <w:noProof/>
                <w:webHidden/>
              </w:rPr>
            </w:r>
            <w:r>
              <w:rPr>
                <w:noProof/>
                <w:webHidden/>
              </w:rPr>
              <w:fldChar w:fldCharType="separate"/>
            </w:r>
            <w:r w:rsidR="009C432D">
              <w:rPr>
                <w:noProof/>
                <w:webHidden/>
              </w:rPr>
              <w:t>6</w:t>
            </w:r>
            <w:r>
              <w:rPr>
                <w:noProof/>
                <w:webHidden/>
              </w:rPr>
              <w:fldChar w:fldCharType="end"/>
            </w:r>
          </w:hyperlink>
        </w:p>
        <w:p w14:paraId="55F67F4E" w14:textId="6821BF2E" w:rsidR="00F84F02" w:rsidRDefault="00F84F02">
          <w:r>
            <w:rPr>
              <w:b/>
              <w:bCs/>
            </w:rPr>
            <w:fldChar w:fldCharType="end"/>
          </w:r>
        </w:p>
      </w:sdtContent>
    </w:sdt>
    <w:p w14:paraId="230560F6" w14:textId="77777777" w:rsidR="00F84F02" w:rsidRDefault="00F84F02">
      <w:r>
        <w:br w:type="page"/>
      </w:r>
    </w:p>
    <w:p w14:paraId="6FE28B52" w14:textId="4180BACB" w:rsidR="006606E5" w:rsidRDefault="00442354" w:rsidP="00AF7B66">
      <w:pPr>
        <w:pStyle w:val="Ttulo1"/>
        <w:numPr>
          <w:ilvl w:val="0"/>
          <w:numId w:val="3"/>
        </w:numPr>
      </w:pPr>
      <w:bookmarkStart w:id="0" w:name="_Toc204247151"/>
      <w:r w:rsidRPr="00E550E5">
        <w:lastRenderedPageBreak/>
        <w:t>Introdução</w:t>
      </w:r>
      <w:bookmarkEnd w:id="0"/>
    </w:p>
    <w:p w14:paraId="7FF649C7" w14:textId="3DFDF23D" w:rsidR="006606E5" w:rsidRDefault="006606E5" w:rsidP="00AF7B66">
      <w:r>
        <w:t>“</w:t>
      </w:r>
      <w:r w:rsidRPr="006606E5">
        <w:t xml:space="preserve">O jovem, identificado como </w:t>
      </w:r>
      <w:proofErr w:type="spellStart"/>
      <w:r w:rsidRPr="006606E5">
        <w:t>Mads</w:t>
      </w:r>
      <w:proofErr w:type="spellEnd"/>
      <w:r w:rsidRPr="006606E5">
        <w:t xml:space="preserve"> </w:t>
      </w:r>
      <w:proofErr w:type="spellStart"/>
      <w:r w:rsidRPr="006606E5">
        <w:t>Mikkelsen</w:t>
      </w:r>
      <w:proofErr w:type="spellEnd"/>
      <w:r w:rsidRPr="006606E5">
        <w:t>, contou que foi interrogado por várias horas. Durante a abordagem, os agentes teriam levantado suspeitas de envolvimento com terrorismo e tráfico de drogas.</w:t>
      </w:r>
      <w:r>
        <w:br/>
      </w:r>
      <w:r w:rsidRPr="006606E5">
        <w:t>O rapaz afirmou que desbloqueou o celular para os agentes depois de ser ameaçado com cinco anos de prisão caso não fornecesse a senha.</w:t>
      </w:r>
      <w:r>
        <w:br/>
      </w:r>
      <w:r w:rsidRPr="006606E5">
        <w:t>Após o acesso ao aparelho, os oficiais encontraram uma montagem com o vice-presidente dos EUA. Na imagem, Vance aparece careca e com o rosto inchado.</w:t>
      </w:r>
      <w:r>
        <w:br/>
      </w:r>
      <w:r w:rsidRPr="006606E5">
        <w:t xml:space="preserve">Segundo </w:t>
      </w:r>
      <w:proofErr w:type="spellStart"/>
      <w:r w:rsidRPr="006606E5">
        <w:t>Mikkelsen</w:t>
      </w:r>
      <w:proofErr w:type="spellEnd"/>
      <w:r w:rsidRPr="006606E5">
        <w:t>, o meme foi o motivo apresentado verbalmente pelos agentes para impedir sua entrada no país. Ele foi colocado em um voo de volta à Noruega.</w:t>
      </w:r>
      <w:r>
        <w:t>”</w:t>
      </w:r>
    </w:p>
    <w:p w14:paraId="6A83686A" w14:textId="5946D15F" w:rsidR="008A2A4B" w:rsidRDefault="008A2A4B" w:rsidP="00AF7B66">
      <w:r>
        <w:t xml:space="preserve">Esse caso, que chega a ser cômico, mostra que não apenas os canais de comunicação são monitorados </w:t>
      </w:r>
      <w:r w:rsidRPr="008A2A4B">
        <w:t>—</w:t>
      </w:r>
      <w:r>
        <w:t xml:space="preserve"> os próprios dispositivos são alvos de vigilância.</w:t>
      </w:r>
      <w:r>
        <w:br/>
        <w:t xml:space="preserve">Em alguns contextos, é necessário se comunicar de maneira segura, e mais importante, sem levantar suspeitas de que sequer há a comunicação de informações sensíveis. Para esse propósito serve a Esteganografia, ocultando informação dentro de uma outra mídia de cobertura, garantindo segurança por ocultação há tanto tempo quanto a Criptografia por codificação. </w:t>
      </w:r>
    </w:p>
    <w:p w14:paraId="4FBB0644" w14:textId="2625F27A" w:rsidR="006606E5" w:rsidRDefault="00A7139C" w:rsidP="00AF7B66">
      <w:r>
        <w:t xml:space="preserve">Toda técnica de esteganografia se apoia em quatro pilares fundamentais: </w:t>
      </w:r>
      <w:r w:rsidRPr="00A7139C">
        <w:rPr>
          <w:b/>
          <w:bCs/>
        </w:rPr>
        <w:t>imperceptibilidade</w:t>
      </w:r>
      <w:r w:rsidR="00F6532E">
        <w:t>,</w:t>
      </w:r>
      <w:r w:rsidRPr="00A7139C">
        <w:rPr>
          <w:b/>
          <w:bCs/>
        </w:rPr>
        <w:t xml:space="preserve"> segurança</w:t>
      </w:r>
      <w:r w:rsidRPr="00F6532E">
        <w:t>,</w:t>
      </w:r>
      <w:r w:rsidRPr="00A7139C">
        <w:rPr>
          <w:b/>
          <w:bCs/>
        </w:rPr>
        <w:t xml:space="preserve"> robustez </w:t>
      </w:r>
      <w:r w:rsidRPr="00F6532E">
        <w:t>e</w:t>
      </w:r>
      <w:r w:rsidRPr="00A7139C">
        <w:rPr>
          <w:b/>
          <w:bCs/>
        </w:rPr>
        <w:t xml:space="preserve"> capacidade</w:t>
      </w:r>
      <w:r w:rsidR="00F6532E">
        <w:t xml:space="preserve">. Esses pilares, no entanto, são conflitantes </w:t>
      </w:r>
      <w:r w:rsidR="00F6532E" w:rsidRPr="00F6532E">
        <w:t>—</w:t>
      </w:r>
      <w:r w:rsidR="00F6532E">
        <w:t xml:space="preserve"> especialmente em relação da capacidade com os outros, por exemplo, quanto mais informação insiro, mais distorção gero na imagem esta que por sua vez pode ser descoberta por métodos que buscam padrões na imagem, afetando a segurança.</w:t>
      </w:r>
    </w:p>
    <w:p w14:paraId="2D66839F" w14:textId="77777777" w:rsidR="00F6532E" w:rsidRDefault="00F6532E" w:rsidP="00AF7B66">
      <w:r>
        <w:t>Quando aplicamos esteganografia a imagens digitais a informação pode ser inserida no domínio espacial, de transformada ou de distorção. O mais comum e simples o domínio espacial, no qual dados são embutidos diretamente na imagem. Um exemplo clássico é o método LSB (</w:t>
      </w:r>
      <w:proofErr w:type="spellStart"/>
      <w:r>
        <w:t>Least</w:t>
      </w:r>
      <w:proofErr w:type="spellEnd"/>
      <w:r>
        <w:t xml:space="preserve"> </w:t>
      </w:r>
      <w:proofErr w:type="spellStart"/>
      <w:r>
        <w:t>Significant</w:t>
      </w:r>
      <w:proofErr w:type="spellEnd"/>
      <w:r>
        <w:t xml:space="preserve"> Bit), modificando o último bit significativo dos pixels para armazenar a informação. Simples, indetectável e de alta carga, o LSB por si só apresenta baixíssima segurança, pois afeta consideravelmente a distribuição dos valore dos pixels na imagem, inserindo ruído em regiões homogêneas, como uma parede, por exemplo.</w:t>
      </w:r>
    </w:p>
    <w:p w14:paraId="79BD6099" w14:textId="77777777" w:rsidR="00F6532E" w:rsidRDefault="00F6532E" w:rsidP="00AF7B66"/>
    <w:p w14:paraId="50BFF7BC" w14:textId="61055609" w:rsidR="00F6532E" w:rsidRDefault="00F6532E" w:rsidP="00AF7B66">
      <w:r>
        <w:lastRenderedPageBreak/>
        <w:t xml:space="preserve">Para contornar fragilidades desse tipo usamos a </w:t>
      </w:r>
      <w:r>
        <w:rPr>
          <w:b/>
          <w:bCs/>
        </w:rPr>
        <w:t>Esteganografia Adaptativa</w:t>
      </w:r>
      <w:r>
        <w:t xml:space="preserve">, inserimos dados apenas em regiões onde o impacto estatístico é mínimo </w:t>
      </w:r>
      <w:r w:rsidRPr="00F6532E">
        <w:t>—</w:t>
      </w:r>
      <w:r>
        <w:t xml:space="preserve"> locais onde a variação natural dos pixels já é alta, no caso desse estudo vamos buscar </w:t>
      </w:r>
      <w:r>
        <w:rPr>
          <w:b/>
          <w:bCs/>
        </w:rPr>
        <w:t>Regiões de Borda</w:t>
      </w:r>
      <w:r w:rsidR="006A7212">
        <w:t>. No entanto, isso traz um novo desafio, a recuperação da informação, á que a alteração apesar de pequena pode causar pequenas alterações nas regiões modificada, suficiente para que a mensagem não seja recuperada corretamente.</w:t>
      </w:r>
    </w:p>
    <w:p w14:paraId="526311E1" w14:textId="5A096EEE" w:rsidR="006A7212" w:rsidRDefault="006A7212" w:rsidP="00AF7B66">
      <w:r>
        <w:t xml:space="preserve">Nesse trabalho proponho uma solução para esse problema por meio de um sistema de </w:t>
      </w:r>
      <w:r>
        <w:rPr>
          <w:b/>
          <w:bCs/>
        </w:rPr>
        <w:t>Blocos Encadeados</w:t>
      </w:r>
      <w:r>
        <w:t xml:space="preserve">. A mensagem é </w:t>
      </w:r>
      <w:proofErr w:type="spellStart"/>
      <w:r>
        <w:t>divida</w:t>
      </w:r>
      <w:proofErr w:type="spellEnd"/>
      <w:r>
        <w:t xml:space="preserve"> em blocos e apenas a localização do primeiro bloco é conhecida. Cada bloco armazena então um caractere e a referência linearizada para o próximo, permitindo a recuperação completa da informação.</w:t>
      </w:r>
      <w:r>
        <w:br/>
      </w:r>
    </w:p>
    <w:p w14:paraId="69C543F1" w14:textId="1B745906" w:rsidR="006A7212" w:rsidRPr="006A7212" w:rsidRDefault="006A7212" w:rsidP="00AF7B66">
      <w:r>
        <w:t xml:space="preserve">Temos então como objetivo desenvolver um método de esteganografia que mantenha a </w:t>
      </w:r>
      <w:proofErr w:type="spellStart"/>
      <w:r w:rsidRPr="006A7212">
        <w:t>indetectabilidade</w:t>
      </w:r>
      <w:proofErr w:type="spellEnd"/>
      <w:r w:rsidRPr="006A7212">
        <w:t xml:space="preserve"> de técnicas simples como o LSB, adicionando segurança por meio da detecção de bordas — tornando-se, assim, um método adaptativo — e garantindo a recuperabilidade da mensagem por meio de um sistema de blocos encadeados.</w:t>
      </w:r>
      <w:r>
        <w:t xml:space="preserve"> </w:t>
      </w:r>
      <w:r w:rsidRPr="006A7212">
        <w:t>Temos então um método indetectável, seguro e prático para reforçar a confidencialidade e a autonomia da comunicação em ambientes monitorados.</w:t>
      </w:r>
    </w:p>
    <w:p w14:paraId="246709BD" w14:textId="7922A1DA" w:rsidR="00442354" w:rsidRPr="00E550E5" w:rsidRDefault="00686D51" w:rsidP="00611B1D">
      <w:pPr>
        <w:pStyle w:val="Ttulo1"/>
        <w:numPr>
          <w:ilvl w:val="0"/>
          <w:numId w:val="3"/>
        </w:numPr>
      </w:pPr>
      <w:bookmarkStart w:id="1" w:name="_Toc204247152"/>
      <w:r>
        <w:t>Referencial Teórico</w:t>
      </w:r>
      <w:bookmarkEnd w:id="1"/>
    </w:p>
    <w:p w14:paraId="7302AEDA" w14:textId="05A324DA" w:rsidR="00442354" w:rsidRPr="00E550E5" w:rsidRDefault="00686D51" w:rsidP="00611B1D">
      <w:pPr>
        <w:pStyle w:val="Ttulo1"/>
        <w:numPr>
          <w:ilvl w:val="0"/>
          <w:numId w:val="3"/>
        </w:numPr>
      </w:pPr>
      <w:bookmarkStart w:id="2" w:name="_Toc204247153"/>
      <w:r>
        <w:t>Trabalhos Relacionados</w:t>
      </w:r>
      <w:bookmarkEnd w:id="2"/>
    </w:p>
    <w:p w14:paraId="6ECC3DDD" w14:textId="21A74874" w:rsidR="00442354" w:rsidRPr="00E550E5" w:rsidRDefault="00686D51" w:rsidP="00611B1D">
      <w:pPr>
        <w:pStyle w:val="Ttulo1"/>
        <w:numPr>
          <w:ilvl w:val="0"/>
          <w:numId w:val="3"/>
        </w:numPr>
      </w:pPr>
      <w:bookmarkStart w:id="3" w:name="_Toc204247154"/>
      <w:r>
        <w:t>Metodologia</w:t>
      </w:r>
      <w:bookmarkEnd w:id="3"/>
    </w:p>
    <w:p w14:paraId="1D95DB9D" w14:textId="79DD772D" w:rsidR="00875BFE" w:rsidRDefault="00686D51" w:rsidP="00611B1D">
      <w:pPr>
        <w:pStyle w:val="Ttulo1"/>
        <w:numPr>
          <w:ilvl w:val="0"/>
          <w:numId w:val="3"/>
        </w:numPr>
      </w:pPr>
      <w:bookmarkStart w:id="4" w:name="_Toc204247155"/>
      <w:r>
        <w:t>Desenvolvimento</w:t>
      </w:r>
      <w:bookmarkEnd w:id="4"/>
    </w:p>
    <w:p w14:paraId="1BC9729B" w14:textId="7A789984" w:rsidR="001868D1" w:rsidRDefault="001868D1" w:rsidP="001868D1">
      <w:pPr>
        <w:pStyle w:val="PargrafodaLista"/>
        <w:numPr>
          <w:ilvl w:val="1"/>
          <w:numId w:val="3"/>
        </w:numPr>
      </w:pPr>
      <w:r>
        <w:t>Visão Geral do Método Proposto</w:t>
      </w:r>
    </w:p>
    <w:p w14:paraId="1A3E52B1" w14:textId="23DED9D0" w:rsidR="001868D1" w:rsidRDefault="001868D1" w:rsidP="001868D1">
      <w:r>
        <w:t>O método proposto realiza a inserção de mensagens ocultas em imagens digitais utilizando esteganografia no domínio espacial com abordagem adaptativa.</w:t>
      </w:r>
      <w:r w:rsidR="00CB026E">
        <w:t xml:space="preserve"> Combinando </w:t>
      </w:r>
      <w:r>
        <w:t xml:space="preserve">o uso do algoritmo de detecção de bordas </w:t>
      </w:r>
      <w:r w:rsidRPr="00CB026E">
        <w:rPr>
          <w:b/>
          <w:bCs/>
        </w:rPr>
        <w:t>Sobel</w:t>
      </w:r>
      <w:r>
        <w:t xml:space="preserve"> com um esquema de blocos encadeados, </w:t>
      </w:r>
      <w:r w:rsidR="00CB026E">
        <w:t>garantindo, respectivamente,</w:t>
      </w:r>
      <w:r>
        <w:t xml:space="preserve"> a imperceptibilidade da modificação quanto a recuperabilidade da informação oculta.</w:t>
      </w:r>
    </w:p>
    <w:p w14:paraId="0337A4D2" w14:textId="29E60301" w:rsidR="00CB026E" w:rsidRDefault="00CB026E" w:rsidP="001868D1">
      <w:r>
        <w:lastRenderedPageBreak/>
        <w:t>O fluxo de funcionamento</w:t>
      </w:r>
      <w:r w:rsidR="006C0F80">
        <w:t xml:space="preserve"> da codificação</w:t>
      </w:r>
      <w:r>
        <w:t xml:space="preserve"> é divido nos seguintes passos:</w:t>
      </w:r>
      <w:r w:rsidR="006C0F80">
        <w:br/>
      </w:r>
      <w:r w:rsidR="006C0F80">
        <w:br/>
      </w:r>
      <w:proofErr w:type="spellStart"/>
      <w:r w:rsidR="006C0F80">
        <w:t>pré</w:t>
      </w:r>
      <w:proofErr w:type="spellEnd"/>
      <w:r w:rsidR="006C0F80">
        <w:t xml:space="preserve"> processamento da imagem – criação do mapa de bordas – verificação de capacidade/ criação de vetor de coordenadas – inserção dos blocos</w:t>
      </w:r>
      <w:r w:rsidR="006C0F80">
        <w:br/>
      </w:r>
      <w:r w:rsidR="006C0F80">
        <w:br/>
        <w:t>E decodificação:</w:t>
      </w:r>
    </w:p>
    <w:p w14:paraId="4DA30E53" w14:textId="43FD7458" w:rsidR="006C0F80" w:rsidRDefault="006C0F80" w:rsidP="001868D1">
      <w:r>
        <w:t xml:space="preserve">Recebimento da coordenada inicial </w:t>
      </w:r>
      <w:r w:rsidR="00233DEC">
        <w:t>–</w:t>
      </w:r>
      <w:r>
        <w:t xml:space="preserve"> </w:t>
      </w:r>
      <w:r w:rsidR="00233DEC">
        <w:t>decodificação</w:t>
      </w:r>
    </w:p>
    <w:p w14:paraId="7864A64E" w14:textId="77777777" w:rsidR="00233DEC" w:rsidRDefault="00233DEC" w:rsidP="001868D1">
      <w:r>
        <w:t>Testes:</w:t>
      </w:r>
      <w:r>
        <w:br/>
      </w:r>
      <w:proofErr w:type="spellStart"/>
      <w:r>
        <w:t>peak</w:t>
      </w:r>
      <w:proofErr w:type="spellEnd"/>
      <w:r>
        <w:t xml:space="preserve"> signal </w:t>
      </w:r>
      <w:proofErr w:type="spellStart"/>
      <w:r>
        <w:t>to</w:t>
      </w:r>
      <w:proofErr w:type="spellEnd"/>
      <w:r>
        <w:t xml:space="preserve"> </w:t>
      </w:r>
      <w:proofErr w:type="spellStart"/>
      <w:r>
        <w:t>noise</w:t>
      </w:r>
      <w:proofErr w:type="spellEnd"/>
      <w:r>
        <w:t xml:space="preserve"> </w:t>
      </w:r>
      <w:proofErr w:type="spellStart"/>
      <w:r>
        <w:t>ratio</w:t>
      </w:r>
      <w:proofErr w:type="spellEnd"/>
      <w:r>
        <w:t xml:space="preserve"> – </w:t>
      </w:r>
      <w:proofErr w:type="spellStart"/>
      <w:r>
        <w:t>structure</w:t>
      </w:r>
      <w:proofErr w:type="spellEnd"/>
      <w:r>
        <w:t xml:space="preserve"> </w:t>
      </w:r>
      <w:proofErr w:type="spellStart"/>
      <w:r>
        <w:t>similarity</w:t>
      </w:r>
      <w:proofErr w:type="spellEnd"/>
      <w:r>
        <w:t xml:space="preserve"> index – feature </w:t>
      </w:r>
      <w:proofErr w:type="spellStart"/>
      <w:r>
        <w:t>similarity</w:t>
      </w:r>
      <w:proofErr w:type="spellEnd"/>
      <w:r>
        <w:t xml:space="preserve"> index – </w:t>
      </w:r>
      <w:proofErr w:type="spellStart"/>
      <w:r>
        <w:t>histogram</w:t>
      </w:r>
      <w:proofErr w:type="spellEnd"/>
      <w:r>
        <w:t xml:space="preserve"> </w:t>
      </w:r>
      <w:proofErr w:type="spellStart"/>
      <w:r>
        <w:t>similarity</w:t>
      </w:r>
      <w:proofErr w:type="spellEnd"/>
      <w:r>
        <w:t xml:space="preserve"> – chi² - </w:t>
      </w:r>
      <w:proofErr w:type="spellStart"/>
      <w:r>
        <w:t>rsDiff</w:t>
      </w:r>
      <w:proofErr w:type="spellEnd"/>
      <w:r>
        <w:t xml:space="preserve"> – </w:t>
      </w:r>
      <w:proofErr w:type="spellStart"/>
      <w:r>
        <w:t>maxBytes</w:t>
      </w:r>
      <w:proofErr w:type="spellEnd"/>
      <w:r>
        <w:t xml:space="preserve"> – bits per pixel – bit </w:t>
      </w:r>
      <w:proofErr w:type="spellStart"/>
      <w:r>
        <w:t>to</w:t>
      </w:r>
      <w:proofErr w:type="spellEnd"/>
      <w:r>
        <w:t xml:space="preserve"> </w:t>
      </w:r>
      <w:proofErr w:type="spellStart"/>
      <w:r>
        <w:t>error</w:t>
      </w:r>
      <w:proofErr w:type="spellEnd"/>
      <w:r>
        <w:t xml:space="preserve"> </w:t>
      </w:r>
      <w:proofErr w:type="spellStart"/>
      <w:r>
        <w:t>ratio</w:t>
      </w:r>
      <w:proofErr w:type="spellEnd"/>
    </w:p>
    <w:p w14:paraId="63F7147C" w14:textId="484CFD44" w:rsidR="001868D1" w:rsidRDefault="00233DEC" w:rsidP="001868D1">
      <w:r>
        <w:t>N</w:t>
      </w:r>
      <w:r w:rsidR="00CB026E">
        <w:t>a figura temos uma demonstração do fluxo de funcionamento do método.</w:t>
      </w:r>
    </w:p>
    <w:p w14:paraId="366A0B18" w14:textId="3FBDC768" w:rsidR="00B20307" w:rsidRDefault="00B20307" w:rsidP="00B20307">
      <w:pPr>
        <w:pStyle w:val="PargrafodaLista"/>
        <w:numPr>
          <w:ilvl w:val="1"/>
          <w:numId w:val="3"/>
        </w:numPr>
      </w:pPr>
      <w:r>
        <w:t>processamento da Imagem</w:t>
      </w:r>
    </w:p>
    <w:p w14:paraId="604D38E2" w14:textId="12595FDF" w:rsidR="00B20307" w:rsidRDefault="00B20307" w:rsidP="00B20307">
      <w:pPr>
        <w:pStyle w:val="PargrafodaLista"/>
        <w:numPr>
          <w:ilvl w:val="2"/>
          <w:numId w:val="3"/>
        </w:numPr>
      </w:pPr>
      <w:r>
        <w:t>preparação da imagem</w:t>
      </w:r>
    </w:p>
    <w:p w14:paraId="07B77872" w14:textId="77777777" w:rsidR="00B20307" w:rsidRDefault="00B20307" w:rsidP="00B20307">
      <w:r>
        <w:t xml:space="preserve">Pode ser qualquer imagem colorida ou não e de qualquer formato. A imagem é carregada como um objeto </w:t>
      </w:r>
      <w:proofErr w:type="spellStart"/>
      <w:r>
        <w:t>Mat</w:t>
      </w:r>
      <w:proofErr w:type="spellEnd"/>
      <w:r>
        <w:t xml:space="preserve"> do </w:t>
      </w:r>
      <w:proofErr w:type="spellStart"/>
      <w:r>
        <w:t>opencv</w:t>
      </w:r>
      <w:proofErr w:type="spellEnd"/>
      <w:r>
        <w:t>.</w:t>
      </w:r>
    </w:p>
    <w:p w14:paraId="24946B62" w14:textId="77777777" w:rsidR="00B20307" w:rsidRDefault="00B20307" w:rsidP="00B20307">
      <w:r>
        <w:t xml:space="preserve">A imagem é convertida em cinza para a aplicação do </w:t>
      </w:r>
      <w:proofErr w:type="spellStart"/>
      <w:r>
        <w:t>sobel</w:t>
      </w:r>
      <w:proofErr w:type="spellEnd"/>
    </w:p>
    <w:p w14:paraId="65937C60" w14:textId="3C725F63" w:rsidR="00B20307" w:rsidRDefault="00B20307" w:rsidP="00497E10">
      <w:pPr>
        <w:pStyle w:val="PargrafodaLista"/>
        <w:numPr>
          <w:ilvl w:val="2"/>
          <w:numId w:val="3"/>
        </w:numPr>
      </w:pPr>
      <w:r>
        <w:t>geração do mapa de bordas</w:t>
      </w:r>
    </w:p>
    <w:p w14:paraId="57A534B0" w14:textId="5C5FA20B" w:rsidR="00B20307" w:rsidRDefault="00B20307" w:rsidP="00B20307">
      <w:r>
        <w:t xml:space="preserve">clonamos a imagem cinza e aplicamos </w:t>
      </w:r>
      <w:proofErr w:type="spellStart"/>
      <w:r>
        <w:t>sobel</w:t>
      </w:r>
      <w:proofErr w:type="spellEnd"/>
      <w:r>
        <w:t xml:space="preserve"> na clone, nos testes desse estudo é utilizado </w:t>
      </w:r>
      <w:proofErr w:type="spellStart"/>
      <w:r>
        <w:t>kzise</w:t>
      </w:r>
      <w:proofErr w:type="spellEnd"/>
      <w:r>
        <w:t xml:space="preserve"> = 9.</w:t>
      </w:r>
    </w:p>
    <w:p w14:paraId="7449F00A" w14:textId="6B013F8D" w:rsidR="00B20307" w:rsidRDefault="00B20307" w:rsidP="00B20307">
      <w:r>
        <w:t xml:space="preserve">Então a imagem </w:t>
      </w:r>
      <w:proofErr w:type="spellStart"/>
      <w:r>
        <w:t>sobel</w:t>
      </w:r>
      <w:proofErr w:type="spellEnd"/>
      <w:r>
        <w:t xml:space="preserve"> é clonada e passamos um filtro “</w:t>
      </w:r>
      <w:proofErr w:type="spellStart"/>
      <w:r>
        <w:t>treshold</w:t>
      </w:r>
      <w:proofErr w:type="spellEnd"/>
      <w:r>
        <w:t xml:space="preserve">”, para </w:t>
      </w:r>
      <w:proofErr w:type="spellStart"/>
      <w:r>
        <w:t>binarizarmos</w:t>
      </w:r>
      <w:proofErr w:type="spellEnd"/>
      <w:r>
        <w:t xml:space="preserve"> a imagem tendo um mapa definitivo das bordas, pois o </w:t>
      </w:r>
      <w:proofErr w:type="spellStart"/>
      <w:r>
        <w:t>sobel</w:t>
      </w:r>
      <w:proofErr w:type="spellEnd"/>
      <w:r>
        <w:t xml:space="preserve"> retorna vários valores.</w:t>
      </w:r>
    </w:p>
    <w:p w14:paraId="6B3E4840" w14:textId="45FBD1E0" w:rsidR="006F0690" w:rsidRDefault="006F0690" w:rsidP="00B20307">
      <w:r>
        <w:t xml:space="preserve">Essa imagem </w:t>
      </w:r>
      <w:proofErr w:type="spellStart"/>
      <w:r>
        <w:t>binarizada</w:t>
      </w:r>
      <w:proofErr w:type="spellEnd"/>
      <w:r>
        <w:t xml:space="preserve"> então é o nosso mapa de bordas</w:t>
      </w:r>
    </w:p>
    <w:p w14:paraId="2D321D44" w14:textId="3EB89CA8" w:rsidR="006F0690" w:rsidRDefault="00951622" w:rsidP="006F0690">
      <w:pPr>
        <w:pStyle w:val="PargrafodaLista"/>
        <w:numPr>
          <w:ilvl w:val="1"/>
          <w:numId w:val="3"/>
        </w:numPr>
      </w:pPr>
      <w:proofErr w:type="spellStart"/>
      <w:r>
        <w:t>pré</w:t>
      </w:r>
      <w:proofErr w:type="spellEnd"/>
      <w:r>
        <w:t xml:space="preserve"> inserção</w:t>
      </w:r>
    </w:p>
    <w:p w14:paraId="2356FF9C" w14:textId="2D092C8F" w:rsidR="00951622" w:rsidRDefault="00951622" w:rsidP="00951622">
      <w:pPr>
        <w:pStyle w:val="PargrafodaLista"/>
        <w:numPr>
          <w:ilvl w:val="2"/>
          <w:numId w:val="3"/>
        </w:numPr>
      </w:pPr>
      <w:r>
        <w:t>Os blocos</w:t>
      </w:r>
    </w:p>
    <w:p w14:paraId="3CACD338" w14:textId="2D741AB1" w:rsidR="006F0690" w:rsidRDefault="00951622" w:rsidP="00951622">
      <w:pPr>
        <w:pStyle w:val="PargrafodaLista"/>
        <w:ind w:left="0"/>
      </w:pPr>
      <w:r>
        <w:t xml:space="preserve">Os blocos de pixels são uma </w:t>
      </w:r>
      <w:proofErr w:type="spellStart"/>
      <w:r>
        <w:t>sequeência</w:t>
      </w:r>
      <w:proofErr w:type="spellEnd"/>
      <w:r>
        <w:t xml:space="preserve"> horizontal de </w:t>
      </w:r>
      <w:r>
        <w:t xml:space="preserve">8 + </w:t>
      </w:r>
      <w:proofErr w:type="spellStart"/>
      <w:r>
        <w:t>bits_N</w:t>
      </w:r>
      <w:proofErr w:type="spellEnd"/>
      <w:r>
        <w:t>.</w:t>
      </w:r>
      <w:r>
        <w:t xml:space="preserve"> sendo </w:t>
      </w:r>
      <w:proofErr w:type="spellStart"/>
      <w:r>
        <w:t>bits_N</w:t>
      </w:r>
      <w:proofErr w:type="spellEnd"/>
      <w:r>
        <w:t xml:space="preserve"> </w:t>
      </w:r>
      <w:r>
        <w:t xml:space="preserve">O tamanho mínimo para o inteiro N que armazena as coordenadas linearizadas de cada próximo bloco é calculado por </w:t>
      </w:r>
      <w:r w:rsidRPr="006F0690">
        <w:t>bits</w:t>
      </w:r>
      <w:r w:rsidRPr="006F0690">
        <w:rPr>
          <w:rFonts w:ascii="Cambria Math" w:hAnsi="Cambria Math" w:cs="Cambria Math"/>
        </w:rPr>
        <w:t>ₙ</w:t>
      </w:r>
      <w:r w:rsidRPr="006F0690">
        <w:t xml:space="preserve"> = </w:t>
      </w:r>
      <w:r w:rsidRPr="006F0690">
        <w:rPr>
          <w:rFonts w:ascii="Cambria Math" w:hAnsi="Cambria Math" w:cs="Cambria Math"/>
        </w:rPr>
        <w:t>⌊</w:t>
      </w:r>
      <w:r w:rsidRPr="006F0690">
        <w:t>log</w:t>
      </w:r>
      <w:r w:rsidRPr="006F0690">
        <w:rPr>
          <w:rFonts w:ascii="Cambria Math" w:hAnsi="Cambria Math" w:cs="Cambria Math"/>
        </w:rPr>
        <w:t>₂</w:t>
      </w:r>
      <w:r w:rsidRPr="006F0690">
        <w:t>(</w:t>
      </w:r>
      <w:proofErr w:type="spellStart"/>
      <w:r w:rsidRPr="006F0690">
        <w:t>total_pixels</w:t>
      </w:r>
      <w:proofErr w:type="spellEnd"/>
      <w:r w:rsidRPr="006F0690">
        <w:t xml:space="preserve"> </w:t>
      </w:r>
      <w:r w:rsidRPr="006F0690">
        <w:rPr>
          <w:rFonts w:cs="Arial"/>
        </w:rPr>
        <w:t>−</w:t>
      </w:r>
      <w:r w:rsidRPr="006F0690">
        <w:t xml:space="preserve"> 1)</w:t>
      </w:r>
      <w:r w:rsidRPr="006F0690">
        <w:rPr>
          <w:rFonts w:ascii="Cambria Math" w:hAnsi="Cambria Math" w:cs="Cambria Math"/>
        </w:rPr>
        <w:t>⌋</w:t>
      </w:r>
      <w:r w:rsidRPr="006F0690">
        <w:t xml:space="preserve"> + 1</w:t>
      </w:r>
      <w:r>
        <w:t>.</w:t>
      </w:r>
    </w:p>
    <w:p w14:paraId="653BCC66" w14:textId="574D153B" w:rsidR="00237E08" w:rsidRDefault="00783E59" w:rsidP="00783E59">
      <w:pPr>
        <w:pStyle w:val="PargrafodaLista"/>
        <w:ind w:left="0"/>
      </w:pPr>
      <w:r>
        <w:t>O N é um inteiro que representa um par ordenado x e y linearizado pela fórmula</w:t>
      </w:r>
      <w:r>
        <w:t xml:space="preserve"> </w:t>
      </w:r>
      <w:r>
        <w:t>N = y × L + x,</w:t>
      </w:r>
      <w:r>
        <w:t xml:space="preserve"> </w:t>
      </w:r>
      <w:r>
        <w:t xml:space="preserve">em que L é o número total de colunas da imagem, y é a coordenada da linha </w:t>
      </w:r>
      <w:r>
        <w:lastRenderedPageBreak/>
        <w:t xml:space="preserve">e x é a coordenada da coluna. A operação inversa, utilizada para </w:t>
      </w:r>
      <w:proofErr w:type="spellStart"/>
      <w:r>
        <w:t>deslinearizar</w:t>
      </w:r>
      <w:proofErr w:type="spellEnd"/>
      <w:r>
        <w:t xml:space="preserve"> N e recuperar as coordenadas originais, é dada por y = </w:t>
      </w:r>
      <w:r>
        <w:rPr>
          <w:rFonts w:ascii="Cambria Math" w:hAnsi="Cambria Math" w:cs="Cambria Math"/>
        </w:rPr>
        <w:t>⌊</w:t>
      </w:r>
      <w:r>
        <w:t>N / L</w:t>
      </w:r>
      <w:r>
        <w:rPr>
          <w:rFonts w:ascii="Cambria Math" w:hAnsi="Cambria Math" w:cs="Cambria Math"/>
        </w:rPr>
        <w:t>⌋</w:t>
      </w:r>
      <w:r>
        <w:t xml:space="preserve"> e x = N </w:t>
      </w:r>
      <w:proofErr w:type="spellStart"/>
      <w:r>
        <w:t>mod</w:t>
      </w:r>
      <w:proofErr w:type="spellEnd"/>
      <w:r>
        <w:t xml:space="preserve"> L.</w:t>
      </w:r>
    </w:p>
    <w:p w14:paraId="140A6ADB" w14:textId="77777777" w:rsidR="00783E59" w:rsidRDefault="00783E59" w:rsidP="00951622">
      <w:pPr>
        <w:pStyle w:val="PargrafodaLista"/>
        <w:ind w:left="0"/>
      </w:pPr>
    </w:p>
    <w:p w14:paraId="1A3A6BF3" w14:textId="55885394" w:rsidR="00951622" w:rsidRDefault="00951622" w:rsidP="00951622">
      <w:pPr>
        <w:pStyle w:val="PargrafodaLista"/>
        <w:numPr>
          <w:ilvl w:val="2"/>
          <w:numId w:val="3"/>
        </w:numPr>
      </w:pPr>
      <w:r>
        <w:t>Verificação de capacidade e vetor de coordenadas</w:t>
      </w:r>
    </w:p>
    <w:p w14:paraId="7D582F54" w14:textId="469DD5E5" w:rsidR="006F0690" w:rsidRDefault="006F0690" w:rsidP="006F0690">
      <w:r>
        <w:t xml:space="preserve">Então na </w:t>
      </w:r>
      <w:proofErr w:type="spellStart"/>
      <w:r>
        <w:t>string</w:t>
      </w:r>
      <w:proofErr w:type="spellEnd"/>
      <w:r>
        <w:t xml:space="preserve"> da mensagem adicionamos o caractere \0 que representa o fim da mensagem.</w:t>
      </w:r>
    </w:p>
    <w:p w14:paraId="5EEDDE82" w14:textId="412AA93C" w:rsidR="006F0690" w:rsidRDefault="006F0690" w:rsidP="006F0690">
      <w:r>
        <w:t>Agora sabemos quantos blocos vamos precisar e o tamanho desses blocos. Então ver se a imagem tem blocos o suficiente com um loop. Olhando o mapa de pixels de borda se encontra um pixel de borda a partir dele procura por uma sequência de 8+bits_N se encontra armazena num vetor de coordenadas se não continua procurando de onde parou.</w:t>
      </w:r>
    </w:p>
    <w:p w14:paraId="6042D406" w14:textId="2F852811" w:rsidR="00B20307" w:rsidRDefault="006F0690" w:rsidP="00B20307">
      <w:r>
        <w:t>Caso a imagem não tenha blocos o suficiente o processo é abortado com uma mensagem de erro.</w:t>
      </w:r>
    </w:p>
    <w:p w14:paraId="7ECCE68F" w14:textId="77777777" w:rsidR="00B20307" w:rsidRDefault="00B20307" w:rsidP="00B20307"/>
    <w:p w14:paraId="15B5E9DF" w14:textId="268D9174" w:rsidR="00B20307" w:rsidRDefault="00951622" w:rsidP="00951622">
      <w:pPr>
        <w:pStyle w:val="PargrafodaLista"/>
        <w:numPr>
          <w:ilvl w:val="1"/>
          <w:numId w:val="3"/>
        </w:numPr>
      </w:pPr>
      <w:r>
        <w:t>Inserção</w:t>
      </w:r>
    </w:p>
    <w:p w14:paraId="1A938343" w14:textId="0ADAF58A" w:rsidR="00B20307" w:rsidRDefault="00237E08" w:rsidP="00B20307">
      <w:r w:rsidRPr="00237E08">
        <w:t>O processo de inserção inicia determinando a coordenada linear do primeiro bloco na imagem, obtida a partir da posição inicial detectada no pré-processamento. Em seguida, percorre-se a mensagem delimitada caractere por caractere. Para cada caractere, identifica-se sua posição na imagem e a posição do próximo bloco, ou uma coordenada inválida caso seja o último. O caractere é convertido para sua representação binária de 8 bits, que são inseridos sequencialmente nos pixels a partir da posição inicial utilizando a técnica de substituição do bit menos significativo (LSB). Após inserir os 8 bits da carga, insere-se também a coordenada linear do próximo bloco, representada no número mínimo de bits necessário para codificar todas as posições possíveis da imagem. Esse procedimento garante o encadeamento entre blocos, permitindo a recuperação da mensagem na ordem correta. A inserção avança pixel a pixel e linha a linha, assegurando que não ultrapasse os limites da imagem. Caso o caractere seja nulo, o processo de inserção do ponteiro para o próximo bloco é interrompido, marcando o fim da mensagem</w:t>
      </w:r>
    </w:p>
    <w:p w14:paraId="578B69AD" w14:textId="6F6D129E" w:rsidR="00B20307" w:rsidRDefault="00B20307" w:rsidP="00B20307"/>
    <w:p w14:paraId="1A61F608" w14:textId="44A245AB" w:rsidR="00B20307" w:rsidRDefault="00B20307" w:rsidP="00783E59">
      <w:pPr>
        <w:pStyle w:val="PargrafodaLista"/>
        <w:numPr>
          <w:ilvl w:val="1"/>
          <w:numId w:val="3"/>
        </w:numPr>
      </w:pPr>
      <w:r>
        <w:t>Decodificação da Mensagem</w:t>
      </w:r>
    </w:p>
    <w:p w14:paraId="27741562" w14:textId="2E50182A" w:rsidR="00B34CD6" w:rsidRDefault="00B34CD6" w:rsidP="00B34CD6">
      <w:r w:rsidRPr="00B34CD6">
        <w:lastRenderedPageBreak/>
        <w:t xml:space="preserve">O processo de decodificação recebe como entrada a imagem codificada e o valor inicial de N. Enquanto não for encontrado o caractere nulo ‘\0’, o método chama a função </w:t>
      </w:r>
      <w:proofErr w:type="spellStart"/>
      <w:r w:rsidRPr="00B34CD6">
        <w:t>decodeBloco</w:t>
      </w:r>
      <w:proofErr w:type="spellEnd"/>
      <w:r w:rsidRPr="00B34CD6">
        <w:t xml:space="preserve"> passando a imagem e o valor atual de N. Dentro de </w:t>
      </w:r>
      <w:proofErr w:type="spellStart"/>
      <w:r w:rsidRPr="00B34CD6">
        <w:t>decodeBloco</w:t>
      </w:r>
      <w:proofErr w:type="spellEnd"/>
      <w:r w:rsidRPr="00B34CD6">
        <w:t xml:space="preserve">, o valor de N é </w:t>
      </w:r>
      <w:proofErr w:type="spellStart"/>
      <w:r w:rsidRPr="00B34CD6">
        <w:t>deslinearizado</w:t>
      </w:r>
      <w:proofErr w:type="spellEnd"/>
      <w:r w:rsidRPr="00B34CD6">
        <w:t xml:space="preserve"> para obter as coordenadas (x, y) e é calculada novamente a quantidade de bits necessária para representar N. Em seguida, são lidos os primeiros 8 bits a partir dessa posição, que são convertidos em um caractere. Depois, são lidos os bits restantes até atingir o tamanho total definido por </w:t>
      </w:r>
      <w:proofErr w:type="spellStart"/>
      <w:r w:rsidRPr="00B34CD6">
        <w:t>blockLen</w:t>
      </w:r>
      <w:proofErr w:type="spellEnd"/>
      <w:r w:rsidRPr="00B34CD6">
        <w:t>, e esse valor é armazenado na variável N, que passa a representar a posição do próximo bloco. O caractere obtido é então concatenado à variável mensagem e o processo se repete até que seja encontrado o caractere nulo, indicando o fim da mensagem.</w:t>
      </w:r>
    </w:p>
    <w:p w14:paraId="3A270A3B" w14:textId="77777777" w:rsidR="00B20307" w:rsidRDefault="00B20307" w:rsidP="00B20307"/>
    <w:p w14:paraId="06C05E37" w14:textId="77777777" w:rsidR="00B20307" w:rsidRDefault="00B20307" w:rsidP="00B20307">
      <w:r>
        <w:t>5.8. Procedimentos de Teste</w:t>
      </w:r>
    </w:p>
    <w:p w14:paraId="1CEB2339" w14:textId="77777777" w:rsidR="00B20307" w:rsidRDefault="00B20307" w:rsidP="00B20307"/>
    <w:p w14:paraId="03B300E0" w14:textId="77777777" w:rsidR="00B20307" w:rsidRDefault="00B20307" w:rsidP="00B20307">
      <w:r>
        <w:t xml:space="preserve">    Apresentar o conjunto de imagens utilizado para teste (natureza, texturas, prédios, etc.).</w:t>
      </w:r>
    </w:p>
    <w:p w14:paraId="05354993" w14:textId="77777777" w:rsidR="00B20307" w:rsidRDefault="00B20307" w:rsidP="00B20307"/>
    <w:p w14:paraId="685448B8" w14:textId="77777777" w:rsidR="00B20307" w:rsidRDefault="00B20307" w:rsidP="00B20307">
      <w:r>
        <w:t xml:space="preserve">    Explicar cada métrica aplicada:</w:t>
      </w:r>
    </w:p>
    <w:p w14:paraId="04769D27" w14:textId="77777777" w:rsidR="00B20307" w:rsidRDefault="00B20307" w:rsidP="00B20307"/>
    <w:p w14:paraId="5577A0A2" w14:textId="77777777" w:rsidR="00B20307" w:rsidRDefault="00B20307" w:rsidP="00B20307">
      <w:r>
        <w:t xml:space="preserve">        PSNR (</w:t>
      </w:r>
      <w:proofErr w:type="spellStart"/>
      <w:r>
        <w:t>Peak</w:t>
      </w:r>
      <w:proofErr w:type="spellEnd"/>
      <w:r>
        <w:t xml:space="preserve"> Signal-</w:t>
      </w:r>
      <w:proofErr w:type="spellStart"/>
      <w:r>
        <w:t>to</w:t>
      </w:r>
      <w:proofErr w:type="spellEnd"/>
      <w:r>
        <w:t xml:space="preserve">-Noise </w:t>
      </w:r>
      <w:proofErr w:type="spellStart"/>
      <w:r>
        <w:t>Ratio</w:t>
      </w:r>
      <w:proofErr w:type="spellEnd"/>
      <w:r>
        <w:t>) – quantificação de ruído.</w:t>
      </w:r>
    </w:p>
    <w:p w14:paraId="695A3AEB" w14:textId="77777777" w:rsidR="00B20307" w:rsidRDefault="00B20307" w:rsidP="00B20307"/>
    <w:p w14:paraId="459341EE" w14:textId="77777777" w:rsidR="00B20307" w:rsidRDefault="00B20307" w:rsidP="00B20307">
      <w:r>
        <w:t xml:space="preserve">        SSIM (</w:t>
      </w:r>
      <w:proofErr w:type="spellStart"/>
      <w:r>
        <w:t>Structural</w:t>
      </w:r>
      <w:proofErr w:type="spellEnd"/>
      <w:r>
        <w:t xml:space="preserve"> </w:t>
      </w:r>
      <w:proofErr w:type="spellStart"/>
      <w:r>
        <w:t>Similarity</w:t>
      </w:r>
      <w:proofErr w:type="spellEnd"/>
      <w:r>
        <w:t xml:space="preserve"> Index) – similaridade estrutural.</w:t>
      </w:r>
    </w:p>
    <w:p w14:paraId="3D552B44" w14:textId="77777777" w:rsidR="00B20307" w:rsidRDefault="00B20307" w:rsidP="00B20307"/>
    <w:p w14:paraId="0769A773" w14:textId="77777777" w:rsidR="00B20307" w:rsidRDefault="00B20307" w:rsidP="00B20307">
      <w:r>
        <w:t xml:space="preserve">        FSIM (Feature </w:t>
      </w:r>
      <w:proofErr w:type="spellStart"/>
      <w:r>
        <w:t>Similarity</w:t>
      </w:r>
      <w:proofErr w:type="spellEnd"/>
      <w:r>
        <w:t xml:space="preserve"> Index) – preservação de características.</w:t>
      </w:r>
    </w:p>
    <w:p w14:paraId="7B498EC9" w14:textId="77777777" w:rsidR="00B20307" w:rsidRDefault="00B20307" w:rsidP="00B20307"/>
    <w:p w14:paraId="4FF7B512" w14:textId="77777777" w:rsidR="00B20307" w:rsidRDefault="00B20307" w:rsidP="00B20307">
      <w:r>
        <w:t xml:space="preserve">        Similaridade de histograma – comparação de distribuição de cores.</w:t>
      </w:r>
    </w:p>
    <w:p w14:paraId="6CEA5DB6" w14:textId="77777777" w:rsidR="00B20307" w:rsidRDefault="00B20307" w:rsidP="00B20307"/>
    <w:p w14:paraId="7619F7B7" w14:textId="77777777" w:rsidR="00B20307" w:rsidRDefault="00B20307" w:rsidP="00B20307">
      <w:r>
        <w:t xml:space="preserve">        Teste </w:t>
      </w:r>
      <w:proofErr w:type="spellStart"/>
      <w:r>
        <w:t>Qui</w:t>
      </w:r>
      <w:proofErr w:type="spellEnd"/>
      <w:r>
        <w:t>-quadrado (χ²) – uniformidade estatística dos bits.</w:t>
      </w:r>
    </w:p>
    <w:p w14:paraId="5D411732" w14:textId="77777777" w:rsidR="00B20307" w:rsidRDefault="00B20307" w:rsidP="00B20307"/>
    <w:p w14:paraId="2523D2C6" w14:textId="77777777" w:rsidR="00B20307" w:rsidRDefault="00B20307" w:rsidP="00B20307">
      <w:r>
        <w:t xml:space="preserve">        RS </w:t>
      </w:r>
      <w:proofErr w:type="spellStart"/>
      <w:r>
        <w:t>Analysis</w:t>
      </w:r>
      <w:proofErr w:type="spellEnd"/>
      <w:r>
        <w:t xml:space="preserve"> (</w:t>
      </w:r>
      <w:proofErr w:type="spellStart"/>
      <w:r>
        <w:t>rsDiff</w:t>
      </w:r>
      <w:proofErr w:type="spellEnd"/>
      <w:r>
        <w:t>) – detecção de esteganografia.</w:t>
      </w:r>
    </w:p>
    <w:p w14:paraId="6A59C833" w14:textId="77777777" w:rsidR="00B20307" w:rsidRDefault="00B20307" w:rsidP="00B20307"/>
    <w:p w14:paraId="1162374E" w14:textId="77777777" w:rsidR="00B20307" w:rsidRDefault="00B20307" w:rsidP="00B20307">
      <w:r>
        <w:t xml:space="preserve">        </w:t>
      </w:r>
      <w:proofErr w:type="spellStart"/>
      <w:r>
        <w:t>maxBytes</w:t>
      </w:r>
      <w:proofErr w:type="spellEnd"/>
      <w:r>
        <w:t xml:space="preserve"> – capacidade máxima medida.</w:t>
      </w:r>
    </w:p>
    <w:p w14:paraId="7FF05897" w14:textId="77777777" w:rsidR="00B20307" w:rsidRDefault="00B20307" w:rsidP="00B20307"/>
    <w:p w14:paraId="42838DF8" w14:textId="77777777" w:rsidR="00B20307" w:rsidRDefault="00B20307" w:rsidP="00B20307">
      <w:r>
        <w:t xml:space="preserve">        </w:t>
      </w:r>
      <w:proofErr w:type="spellStart"/>
      <w:r>
        <w:t>bpp</w:t>
      </w:r>
      <w:proofErr w:type="spellEnd"/>
      <w:r>
        <w:t xml:space="preserve"> (bits per pixel) – eficiência de inserção.</w:t>
      </w:r>
    </w:p>
    <w:p w14:paraId="4BEA3956" w14:textId="77777777" w:rsidR="00B20307" w:rsidRDefault="00B20307" w:rsidP="00B20307"/>
    <w:p w14:paraId="73A674B3" w14:textId="77777777" w:rsidR="00B20307" w:rsidRDefault="00B20307" w:rsidP="00B20307">
      <w:r>
        <w:t xml:space="preserve">        BER (Bit </w:t>
      </w:r>
      <w:proofErr w:type="spellStart"/>
      <w:r>
        <w:t>Error</w:t>
      </w:r>
      <w:proofErr w:type="spellEnd"/>
      <w:r>
        <w:t xml:space="preserve"> </w:t>
      </w:r>
      <w:proofErr w:type="spellStart"/>
      <w:r>
        <w:t>Ratio</w:t>
      </w:r>
      <w:proofErr w:type="spellEnd"/>
      <w:r>
        <w:t>) – taxa de erro na decodificação.</w:t>
      </w:r>
    </w:p>
    <w:p w14:paraId="53D7FCC6" w14:textId="77777777" w:rsidR="00B20307" w:rsidRDefault="00B20307" w:rsidP="00B20307"/>
    <w:p w14:paraId="20091A9D" w14:textId="77777777" w:rsidR="00B20307" w:rsidRDefault="00B20307" w:rsidP="00B20307">
      <w:r>
        <w:t>5.9. Apresentação dos Resultados</w:t>
      </w:r>
    </w:p>
    <w:p w14:paraId="184EB4FB" w14:textId="77777777" w:rsidR="00B20307" w:rsidRDefault="00B20307" w:rsidP="00B20307"/>
    <w:p w14:paraId="1E81C0A6" w14:textId="77777777" w:rsidR="00B20307" w:rsidRDefault="00B20307" w:rsidP="00B20307">
      <w:r>
        <w:t xml:space="preserve">    Tabelas e gráficos com os valores obtidos em cada teste.</w:t>
      </w:r>
    </w:p>
    <w:p w14:paraId="72C8745F" w14:textId="77777777" w:rsidR="00B20307" w:rsidRDefault="00B20307" w:rsidP="00B20307"/>
    <w:p w14:paraId="0F255913" w14:textId="77777777" w:rsidR="00B20307" w:rsidRDefault="00B20307" w:rsidP="00B20307">
      <w:r>
        <w:t xml:space="preserve">    Comparação entre diferentes tipos de imagens.</w:t>
      </w:r>
    </w:p>
    <w:p w14:paraId="26D6EB6C" w14:textId="77777777" w:rsidR="00B20307" w:rsidRDefault="00B20307" w:rsidP="00B20307"/>
    <w:p w14:paraId="1E124695" w14:textId="77777777" w:rsidR="00B20307" w:rsidRDefault="00B20307" w:rsidP="00B20307">
      <w:r>
        <w:t xml:space="preserve">    Observações sobre a relação entre complexidade da imagem e capacidade de inserção.</w:t>
      </w:r>
    </w:p>
    <w:p w14:paraId="3E2A8C62" w14:textId="77777777" w:rsidR="00B20307" w:rsidRDefault="00B20307" w:rsidP="00B20307"/>
    <w:p w14:paraId="015865AB" w14:textId="77777777" w:rsidR="00B20307" w:rsidRDefault="00B20307" w:rsidP="00B20307">
      <w:r>
        <w:t>5.10. Discussão dos Resultados</w:t>
      </w:r>
    </w:p>
    <w:p w14:paraId="37411156" w14:textId="77777777" w:rsidR="00B20307" w:rsidRDefault="00B20307" w:rsidP="00B20307"/>
    <w:p w14:paraId="5642DD45" w14:textId="77777777" w:rsidR="00B20307" w:rsidRDefault="00B20307" w:rsidP="00B20307">
      <w:r>
        <w:t xml:space="preserve">    Interpretação das métricas obtidas.</w:t>
      </w:r>
    </w:p>
    <w:p w14:paraId="5E2F7AE1" w14:textId="77777777" w:rsidR="00B20307" w:rsidRDefault="00B20307" w:rsidP="00B20307"/>
    <w:p w14:paraId="5E89E945" w14:textId="77777777" w:rsidR="00B20307" w:rsidRDefault="00B20307" w:rsidP="00B20307">
      <w:r>
        <w:t xml:space="preserve">    Pontos fortes e limitações do método.</w:t>
      </w:r>
    </w:p>
    <w:p w14:paraId="6BC6EC9B" w14:textId="77777777" w:rsidR="00B20307" w:rsidRDefault="00B20307" w:rsidP="00B20307"/>
    <w:p w14:paraId="287A8799" w14:textId="496FEFC4" w:rsidR="00B20307" w:rsidRDefault="00B20307" w:rsidP="00B20307">
      <w:r>
        <w:t xml:space="preserve">    Possíveis melhorias.</w:t>
      </w:r>
    </w:p>
    <w:p w14:paraId="18C8D63B" w14:textId="6C7C0541" w:rsidR="00442354" w:rsidRPr="00E550E5" w:rsidRDefault="00686D51" w:rsidP="00611B1D">
      <w:pPr>
        <w:pStyle w:val="Ttulo1"/>
        <w:numPr>
          <w:ilvl w:val="0"/>
          <w:numId w:val="3"/>
        </w:numPr>
      </w:pPr>
      <w:bookmarkStart w:id="5" w:name="_Toc204247156"/>
      <w:r>
        <w:lastRenderedPageBreak/>
        <w:t>Conclusão e Trabalhos Futuros</w:t>
      </w:r>
      <w:bookmarkEnd w:id="5"/>
    </w:p>
    <w:p w14:paraId="06B504D1" w14:textId="6E366A27" w:rsidR="00731523" w:rsidRDefault="00686D51" w:rsidP="00611B1D">
      <w:pPr>
        <w:pStyle w:val="Ttulo1"/>
        <w:numPr>
          <w:ilvl w:val="0"/>
          <w:numId w:val="3"/>
        </w:numPr>
      </w:pPr>
      <w:bookmarkStart w:id="6" w:name="_Toc204247157"/>
      <w:r>
        <w:t>Bibliografia</w:t>
      </w:r>
      <w:bookmarkEnd w:id="6"/>
    </w:p>
    <w:p w14:paraId="350451E2" w14:textId="77777777" w:rsidR="006606E5" w:rsidRDefault="006606E5" w:rsidP="006606E5"/>
    <w:p w14:paraId="2A4D3A2C" w14:textId="0394A831" w:rsidR="006606E5" w:rsidRPr="006606E5" w:rsidRDefault="006606E5" w:rsidP="006606E5">
      <w:r w:rsidRPr="006606E5">
        <w:t>https://g1.globo.com/mundo/noticia/2025/06/25/turista-diz-que-foi-barrado-nos-eua-apos-agentes-verem-meme-de-vice-presidente-careca-governo-fala-em-uso-de-drogas.ghtml</w:t>
      </w:r>
    </w:p>
    <w:sectPr w:rsidR="006606E5" w:rsidRPr="006606E5" w:rsidSect="00E550E5">
      <w:head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F134" w14:textId="77777777" w:rsidR="002D1CE9" w:rsidRDefault="002D1CE9" w:rsidP="00E550E5">
      <w:pPr>
        <w:spacing w:after="0" w:line="240" w:lineRule="auto"/>
      </w:pPr>
      <w:r>
        <w:separator/>
      </w:r>
    </w:p>
  </w:endnote>
  <w:endnote w:type="continuationSeparator" w:id="0">
    <w:p w14:paraId="76988DD7" w14:textId="77777777" w:rsidR="002D1CE9" w:rsidRDefault="002D1CE9"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C26F" w14:textId="77777777" w:rsidR="002D1CE9" w:rsidRDefault="002D1CE9" w:rsidP="00E550E5">
      <w:pPr>
        <w:spacing w:after="0" w:line="240" w:lineRule="auto"/>
      </w:pPr>
      <w:r>
        <w:separator/>
      </w:r>
    </w:p>
  </w:footnote>
  <w:footnote w:type="continuationSeparator" w:id="0">
    <w:p w14:paraId="336CC394" w14:textId="77777777" w:rsidR="002D1CE9" w:rsidRDefault="002D1CE9"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628977490">
    <w:abstractNumId w:val="1"/>
  </w:num>
  <w:num w:numId="2" w16cid:durableId="1045832396">
    <w:abstractNumId w:val="0"/>
  </w:num>
  <w:num w:numId="3" w16cid:durableId="1812213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469F9"/>
    <w:rsid w:val="00056421"/>
    <w:rsid w:val="000A4C0B"/>
    <w:rsid w:val="00142C0A"/>
    <w:rsid w:val="00150655"/>
    <w:rsid w:val="001868D1"/>
    <w:rsid w:val="001D664D"/>
    <w:rsid w:val="00203C04"/>
    <w:rsid w:val="00233DEC"/>
    <w:rsid w:val="00237E08"/>
    <w:rsid w:val="002B1B09"/>
    <w:rsid w:val="002D1CE9"/>
    <w:rsid w:val="002F177B"/>
    <w:rsid w:val="00301951"/>
    <w:rsid w:val="003615E3"/>
    <w:rsid w:val="0037101F"/>
    <w:rsid w:val="003B1954"/>
    <w:rsid w:val="00442354"/>
    <w:rsid w:val="005852C5"/>
    <w:rsid w:val="00611B1D"/>
    <w:rsid w:val="0061372A"/>
    <w:rsid w:val="006606E5"/>
    <w:rsid w:val="0068575C"/>
    <w:rsid w:val="00686D51"/>
    <w:rsid w:val="006A7212"/>
    <w:rsid w:val="006B418D"/>
    <w:rsid w:val="006C0F80"/>
    <w:rsid w:val="006C63E2"/>
    <w:rsid w:val="006F0690"/>
    <w:rsid w:val="00731523"/>
    <w:rsid w:val="00783E59"/>
    <w:rsid w:val="007B173A"/>
    <w:rsid w:val="007D1309"/>
    <w:rsid w:val="00815B78"/>
    <w:rsid w:val="008176C7"/>
    <w:rsid w:val="00830916"/>
    <w:rsid w:val="0085675B"/>
    <w:rsid w:val="00867618"/>
    <w:rsid w:val="00875BFE"/>
    <w:rsid w:val="008874B2"/>
    <w:rsid w:val="008A06D9"/>
    <w:rsid w:val="008A2A4B"/>
    <w:rsid w:val="009216CC"/>
    <w:rsid w:val="00951622"/>
    <w:rsid w:val="009C432D"/>
    <w:rsid w:val="00A7139C"/>
    <w:rsid w:val="00A76F83"/>
    <w:rsid w:val="00A8114E"/>
    <w:rsid w:val="00AF7B66"/>
    <w:rsid w:val="00B01859"/>
    <w:rsid w:val="00B20307"/>
    <w:rsid w:val="00B23EE3"/>
    <w:rsid w:val="00B34CD6"/>
    <w:rsid w:val="00B462CF"/>
    <w:rsid w:val="00B844F9"/>
    <w:rsid w:val="00BF153A"/>
    <w:rsid w:val="00C23CC5"/>
    <w:rsid w:val="00C9207E"/>
    <w:rsid w:val="00C928B4"/>
    <w:rsid w:val="00CB026E"/>
    <w:rsid w:val="00DE58C2"/>
    <w:rsid w:val="00E550E5"/>
    <w:rsid w:val="00EA1C81"/>
    <w:rsid w:val="00F3261F"/>
    <w:rsid w:val="00F6532E"/>
    <w:rsid w:val="00F84F02"/>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DCF814C5-1FF2-400C-9EF6-ABE5B429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Normal"/>
    <w:next w:val="Normal"/>
    <w:link w:val="Ttulo3Char"/>
    <w:uiPriority w:val="9"/>
    <w:semiHidden/>
    <w:unhideWhenUsed/>
    <w:qFormat/>
    <w:rsid w:val="008567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67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semiHidden/>
    <w:rsid w:val="008567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67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11</Pages>
  <Words>1678</Words>
  <Characters>9066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cp:lastModifiedBy>
  <cp:revision>15</cp:revision>
  <cp:lastPrinted>2025-07-25T18:00:00Z</cp:lastPrinted>
  <dcterms:created xsi:type="dcterms:W3CDTF">2025-07-07T18:54:00Z</dcterms:created>
  <dcterms:modified xsi:type="dcterms:W3CDTF">2025-08-08T01:41:00Z</dcterms:modified>
</cp:coreProperties>
</file>