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rsidTr="00D03047">
        <w:tc>
          <w:tcPr>
            <w:tcW w:w="8409" w:type="dxa"/>
          </w:tcPr>
          <w:p w14:paraId="746F2E09" w14:textId="77777777" w:rsidR="00150655" w:rsidRPr="006E133F" w:rsidRDefault="00150655" w:rsidP="00D03047">
            <w:pPr>
              <w:pStyle w:val="Contedodatabela"/>
              <w:snapToGrid w:val="0"/>
              <w:rPr>
                <w:rFonts w:ascii="Arial" w:hAnsi="Arial" w:cs="Arial"/>
              </w:rPr>
            </w:pPr>
          </w:p>
          <w:p w14:paraId="68460E59" w14:textId="77777777" w:rsidR="00150655" w:rsidRPr="006E133F" w:rsidRDefault="00150655" w:rsidP="00D03047">
            <w:pPr>
              <w:pStyle w:val="Contedodatabela"/>
              <w:jc w:val="center"/>
              <w:rPr>
                <w:rFonts w:ascii="Arial" w:hAnsi="Arial" w:cs="Arial"/>
              </w:rPr>
            </w:pPr>
          </w:p>
          <w:p w14:paraId="62A14891" w14:textId="77777777" w:rsidR="00150655" w:rsidRPr="006E133F" w:rsidRDefault="00150655" w:rsidP="00D03047">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rsidP="00D03047">
            <w:pPr>
              <w:pStyle w:val="Contedodatabela"/>
              <w:jc w:val="center"/>
              <w:rPr>
                <w:rFonts w:ascii="Arial" w:hAnsi="Arial" w:cs="Arial"/>
              </w:rPr>
            </w:pPr>
          </w:p>
          <w:p w14:paraId="56E45DEC"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rsidP="00D03047">
            <w:pPr>
              <w:pStyle w:val="Contedodatabela"/>
              <w:spacing w:line="360" w:lineRule="auto"/>
              <w:jc w:val="center"/>
              <w:rPr>
                <w:rFonts w:ascii="Arial" w:hAnsi="Arial" w:cs="Arial"/>
                <w:b/>
                <w:bCs/>
              </w:rPr>
            </w:pPr>
          </w:p>
          <w:p w14:paraId="39C8208E" w14:textId="77777777" w:rsidR="00150655" w:rsidRPr="006E133F" w:rsidRDefault="00150655" w:rsidP="00D03047">
            <w:pPr>
              <w:pStyle w:val="Contedodatabela"/>
              <w:spacing w:line="360" w:lineRule="auto"/>
              <w:jc w:val="center"/>
              <w:rPr>
                <w:rFonts w:ascii="Arial" w:hAnsi="Arial" w:cs="Arial"/>
                <w:b/>
                <w:bCs/>
              </w:rPr>
            </w:pPr>
          </w:p>
          <w:p w14:paraId="4D95BFA0" w14:textId="77777777" w:rsidR="00150655" w:rsidRPr="006E133F" w:rsidRDefault="00150655" w:rsidP="00D03047">
            <w:pPr>
              <w:pStyle w:val="Contedodatabela"/>
              <w:spacing w:line="360" w:lineRule="auto"/>
              <w:jc w:val="center"/>
              <w:rPr>
                <w:rFonts w:ascii="Arial" w:hAnsi="Arial" w:cs="Arial"/>
                <w:b/>
                <w:bCs/>
              </w:rPr>
            </w:pPr>
          </w:p>
          <w:p w14:paraId="04E54761" w14:textId="77736E23" w:rsidR="00150655" w:rsidRPr="006E133F" w:rsidRDefault="00150655" w:rsidP="00D03047">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rsidP="00D03047">
            <w:pPr>
              <w:pStyle w:val="Contedodatabela"/>
              <w:spacing w:line="360" w:lineRule="auto"/>
              <w:jc w:val="center"/>
              <w:rPr>
                <w:rFonts w:ascii="Arial" w:hAnsi="Arial" w:cs="Arial"/>
                <w:b/>
                <w:bCs/>
              </w:rPr>
            </w:pPr>
          </w:p>
          <w:p w14:paraId="12E6A5DE" w14:textId="77777777" w:rsidR="00150655" w:rsidRPr="006E133F" w:rsidRDefault="00150655" w:rsidP="00D03047">
            <w:pPr>
              <w:pStyle w:val="Contedodatabela"/>
              <w:spacing w:line="360" w:lineRule="auto"/>
              <w:jc w:val="center"/>
              <w:rPr>
                <w:rFonts w:ascii="Arial" w:hAnsi="Arial" w:cs="Arial"/>
                <w:b/>
                <w:bCs/>
              </w:rPr>
            </w:pPr>
          </w:p>
          <w:p w14:paraId="3575E2D5" w14:textId="77777777" w:rsidR="00150655" w:rsidRPr="006E133F" w:rsidRDefault="00150655" w:rsidP="00D03047">
            <w:pPr>
              <w:pStyle w:val="Contedodatabela"/>
              <w:spacing w:line="360" w:lineRule="auto"/>
              <w:jc w:val="center"/>
              <w:rPr>
                <w:rFonts w:ascii="Arial" w:hAnsi="Arial" w:cs="Arial"/>
                <w:b/>
                <w:bCs/>
              </w:rPr>
            </w:pPr>
          </w:p>
          <w:p w14:paraId="068BCD2A" w14:textId="77777777" w:rsidR="00150655" w:rsidRPr="006E133F" w:rsidRDefault="00150655" w:rsidP="00D03047">
            <w:pPr>
              <w:pStyle w:val="Contedodatabela"/>
              <w:spacing w:line="360" w:lineRule="auto"/>
              <w:jc w:val="center"/>
              <w:rPr>
                <w:rFonts w:ascii="Arial" w:hAnsi="Arial" w:cs="Arial"/>
                <w:b/>
                <w:bCs/>
              </w:rPr>
            </w:pPr>
          </w:p>
          <w:p w14:paraId="0FF17832" w14:textId="401BBDA2" w:rsidR="00150655" w:rsidRPr="006E133F" w:rsidRDefault="009216CC" w:rsidP="00D03047">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rsidP="00D03047">
            <w:pPr>
              <w:pStyle w:val="Contedodatabela"/>
              <w:rPr>
                <w:rFonts w:ascii="Arial" w:hAnsi="Arial" w:cs="Arial"/>
              </w:rPr>
            </w:pPr>
          </w:p>
          <w:p w14:paraId="44EA537D" w14:textId="77777777" w:rsidR="00150655" w:rsidRPr="006E133F" w:rsidRDefault="00150655" w:rsidP="00D03047">
            <w:pPr>
              <w:pStyle w:val="Contedodatabela"/>
              <w:rPr>
                <w:rFonts w:ascii="Arial" w:hAnsi="Arial" w:cs="Arial"/>
              </w:rPr>
            </w:pPr>
          </w:p>
          <w:p w14:paraId="6C91BF65" w14:textId="77777777" w:rsidR="00150655" w:rsidRPr="006E133F" w:rsidRDefault="00150655" w:rsidP="00D03047">
            <w:pPr>
              <w:pStyle w:val="Contedodatabela"/>
              <w:rPr>
                <w:rFonts w:ascii="Arial" w:hAnsi="Arial" w:cs="Arial"/>
              </w:rPr>
            </w:pPr>
          </w:p>
          <w:p w14:paraId="2E686F7E" w14:textId="77777777" w:rsidR="00150655" w:rsidRPr="006E133F" w:rsidRDefault="00150655" w:rsidP="00D03047">
            <w:pPr>
              <w:pStyle w:val="Contedodatabela"/>
              <w:rPr>
                <w:rFonts w:ascii="Arial" w:hAnsi="Arial" w:cs="Arial"/>
              </w:rPr>
            </w:pPr>
          </w:p>
          <w:p w14:paraId="7789FA87" w14:textId="77777777" w:rsidR="00150655" w:rsidRPr="006E133F" w:rsidRDefault="00150655" w:rsidP="00D03047">
            <w:pPr>
              <w:pStyle w:val="Contedodatabela"/>
              <w:rPr>
                <w:rFonts w:ascii="Arial" w:hAnsi="Arial" w:cs="Arial"/>
              </w:rPr>
            </w:pPr>
          </w:p>
          <w:p w14:paraId="035D115F" w14:textId="77777777" w:rsidR="00150655" w:rsidRPr="006E133F" w:rsidRDefault="00150655" w:rsidP="00D03047">
            <w:pPr>
              <w:pStyle w:val="Contedodatabela"/>
              <w:rPr>
                <w:rFonts w:ascii="Arial" w:hAnsi="Arial" w:cs="Arial"/>
              </w:rPr>
            </w:pPr>
          </w:p>
          <w:p w14:paraId="24701499" w14:textId="77777777" w:rsidR="00150655" w:rsidRPr="006E133F" w:rsidRDefault="00150655" w:rsidP="00D03047">
            <w:pPr>
              <w:pStyle w:val="Contedodatabela"/>
              <w:rPr>
                <w:rFonts w:ascii="Arial" w:hAnsi="Arial" w:cs="Arial"/>
              </w:rPr>
            </w:pPr>
          </w:p>
          <w:p w14:paraId="7AD2F610" w14:textId="77777777" w:rsidR="00150655" w:rsidRDefault="00150655" w:rsidP="00D03047">
            <w:pPr>
              <w:pStyle w:val="Contedodatabela"/>
              <w:rPr>
                <w:rFonts w:ascii="Arial" w:hAnsi="Arial" w:cs="Arial"/>
                <w:b/>
              </w:rPr>
            </w:pPr>
          </w:p>
          <w:p w14:paraId="0A36C4C5" w14:textId="77777777" w:rsidR="00150655" w:rsidRDefault="00150655" w:rsidP="00D03047">
            <w:pPr>
              <w:pStyle w:val="Contedodatabela"/>
              <w:rPr>
                <w:rFonts w:ascii="Arial" w:hAnsi="Arial" w:cs="Arial"/>
                <w:b/>
              </w:rPr>
            </w:pPr>
          </w:p>
          <w:p w14:paraId="72275DE7" w14:textId="77777777" w:rsidR="00150655" w:rsidRPr="006E133F" w:rsidRDefault="00150655" w:rsidP="00D03047">
            <w:pPr>
              <w:pStyle w:val="Contedodatabela"/>
              <w:rPr>
                <w:rFonts w:ascii="Arial" w:hAnsi="Arial" w:cs="Arial"/>
                <w:b/>
                <w:bCs/>
              </w:rPr>
            </w:pPr>
          </w:p>
          <w:p w14:paraId="6B4A6ACA" w14:textId="77777777" w:rsidR="00150655" w:rsidRPr="006E133F" w:rsidRDefault="00150655" w:rsidP="00D03047">
            <w:pPr>
              <w:pStyle w:val="Contedodatabela"/>
              <w:spacing w:line="360" w:lineRule="auto"/>
              <w:jc w:val="center"/>
              <w:rPr>
                <w:rFonts w:ascii="Arial" w:hAnsi="Arial" w:cs="Arial"/>
                <w:b/>
                <w:bCs/>
              </w:rPr>
            </w:pPr>
          </w:p>
          <w:p w14:paraId="20EFBB99" w14:textId="77777777" w:rsidR="00150655" w:rsidRPr="006E133F" w:rsidRDefault="00150655" w:rsidP="00D03047">
            <w:pPr>
              <w:pStyle w:val="Contedodatabela"/>
              <w:spacing w:line="360" w:lineRule="auto"/>
              <w:jc w:val="center"/>
              <w:rPr>
                <w:rFonts w:ascii="Arial" w:hAnsi="Arial" w:cs="Arial"/>
                <w:b/>
                <w:bCs/>
              </w:rPr>
            </w:pPr>
          </w:p>
          <w:p w14:paraId="27FCABEF"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rsidP="00D03047">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rsidP="00D03047">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49C39016" w14:textId="77777777" w:rsidR="00150655" w:rsidRPr="006E133F" w:rsidRDefault="00150655" w:rsidP="00150655">
      <w:pPr>
        <w:jc w:val="center"/>
        <w:rPr>
          <w:rFonts w:cs="Arial"/>
          <w:b/>
          <w:bCs/>
          <w:color w:val="000000"/>
          <w:sz w:val="28"/>
        </w:rPr>
      </w:pPr>
      <w:r w:rsidRPr="006E133F">
        <w:rPr>
          <w:rFonts w:eastAsia="Times New Roman" w:cs="Arial"/>
          <w:b/>
          <w:color w:val="000000" w:themeColor="text1"/>
          <w:lang w:eastAsia="pt-BR"/>
        </w:rPr>
        <w:br w:type="page"/>
      </w:r>
      <w:r w:rsidRPr="006E133F">
        <w:rPr>
          <w:rFonts w:cs="Arial"/>
          <w:b/>
          <w:bCs/>
          <w:noProof/>
          <w:color w:val="000000"/>
          <w:sz w:val="28"/>
          <w:lang w:eastAsia="pt-BR"/>
        </w:rPr>
        <w:lastRenderedPageBreak/>
        <w:drawing>
          <wp:inline distT="0" distB="0" distL="0" distR="0" wp14:anchorId="7172C4F5" wp14:editId="2A10D5A4">
            <wp:extent cx="678180" cy="678180"/>
            <wp:effectExtent l="0" t="0" r="7620" b="7620"/>
            <wp:docPr id="3" name="Imagem 3"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solidFill>
                      <a:srgbClr val="FFFFFF"/>
                    </a:solidFill>
                    <a:ln>
                      <a:noFill/>
                    </a:ln>
                  </pic:spPr>
                </pic:pic>
              </a:graphicData>
            </a:graphic>
          </wp:inline>
        </w:drawing>
      </w:r>
    </w:p>
    <w:p w14:paraId="6E7B8351" w14:textId="77777777" w:rsidR="00150655" w:rsidRPr="006E133F" w:rsidRDefault="00150655" w:rsidP="00150655">
      <w:pPr>
        <w:jc w:val="center"/>
        <w:rPr>
          <w:rFonts w:cs="Arial"/>
          <w:bCs/>
          <w:color w:val="000000"/>
          <w:sz w:val="28"/>
        </w:rPr>
      </w:pPr>
    </w:p>
    <w:p w14:paraId="1369A6C6" w14:textId="77777777" w:rsidR="00150655" w:rsidRPr="006E133F" w:rsidRDefault="00150655" w:rsidP="00150655">
      <w:pPr>
        <w:jc w:val="center"/>
        <w:rPr>
          <w:rFonts w:cs="Arial"/>
          <w:bCs/>
          <w:color w:val="000000"/>
          <w:sz w:val="28"/>
        </w:rPr>
      </w:pPr>
    </w:p>
    <w:p w14:paraId="39BC4E77" w14:textId="77777777" w:rsidR="00150655" w:rsidRPr="006E133F" w:rsidRDefault="00150655" w:rsidP="00150655">
      <w:pPr>
        <w:pStyle w:val="Contedodatabela"/>
        <w:spacing w:line="360" w:lineRule="auto"/>
        <w:jc w:val="center"/>
        <w:rPr>
          <w:rFonts w:ascii="Arial" w:hAnsi="Arial" w:cs="Arial"/>
          <w:b/>
          <w:bCs/>
        </w:rPr>
      </w:pPr>
      <w:r>
        <w:rPr>
          <w:rFonts w:ascii="Arial" w:hAnsi="Arial" w:cs="Arial"/>
          <w:b/>
          <w:bCs/>
        </w:rPr>
        <w:t>Caio Fernandes Vianna da Silva</w:t>
      </w:r>
    </w:p>
    <w:p w14:paraId="5EE214FF" w14:textId="77777777" w:rsidR="00150655" w:rsidRPr="006E133F" w:rsidRDefault="00150655" w:rsidP="00150655">
      <w:pPr>
        <w:jc w:val="center"/>
        <w:rPr>
          <w:rFonts w:cs="Arial"/>
          <w:b/>
          <w:bCs/>
          <w:color w:val="000000"/>
          <w:sz w:val="28"/>
        </w:rPr>
      </w:pPr>
    </w:p>
    <w:p w14:paraId="224C76CC" w14:textId="77777777" w:rsidR="00150655" w:rsidRPr="006E133F" w:rsidRDefault="00150655" w:rsidP="00150655">
      <w:pPr>
        <w:jc w:val="center"/>
        <w:rPr>
          <w:rFonts w:cs="Arial"/>
          <w:b/>
          <w:bCs/>
          <w:color w:val="000000"/>
          <w:sz w:val="28"/>
        </w:rPr>
      </w:pPr>
    </w:p>
    <w:p w14:paraId="62BFAED9" w14:textId="51BC73F1" w:rsidR="00150655" w:rsidRPr="006E133F" w:rsidRDefault="00611B1D" w:rsidP="00150655">
      <w:pPr>
        <w:jc w:val="center"/>
        <w:rPr>
          <w:rFonts w:cs="Arial"/>
          <w:color w:val="000000"/>
        </w:rPr>
      </w:pPr>
      <w:r w:rsidRPr="00611B1D">
        <w:rPr>
          <w:rFonts w:cs="Arial"/>
          <w:b/>
          <w:bCs/>
          <w:color w:val="000000"/>
          <w:sz w:val="28"/>
        </w:rPr>
        <w:t>Método Esteganográfico Indetectável Seguro e Recuperável Combinando LSB, Detecção de Bordas com Sobel e Listas Encadeadas.</w:t>
      </w:r>
    </w:p>
    <w:p w14:paraId="6EA3AB4C" w14:textId="77777777" w:rsidR="00150655" w:rsidRPr="006E133F" w:rsidRDefault="00150655" w:rsidP="00150655">
      <w:pPr>
        <w:rPr>
          <w:rFonts w:cs="Arial"/>
          <w:color w:val="000000"/>
        </w:rPr>
      </w:pPr>
    </w:p>
    <w:p w14:paraId="17EF751A" w14:textId="77777777" w:rsidR="00150655" w:rsidRPr="006E133F" w:rsidRDefault="00150655" w:rsidP="00150655">
      <w:pPr>
        <w:rPr>
          <w:rFonts w:cs="Arial"/>
          <w:color w:val="000000"/>
        </w:rPr>
      </w:pPr>
    </w:p>
    <w:p w14:paraId="586C2EE6" w14:textId="77777777" w:rsidR="00150655" w:rsidRPr="006E133F" w:rsidRDefault="00150655" w:rsidP="00150655">
      <w:pPr>
        <w:rPr>
          <w:rFonts w:cs="Arial"/>
          <w:color w:val="000000"/>
        </w:rPr>
      </w:pPr>
    </w:p>
    <w:p w14:paraId="49502032" w14:textId="6B7F66BA" w:rsidR="00150655" w:rsidRPr="006E133F" w:rsidRDefault="00150655" w:rsidP="00150655">
      <w:pPr>
        <w:ind w:left="4320"/>
        <w:rPr>
          <w:rFonts w:cs="Arial"/>
        </w:rPr>
      </w:pPr>
      <w:r>
        <w:rPr>
          <w:rFonts w:cs="Arial"/>
          <w:color w:val="000000"/>
        </w:rPr>
        <w:t xml:space="preserve">Trabalho da Disciplina </w:t>
      </w:r>
      <w:r w:rsidRPr="00150655">
        <w:rPr>
          <w:rFonts w:cs="Arial"/>
          <w:color w:val="000000"/>
        </w:rPr>
        <w:t xml:space="preserve">IC825 </w:t>
      </w:r>
      <w:r>
        <w:rPr>
          <w:rFonts w:cs="Arial"/>
          <w:color w:val="000000"/>
        </w:rPr>
        <w:t xml:space="preserve">- </w:t>
      </w:r>
      <w:r w:rsidRPr="00150655">
        <w:rPr>
          <w:rFonts w:cs="Arial"/>
          <w:color w:val="000000"/>
        </w:rPr>
        <w:t>PROJETO FINAL</w:t>
      </w:r>
      <w:r>
        <w:rPr>
          <w:rFonts w:cs="Arial"/>
          <w:color w:val="000000"/>
        </w:rPr>
        <w:t xml:space="preserve"> </w:t>
      </w:r>
      <w:r w:rsidR="00611B1D" w:rsidRPr="00150655">
        <w:rPr>
          <w:rFonts w:cs="Arial"/>
          <w:color w:val="000000"/>
        </w:rPr>
        <w:t>I</w:t>
      </w:r>
      <w:r w:rsidR="00611B1D">
        <w:rPr>
          <w:rFonts w:cs="Arial"/>
          <w:color w:val="000000"/>
        </w:rPr>
        <w:t>,</w:t>
      </w:r>
      <w:r w:rsidRPr="006E133F">
        <w:rPr>
          <w:rFonts w:cs="Arial"/>
          <w:color w:val="000000"/>
        </w:rPr>
        <w:t xml:space="preserve"> como </w:t>
      </w:r>
      <w:r w:rsidR="009216CC" w:rsidRPr="006E133F">
        <w:rPr>
          <w:rFonts w:cs="Arial"/>
          <w:color w:val="000000"/>
        </w:rPr>
        <w:t>requisito parcial</w:t>
      </w:r>
      <w:r w:rsidRPr="006E133F">
        <w:rPr>
          <w:rFonts w:cs="Arial"/>
          <w:color w:val="000000"/>
        </w:rPr>
        <w:t xml:space="preserve"> para </w:t>
      </w:r>
      <w:r>
        <w:rPr>
          <w:rFonts w:cs="Arial"/>
          <w:color w:val="000000"/>
        </w:rPr>
        <w:t>a aprovação na disciplina ___________________________</w:t>
      </w:r>
      <w:r w:rsidRPr="006E133F">
        <w:rPr>
          <w:rFonts w:cs="Arial"/>
          <w:color w:val="000000"/>
        </w:rPr>
        <w:t>.</w:t>
      </w:r>
    </w:p>
    <w:p w14:paraId="21EFF48F" w14:textId="77777777" w:rsidR="00150655" w:rsidRPr="006E133F" w:rsidRDefault="00150655" w:rsidP="00150655">
      <w:pPr>
        <w:ind w:left="4320"/>
        <w:rPr>
          <w:rFonts w:cs="Arial"/>
        </w:rPr>
      </w:pPr>
    </w:p>
    <w:p w14:paraId="56BA724B" w14:textId="7DADD1B2" w:rsidR="00150655" w:rsidRPr="006E133F" w:rsidRDefault="00150655" w:rsidP="00F84F02">
      <w:pPr>
        <w:rPr>
          <w:rFonts w:cs="Arial"/>
          <w:b/>
          <w:color w:val="000000"/>
        </w:rPr>
      </w:pPr>
    </w:p>
    <w:p w14:paraId="49BF7B8A" w14:textId="77777777" w:rsidR="00150655" w:rsidRPr="006E133F" w:rsidRDefault="00150655" w:rsidP="00150655">
      <w:pPr>
        <w:ind w:left="3540"/>
        <w:jc w:val="right"/>
        <w:rPr>
          <w:rFonts w:cs="Arial"/>
        </w:rPr>
      </w:pPr>
      <w:r w:rsidRPr="006E133F">
        <w:rPr>
          <w:rFonts w:eastAsia="Arial" w:cs="Arial"/>
          <w:color w:val="000000"/>
        </w:rPr>
        <w:t xml:space="preserve">           </w:t>
      </w:r>
    </w:p>
    <w:p w14:paraId="51F3443C" w14:textId="76F74BF3" w:rsidR="00150655" w:rsidRPr="006E133F" w:rsidRDefault="00150655" w:rsidP="00150655">
      <w:pPr>
        <w:spacing w:after="120" w:line="480" w:lineRule="auto"/>
        <w:jc w:val="center"/>
        <w:rPr>
          <w:rFonts w:cs="Arial"/>
        </w:rPr>
      </w:pPr>
      <w:r>
        <w:rPr>
          <w:rFonts w:cs="Arial"/>
        </w:rPr>
        <w:t>Prof. Nilton José Rizzo</w:t>
      </w:r>
    </w:p>
    <w:p w14:paraId="7C8D893C" w14:textId="77777777" w:rsidR="00150655" w:rsidRPr="006E133F" w:rsidRDefault="00150655" w:rsidP="00150655">
      <w:pPr>
        <w:spacing w:after="120" w:line="100" w:lineRule="atLeast"/>
        <w:jc w:val="center"/>
        <w:rPr>
          <w:rFonts w:cs="Arial"/>
          <w:color w:val="000000"/>
        </w:rPr>
      </w:pPr>
    </w:p>
    <w:p w14:paraId="5CD6C206" w14:textId="77777777" w:rsidR="00150655" w:rsidRPr="006E133F" w:rsidRDefault="00150655" w:rsidP="00150655">
      <w:pPr>
        <w:spacing w:after="120" w:line="100" w:lineRule="atLeast"/>
        <w:jc w:val="center"/>
        <w:rPr>
          <w:rFonts w:cs="Arial"/>
          <w:color w:val="000000"/>
        </w:rPr>
      </w:pPr>
    </w:p>
    <w:p w14:paraId="35DE4A81" w14:textId="77777777" w:rsidR="00150655" w:rsidRPr="006E133F" w:rsidRDefault="00150655" w:rsidP="00150655">
      <w:pPr>
        <w:spacing w:after="120" w:line="100" w:lineRule="atLeast"/>
        <w:jc w:val="center"/>
        <w:rPr>
          <w:rFonts w:cs="Arial"/>
          <w:color w:val="000000"/>
        </w:rPr>
      </w:pPr>
      <w:r w:rsidRPr="006E133F">
        <w:rPr>
          <w:rFonts w:cs="Arial"/>
          <w:color w:val="000000"/>
        </w:rPr>
        <w:t>SEROPÉDICA</w:t>
      </w:r>
    </w:p>
    <w:p w14:paraId="2BDD070A" w14:textId="1BACD431" w:rsidR="00150655" w:rsidRPr="006E133F" w:rsidRDefault="00150655" w:rsidP="00150655">
      <w:pPr>
        <w:spacing w:after="120" w:line="100" w:lineRule="atLeast"/>
        <w:jc w:val="center"/>
        <w:rPr>
          <w:rFonts w:cs="Arial"/>
        </w:rPr>
      </w:pPr>
      <w:r>
        <w:rPr>
          <w:rFonts w:cs="Arial"/>
          <w:color w:val="000000"/>
        </w:rPr>
        <w:t>2025</w:t>
      </w:r>
    </w:p>
    <w:p w14:paraId="06B93A07" w14:textId="77777777" w:rsidR="002F177B" w:rsidRDefault="002F177B" w:rsidP="00442354"/>
    <w:p w14:paraId="0B70F8F0" w14:textId="38050767" w:rsidR="00F84F02" w:rsidRDefault="00611B1D" w:rsidP="00E550E5">
      <w:r w:rsidRPr="00611B1D">
        <w:rPr>
          <w:noProof/>
        </w:rPr>
        <w:lastRenderedPageBreak/>
        <w:drawing>
          <wp:inline distT="0" distB="0" distL="0" distR="0" wp14:anchorId="33F9BB88" wp14:editId="52A1441D">
            <wp:extent cx="5122718" cy="2762250"/>
            <wp:effectExtent l="0" t="0" r="1905" b="0"/>
            <wp:docPr id="1468167914"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7914" name="Imagem 1" descr="Interface gráfica do usuário, Texto, Aplicativo, chat ou mensagem de texto&#10;&#10;O conteúdo gerado por IA pode estar incorreto."/>
                    <pic:cNvPicPr/>
                  </pic:nvPicPr>
                  <pic:blipFill>
                    <a:blip r:embed="rId10"/>
                    <a:stretch>
                      <a:fillRect/>
                    </a:stretch>
                  </pic:blipFill>
                  <pic:spPr>
                    <a:xfrm>
                      <a:off x="0" y="0"/>
                      <a:ext cx="5124188" cy="2763043"/>
                    </a:xfrm>
                    <a:prstGeom prst="rect">
                      <a:avLst/>
                    </a:prstGeom>
                  </pic:spPr>
                </pic:pic>
              </a:graphicData>
            </a:graphic>
          </wp:inline>
        </w:drawing>
      </w:r>
      <w:r w:rsidR="002F177B">
        <w:br w:type="page"/>
      </w:r>
    </w:p>
    <w:sdt>
      <w:sdtPr>
        <w:rPr>
          <w:rFonts w:ascii="Arial" w:eastAsiaTheme="minorHAnsi" w:hAnsi="Arial" w:cstheme="minorBidi"/>
          <w:b w:val="0"/>
          <w:kern w:val="2"/>
          <w:sz w:val="24"/>
          <w:szCs w:val="24"/>
          <w:lang w:eastAsia="en-US"/>
          <w14:ligatures w14:val="standardContextual"/>
        </w:rPr>
        <w:id w:val="-936827349"/>
        <w:docPartObj>
          <w:docPartGallery w:val="Table of Contents"/>
          <w:docPartUnique/>
        </w:docPartObj>
      </w:sdtPr>
      <w:sdtEndPr>
        <w:rPr>
          <w:bCs/>
        </w:rPr>
      </w:sdtEndPr>
      <w:sdtContent>
        <w:p w14:paraId="1C326FC4" w14:textId="1EE220E7" w:rsidR="00F84F02" w:rsidRDefault="00F84F02">
          <w:pPr>
            <w:pStyle w:val="CabealhodoSumrio"/>
          </w:pPr>
          <w:r>
            <w:t>Sumário</w:t>
          </w:r>
        </w:p>
        <w:p w14:paraId="13E1F85E" w14:textId="68AF7BA9" w:rsidR="00686D51" w:rsidRDefault="00F84F02">
          <w:pPr>
            <w:pStyle w:val="Sumrio1"/>
            <w:tabs>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04247151" w:history="1">
            <w:r w:rsidR="00686D51" w:rsidRPr="00F71C5A">
              <w:rPr>
                <w:rStyle w:val="Hyperlink"/>
                <w:noProof/>
              </w:rPr>
              <w:t>1. Introdução</w:t>
            </w:r>
            <w:r w:rsidR="00686D51">
              <w:rPr>
                <w:noProof/>
                <w:webHidden/>
              </w:rPr>
              <w:tab/>
            </w:r>
            <w:r w:rsidR="00686D51">
              <w:rPr>
                <w:noProof/>
                <w:webHidden/>
              </w:rPr>
              <w:fldChar w:fldCharType="begin"/>
            </w:r>
            <w:r w:rsidR="00686D51">
              <w:rPr>
                <w:noProof/>
                <w:webHidden/>
              </w:rPr>
              <w:instrText xml:space="preserve"> PAGEREF _Toc204247151 \h </w:instrText>
            </w:r>
            <w:r w:rsidR="00686D51">
              <w:rPr>
                <w:noProof/>
                <w:webHidden/>
              </w:rPr>
            </w:r>
            <w:r w:rsidR="00686D51">
              <w:rPr>
                <w:noProof/>
                <w:webHidden/>
              </w:rPr>
              <w:fldChar w:fldCharType="separate"/>
            </w:r>
            <w:r w:rsidR="009C432D">
              <w:rPr>
                <w:noProof/>
                <w:webHidden/>
              </w:rPr>
              <w:t>5</w:t>
            </w:r>
            <w:r w:rsidR="00686D51">
              <w:rPr>
                <w:noProof/>
                <w:webHidden/>
              </w:rPr>
              <w:fldChar w:fldCharType="end"/>
            </w:r>
          </w:hyperlink>
        </w:p>
        <w:p w14:paraId="5F01D901" w14:textId="0C660EA6" w:rsidR="00686D51" w:rsidRDefault="00686D51">
          <w:pPr>
            <w:pStyle w:val="Sumrio1"/>
            <w:tabs>
              <w:tab w:val="right" w:leader="dot" w:pos="9061"/>
            </w:tabs>
            <w:rPr>
              <w:rFonts w:asciiTheme="minorHAnsi" w:eastAsiaTheme="minorEastAsia" w:hAnsiTheme="minorHAnsi"/>
              <w:noProof/>
              <w:lang w:eastAsia="pt-BR"/>
            </w:rPr>
          </w:pPr>
          <w:hyperlink w:anchor="_Toc204247152" w:history="1">
            <w:r w:rsidRPr="00F71C5A">
              <w:rPr>
                <w:rStyle w:val="Hyperlink"/>
                <w:noProof/>
              </w:rPr>
              <w:t>2. Referencial Teórico</w:t>
            </w:r>
            <w:r>
              <w:rPr>
                <w:noProof/>
                <w:webHidden/>
              </w:rPr>
              <w:tab/>
            </w:r>
            <w:r>
              <w:rPr>
                <w:noProof/>
                <w:webHidden/>
              </w:rPr>
              <w:fldChar w:fldCharType="begin"/>
            </w:r>
            <w:r>
              <w:rPr>
                <w:noProof/>
                <w:webHidden/>
              </w:rPr>
              <w:instrText xml:space="preserve"> PAGEREF _Toc204247152 \h </w:instrText>
            </w:r>
            <w:r>
              <w:rPr>
                <w:noProof/>
                <w:webHidden/>
              </w:rPr>
            </w:r>
            <w:r>
              <w:rPr>
                <w:noProof/>
                <w:webHidden/>
              </w:rPr>
              <w:fldChar w:fldCharType="separate"/>
            </w:r>
            <w:r w:rsidR="009C432D">
              <w:rPr>
                <w:noProof/>
                <w:webHidden/>
              </w:rPr>
              <w:t>6</w:t>
            </w:r>
            <w:r>
              <w:rPr>
                <w:noProof/>
                <w:webHidden/>
              </w:rPr>
              <w:fldChar w:fldCharType="end"/>
            </w:r>
          </w:hyperlink>
        </w:p>
        <w:p w14:paraId="64EEF7AB" w14:textId="14A991D8" w:rsidR="00686D51" w:rsidRDefault="00686D51">
          <w:pPr>
            <w:pStyle w:val="Sumrio1"/>
            <w:tabs>
              <w:tab w:val="right" w:leader="dot" w:pos="9061"/>
            </w:tabs>
            <w:rPr>
              <w:rFonts w:asciiTheme="minorHAnsi" w:eastAsiaTheme="minorEastAsia" w:hAnsiTheme="minorHAnsi"/>
              <w:noProof/>
              <w:lang w:eastAsia="pt-BR"/>
            </w:rPr>
          </w:pPr>
          <w:hyperlink w:anchor="_Toc204247153" w:history="1">
            <w:r w:rsidRPr="00F71C5A">
              <w:rPr>
                <w:rStyle w:val="Hyperlink"/>
                <w:noProof/>
              </w:rPr>
              <w:t>3. Trabalhos Relacionados</w:t>
            </w:r>
            <w:r>
              <w:rPr>
                <w:noProof/>
                <w:webHidden/>
              </w:rPr>
              <w:tab/>
            </w:r>
            <w:r>
              <w:rPr>
                <w:noProof/>
                <w:webHidden/>
              </w:rPr>
              <w:fldChar w:fldCharType="begin"/>
            </w:r>
            <w:r>
              <w:rPr>
                <w:noProof/>
                <w:webHidden/>
              </w:rPr>
              <w:instrText xml:space="preserve"> PAGEREF _Toc204247153 \h </w:instrText>
            </w:r>
            <w:r>
              <w:rPr>
                <w:noProof/>
                <w:webHidden/>
              </w:rPr>
            </w:r>
            <w:r>
              <w:rPr>
                <w:noProof/>
                <w:webHidden/>
              </w:rPr>
              <w:fldChar w:fldCharType="separate"/>
            </w:r>
            <w:r w:rsidR="009C432D">
              <w:rPr>
                <w:noProof/>
                <w:webHidden/>
              </w:rPr>
              <w:t>6</w:t>
            </w:r>
            <w:r>
              <w:rPr>
                <w:noProof/>
                <w:webHidden/>
              </w:rPr>
              <w:fldChar w:fldCharType="end"/>
            </w:r>
          </w:hyperlink>
        </w:p>
        <w:p w14:paraId="3EA04213" w14:textId="46203ABD" w:rsidR="00686D51" w:rsidRDefault="00686D51">
          <w:pPr>
            <w:pStyle w:val="Sumrio1"/>
            <w:tabs>
              <w:tab w:val="right" w:leader="dot" w:pos="9061"/>
            </w:tabs>
            <w:rPr>
              <w:rFonts w:asciiTheme="minorHAnsi" w:eastAsiaTheme="minorEastAsia" w:hAnsiTheme="minorHAnsi"/>
              <w:noProof/>
              <w:lang w:eastAsia="pt-BR"/>
            </w:rPr>
          </w:pPr>
          <w:hyperlink w:anchor="_Toc204247154" w:history="1">
            <w:r w:rsidRPr="00F71C5A">
              <w:rPr>
                <w:rStyle w:val="Hyperlink"/>
                <w:noProof/>
              </w:rPr>
              <w:t>4. Metodologia</w:t>
            </w:r>
            <w:r>
              <w:rPr>
                <w:noProof/>
                <w:webHidden/>
              </w:rPr>
              <w:tab/>
            </w:r>
            <w:r>
              <w:rPr>
                <w:noProof/>
                <w:webHidden/>
              </w:rPr>
              <w:fldChar w:fldCharType="begin"/>
            </w:r>
            <w:r>
              <w:rPr>
                <w:noProof/>
                <w:webHidden/>
              </w:rPr>
              <w:instrText xml:space="preserve"> PAGEREF _Toc204247154 \h </w:instrText>
            </w:r>
            <w:r>
              <w:rPr>
                <w:noProof/>
                <w:webHidden/>
              </w:rPr>
            </w:r>
            <w:r>
              <w:rPr>
                <w:noProof/>
                <w:webHidden/>
              </w:rPr>
              <w:fldChar w:fldCharType="separate"/>
            </w:r>
            <w:r w:rsidR="009C432D">
              <w:rPr>
                <w:noProof/>
                <w:webHidden/>
              </w:rPr>
              <w:t>6</w:t>
            </w:r>
            <w:r>
              <w:rPr>
                <w:noProof/>
                <w:webHidden/>
              </w:rPr>
              <w:fldChar w:fldCharType="end"/>
            </w:r>
          </w:hyperlink>
        </w:p>
        <w:p w14:paraId="25139C69" w14:textId="340799D5" w:rsidR="00686D51" w:rsidRDefault="00686D51">
          <w:pPr>
            <w:pStyle w:val="Sumrio1"/>
            <w:tabs>
              <w:tab w:val="right" w:leader="dot" w:pos="9061"/>
            </w:tabs>
            <w:rPr>
              <w:rFonts w:asciiTheme="minorHAnsi" w:eastAsiaTheme="minorEastAsia" w:hAnsiTheme="minorHAnsi"/>
              <w:noProof/>
              <w:lang w:eastAsia="pt-BR"/>
            </w:rPr>
          </w:pPr>
          <w:hyperlink w:anchor="_Toc204247155" w:history="1">
            <w:r w:rsidRPr="00F71C5A">
              <w:rPr>
                <w:rStyle w:val="Hyperlink"/>
                <w:noProof/>
              </w:rPr>
              <w:t>5. Desenvolvimento</w:t>
            </w:r>
            <w:r>
              <w:rPr>
                <w:noProof/>
                <w:webHidden/>
              </w:rPr>
              <w:tab/>
            </w:r>
            <w:r>
              <w:rPr>
                <w:noProof/>
                <w:webHidden/>
              </w:rPr>
              <w:fldChar w:fldCharType="begin"/>
            </w:r>
            <w:r>
              <w:rPr>
                <w:noProof/>
                <w:webHidden/>
              </w:rPr>
              <w:instrText xml:space="preserve"> PAGEREF _Toc204247155 \h </w:instrText>
            </w:r>
            <w:r>
              <w:rPr>
                <w:noProof/>
                <w:webHidden/>
              </w:rPr>
            </w:r>
            <w:r>
              <w:rPr>
                <w:noProof/>
                <w:webHidden/>
              </w:rPr>
              <w:fldChar w:fldCharType="separate"/>
            </w:r>
            <w:r w:rsidR="009C432D">
              <w:rPr>
                <w:noProof/>
                <w:webHidden/>
              </w:rPr>
              <w:t>6</w:t>
            </w:r>
            <w:r>
              <w:rPr>
                <w:noProof/>
                <w:webHidden/>
              </w:rPr>
              <w:fldChar w:fldCharType="end"/>
            </w:r>
          </w:hyperlink>
        </w:p>
        <w:p w14:paraId="7C6422E3" w14:textId="3894D548" w:rsidR="00686D51" w:rsidRDefault="00686D51">
          <w:pPr>
            <w:pStyle w:val="Sumrio1"/>
            <w:tabs>
              <w:tab w:val="right" w:leader="dot" w:pos="9061"/>
            </w:tabs>
            <w:rPr>
              <w:rFonts w:asciiTheme="minorHAnsi" w:eastAsiaTheme="minorEastAsia" w:hAnsiTheme="minorHAnsi"/>
              <w:noProof/>
              <w:lang w:eastAsia="pt-BR"/>
            </w:rPr>
          </w:pPr>
          <w:hyperlink w:anchor="_Toc204247156" w:history="1">
            <w:r w:rsidRPr="00F71C5A">
              <w:rPr>
                <w:rStyle w:val="Hyperlink"/>
                <w:noProof/>
              </w:rPr>
              <w:t>6. Conclusão e Trabalhos Futuros</w:t>
            </w:r>
            <w:r>
              <w:rPr>
                <w:noProof/>
                <w:webHidden/>
              </w:rPr>
              <w:tab/>
            </w:r>
            <w:r>
              <w:rPr>
                <w:noProof/>
                <w:webHidden/>
              </w:rPr>
              <w:fldChar w:fldCharType="begin"/>
            </w:r>
            <w:r>
              <w:rPr>
                <w:noProof/>
                <w:webHidden/>
              </w:rPr>
              <w:instrText xml:space="preserve"> PAGEREF _Toc204247156 \h </w:instrText>
            </w:r>
            <w:r>
              <w:rPr>
                <w:noProof/>
                <w:webHidden/>
              </w:rPr>
            </w:r>
            <w:r>
              <w:rPr>
                <w:noProof/>
                <w:webHidden/>
              </w:rPr>
              <w:fldChar w:fldCharType="separate"/>
            </w:r>
            <w:r w:rsidR="009C432D">
              <w:rPr>
                <w:noProof/>
                <w:webHidden/>
              </w:rPr>
              <w:t>6</w:t>
            </w:r>
            <w:r>
              <w:rPr>
                <w:noProof/>
                <w:webHidden/>
              </w:rPr>
              <w:fldChar w:fldCharType="end"/>
            </w:r>
          </w:hyperlink>
        </w:p>
        <w:p w14:paraId="289B47E4" w14:textId="2BB617BA" w:rsidR="00686D51" w:rsidRDefault="00686D51">
          <w:pPr>
            <w:pStyle w:val="Sumrio1"/>
            <w:tabs>
              <w:tab w:val="right" w:leader="dot" w:pos="9061"/>
            </w:tabs>
            <w:rPr>
              <w:rFonts w:asciiTheme="minorHAnsi" w:eastAsiaTheme="minorEastAsia" w:hAnsiTheme="minorHAnsi"/>
              <w:noProof/>
              <w:lang w:eastAsia="pt-BR"/>
            </w:rPr>
          </w:pPr>
          <w:hyperlink w:anchor="_Toc204247157" w:history="1">
            <w:r w:rsidRPr="00F71C5A">
              <w:rPr>
                <w:rStyle w:val="Hyperlink"/>
                <w:noProof/>
              </w:rPr>
              <w:t>7. Bibliografia</w:t>
            </w:r>
            <w:r>
              <w:rPr>
                <w:noProof/>
                <w:webHidden/>
              </w:rPr>
              <w:tab/>
            </w:r>
            <w:r>
              <w:rPr>
                <w:noProof/>
                <w:webHidden/>
              </w:rPr>
              <w:fldChar w:fldCharType="begin"/>
            </w:r>
            <w:r>
              <w:rPr>
                <w:noProof/>
                <w:webHidden/>
              </w:rPr>
              <w:instrText xml:space="preserve"> PAGEREF _Toc204247157 \h </w:instrText>
            </w:r>
            <w:r>
              <w:rPr>
                <w:noProof/>
                <w:webHidden/>
              </w:rPr>
            </w:r>
            <w:r>
              <w:rPr>
                <w:noProof/>
                <w:webHidden/>
              </w:rPr>
              <w:fldChar w:fldCharType="separate"/>
            </w:r>
            <w:r w:rsidR="009C432D">
              <w:rPr>
                <w:noProof/>
                <w:webHidden/>
              </w:rPr>
              <w:t>6</w:t>
            </w:r>
            <w:r>
              <w:rPr>
                <w:noProof/>
                <w:webHidden/>
              </w:rPr>
              <w:fldChar w:fldCharType="end"/>
            </w:r>
          </w:hyperlink>
        </w:p>
        <w:p w14:paraId="55F67F4E" w14:textId="6821BF2E" w:rsidR="00F84F02" w:rsidRDefault="00F84F02">
          <w:r>
            <w:rPr>
              <w:b/>
              <w:bCs/>
            </w:rPr>
            <w:fldChar w:fldCharType="end"/>
          </w:r>
        </w:p>
      </w:sdtContent>
    </w:sdt>
    <w:p w14:paraId="230560F6" w14:textId="77777777" w:rsidR="00F84F02" w:rsidRDefault="00F84F02">
      <w:r>
        <w:br w:type="page"/>
      </w:r>
    </w:p>
    <w:p w14:paraId="6FE28B52" w14:textId="4180BACB" w:rsidR="006606E5" w:rsidRDefault="00442354" w:rsidP="00AF7B66">
      <w:pPr>
        <w:pStyle w:val="Ttulo1"/>
        <w:numPr>
          <w:ilvl w:val="0"/>
          <w:numId w:val="3"/>
        </w:numPr>
      </w:pPr>
      <w:bookmarkStart w:id="0" w:name="_Toc204247151"/>
      <w:r w:rsidRPr="00E550E5">
        <w:lastRenderedPageBreak/>
        <w:t>Introdução</w:t>
      </w:r>
      <w:bookmarkEnd w:id="0"/>
    </w:p>
    <w:p w14:paraId="7FF649C7" w14:textId="3DFDF23D" w:rsidR="006606E5" w:rsidRDefault="006606E5" w:rsidP="00AF7B66">
      <w:r>
        <w:t>“</w:t>
      </w:r>
      <w:r w:rsidRPr="006606E5">
        <w:t>O jovem, identificado como Mads Mikkelsen, contou que foi interrogado por várias horas. Durante a abordagem, os agentes teriam levantado suspeitas de envolvimento com terrorismo e tráfico de drogas.</w:t>
      </w:r>
      <w:r>
        <w:br/>
      </w:r>
      <w:r w:rsidRPr="006606E5">
        <w:t>O rapaz afirmou que desbloqueou o celular para os agentes depois de ser ameaçado com cinco anos de prisão caso não fornecesse a senha.</w:t>
      </w:r>
      <w:r>
        <w:br/>
      </w:r>
      <w:r w:rsidRPr="006606E5">
        <w:t>Após o acesso ao aparelho, os oficiais encontraram uma montagem com o vice-presidente dos EUA. Na imagem, Vance aparece careca e com o rosto inchado.</w:t>
      </w:r>
      <w:r>
        <w:br/>
      </w:r>
      <w:r w:rsidRPr="006606E5">
        <w:t>Segundo Mikkelsen, o meme foi o motivo apresentado verbalmente pelos agentes para impedir sua entrada no país. Ele foi colocado em um voo de volta à Noruega.</w:t>
      </w:r>
      <w:r>
        <w:t>”</w:t>
      </w:r>
    </w:p>
    <w:p w14:paraId="6A83686A" w14:textId="5946D15F" w:rsidR="008A2A4B" w:rsidRDefault="008A2A4B" w:rsidP="00AF7B66">
      <w:r>
        <w:t xml:space="preserve">Esse caso, que chega a ser cômico, mostra que não apenas os canais de comunicação são monitorados </w:t>
      </w:r>
      <w:r w:rsidRPr="008A2A4B">
        <w:t>—</w:t>
      </w:r>
      <w:r>
        <w:t xml:space="preserve"> os próprios dispositivos são alvos de vigilância.</w:t>
      </w:r>
      <w:r>
        <w:br/>
        <w:t xml:space="preserve">Em alguns contextos, é necessário se comunicar de maneira segura, e mais importante, sem levantar suspeitas de que sequer há a comunicação de informações sensíveis. Para esse propósito serve a Esteganografia, ocultando informação dentro de uma outra mídia de cobertura, garantindo segurança por ocultação há tanto tempo quanto a Criptografia por codificação. </w:t>
      </w:r>
    </w:p>
    <w:p w14:paraId="4FBB0644" w14:textId="2625F27A" w:rsidR="006606E5" w:rsidRDefault="00A7139C" w:rsidP="00AF7B66">
      <w:r>
        <w:t xml:space="preserve">Toda técnica de esteganografia se apoia em quatro pilares fundamentais: </w:t>
      </w:r>
      <w:r w:rsidRPr="00A7139C">
        <w:rPr>
          <w:b/>
          <w:bCs/>
        </w:rPr>
        <w:t>imperceptibilidade</w:t>
      </w:r>
      <w:r w:rsidR="00F6532E">
        <w:t>,</w:t>
      </w:r>
      <w:r w:rsidRPr="00A7139C">
        <w:rPr>
          <w:b/>
          <w:bCs/>
        </w:rPr>
        <w:t xml:space="preserve"> segurança</w:t>
      </w:r>
      <w:r w:rsidRPr="00F6532E">
        <w:t>,</w:t>
      </w:r>
      <w:r w:rsidRPr="00A7139C">
        <w:rPr>
          <w:b/>
          <w:bCs/>
        </w:rPr>
        <w:t xml:space="preserve"> robustez </w:t>
      </w:r>
      <w:r w:rsidRPr="00F6532E">
        <w:t>e</w:t>
      </w:r>
      <w:r w:rsidRPr="00A7139C">
        <w:rPr>
          <w:b/>
          <w:bCs/>
        </w:rPr>
        <w:t xml:space="preserve"> capacidade</w:t>
      </w:r>
      <w:r w:rsidR="00F6532E">
        <w:t xml:space="preserve">. Esses pilares, no entanto, são conflitantes </w:t>
      </w:r>
      <w:r w:rsidR="00F6532E" w:rsidRPr="00F6532E">
        <w:t>—</w:t>
      </w:r>
      <w:r w:rsidR="00F6532E">
        <w:t xml:space="preserve"> especialmente em relação da capacidade com os outros, por exemplo, quanto mais informação insiro, mais distorção gero na imagem esta que por sua vez pode ser descoberta por métodos que buscam padrões na imagem, afetando a segurança.</w:t>
      </w:r>
    </w:p>
    <w:p w14:paraId="2D66839F" w14:textId="77777777" w:rsidR="00F6532E" w:rsidRDefault="00F6532E" w:rsidP="00AF7B66">
      <w:r>
        <w:t>Quando aplicamos esteganografia a imagens digitais a informação pode ser inserida no domínio espacial, de transformada ou de distorção. O mais comum e simples o domínio espacial, no qual dados são embutidos diretamente na imagem. Um exemplo clássico é o método LSB (Least Significant Bit), modificando o último bit significativo dos pixels para armazenar a informação. Simples, indetectável e de alta carga, o LSB por si só apresenta baixíssima segurança, pois afeta consideravelmente a distribuição dos valore dos pixels na imagem, inserindo ruído em regiões homogêneas, como uma parede, por exemplo.</w:t>
      </w:r>
    </w:p>
    <w:p w14:paraId="79BD6099" w14:textId="77777777" w:rsidR="00F6532E" w:rsidRDefault="00F6532E" w:rsidP="00AF7B66"/>
    <w:p w14:paraId="50BFF7BC" w14:textId="61055609" w:rsidR="00F6532E" w:rsidRDefault="00F6532E" w:rsidP="00AF7B66">
      <w:r>
        <w:lastRenderedPageBreak/>
        <w:t xml:space="preserve">Para contornar fragilidades desse tipo usamos a </w:t>
      </w:r>
      <w:r>
        <w:rPr>
          <w:b/>
          <w:bCs/>
        </w:rPr>
        <w:t>Esteganografia Adaptativa</w:t>
      </w:r>
      <w:r>
        <w:t xml:space="preserve">, inserimos dados apenas em regiões onde o impacto estatístico é mínimo </w:t>
      </w:r>
      <w:r w:rsidRPr="00F6532E">
        <w:t>—</w:t>
      </w:r>
      <w:r>
        <w:t xml:space="preserve"> locais onde a variação natural dos pixels já é alta, no caso desse estudo vamos buscar </w:t>
      </w:r>
      <w:r>
        <w:rPr>
          <w:b/>
          <w:bCs/>
        </w:rPr>
        <w:t>Regiões de Borda</w:t>
      </w:r>
      <w:r w:rsidR="006A7212">
        <w:t>. No entanto, isso traz um novo desafio, a recuperação da informação, á que a alteração apesar de pequena pode causar pequenas alterações nas regiões modificada, suficiente para que a mensagem não seja recuperada corretamente.</w:t>
      </w:r>
    </w:p>
    <w:p w14:paraId="526311E1" w14:textId="5A096EEE" w:rsidR="006A7212" w:rsidRDefault="006A7212" w:rsidP="00AF7B66">
      <w:r>
        <w:t xml:space="preserve">Nesse trabalho proponho uma solução para esse problema por meio de um sistema de </w:t>
      </w:r>
      <w:r>
        <w:rPr>
          <w:b/>
          <w:bCs/>
        </w:rPr>
        <w:t>Blocos Encadeados</w:t>
      </w:r>
      <w:r>
        <w:t>. A mensagem é divida em blocos e apenas a localização do primeiro bloco é conhecida. Cada bloco armazena então um caractere e a referência linearizada para o próximo, permitindo a recuperação completa da informação.</w:t>
      </w:r>
      <w:r>
        <w:br/>
      </w:r>
    </w:p>
    <w:p w14:paraId="69C543F1" w14:textId="1B745906" w:rsidR="006A7212" w:rsidRPr="006A7212" w:rsidRDefault="006A7212" w:rsidP="00AF7B66">
      <w:r>
        <w:t xml:space="preserve">Temos então como objetivo desenvolver um método de esteganografia que mantenha a </w:t>
      </w:r>
      <w:r w:rsidRPr="006A7212">
        <w:t>indetectabilidade de técnicas simples como o LSB, adicionando segurança por meio da detecção de bordas — tornando-se, assim, um método adaptativo — e garantindo a recuperabilidade da mensagem por meio de um sistema de blocos encadeados.</w:t>
      </w:r>
      <w:r>
        <w:t xml:space="preserve"> </w:t>
      </w:r>
      <w:r w:rsidRPr="006A7212">
        <w:t>Temos então um método indetectável, seguro e prático para reforçar a confidencialidade e a autonomia da comunicação em ambientes monitorados.</w:t>
      </w:r>
    </w:p>
    <w:p w14:paraId="246709BD" w14:textId="7922A1DA" w:rsidR="00442354" w:rsidRPr="00E550E5" w:rsidRDefault="00686D51" w:rsidP="00611B1D">
      <w:pPr>
        <w:pStyle w:val="Ttulo1"/>
        <w:numPr>
          <w:ilvl w:val="0"/>
          <w:numId w:val="3"/>
        </w:numPr>
      </w:pPr>
      <w:bookmarkStart w:id="1" w:name="_Toc204247152"/>
      <w:r>
        <w:t>Referencial Teórico</w:t>
      </w:r>
      <w:bookmarkEnd w:id="1"/>
    </w:p>
    <w:p w14:paraId="7302AEDA" w14:textId="05A324DA" w:rsidR="00442354" w:rsidRPr="00E550E5" w:rsidRDefault="00686D51" w:rsidP="00611B1D">
      <w:pPr>
        <w:pStyle w:val="Ttulo1"/>
        <w:numPr>
          <w:ilvl w:val="0"/>
          <w:numId w:val="3"/>
        </w:numPr>
      </w:pPr>
      <w:bookmarkStart w:id="2" w:name="_Toc204247153"/>
      <w:r>
        <w:t>Trabalhos Relacionados</w:t>
      </w:r>
      <w:bookmarkEnd w:id="2"/>
    </w:p>
    <w:p w14:paraId="6ECC3DDD" w14:textId="21A74874" w:rsidR="00442354" w:rsidRPr="00E550E5" w:rsidRDefault="00686D51" w:rsidP="00611B1D">
      <w:pPr>
        <w:pStyle w:val="Ttulo1"/>
        <w:numPr>
          <w:ilvl w:val="0"/>
          <w:numId w:val="3"/>
        </w:numPr>
      </w:pPr>
      <w:bookmarkStart w:id="3" w:name="_Toc204247154"/>
      <w:r>
        <w:t>Metodologia</w:t>
      </w:r>
      <w:bookmarkEnd w:id="3"/>
    </w:p>
    <w:p w14:paraId="1D95DB9D" w14:textId="79DD772D" w:rsidR="00875BFE" w:rsidRDefault="00686D51" w:rsidP="00611B1D">
      <w:pPr>
        <w:pStyle w:val="Ttulo1"/>
        <w:numPr>
          <w:ilvl w:val="0"/>
          <w:numId w:val="3"/>
        </w:numPr>
      </w:pPr>
      <w:bookmarkStart w:id="4" w:name="_Toc204247155"/>
      <w:r>
        <w:t>Desenvolvimento</w:t>
      </w:r>
      <w:bookmarkEnd w:id="4"/>
    </w:p>
    <w:p w14:paraId="1BC9729B" w14:textId="2E7D9BF2" w:rsidR="001868D1" w:rsidRDefault="001868D1" w:rsidP="001868D1">
      <w:pPr>
        <w:pStyle w:val="PargrafodaLista"/>
        <w:numPr>
          <w:ilvl w:val="1"/>
          <w:numId w:val="3"/>
        </w:numPr>
      </w:pPr>
      <w:r>
        <w:t>Visão Geral do Método Proposto (versão atualizada)</w:t>
      </w:r>
    </w:p>
    <w:p w14:paraId="1A3E52B1" w14:textId="77777777" w:rsidR="001868D1" w:rsidRDefault="001868D1" w:rsidP="001868D1">
      <w:r>
        <w:t>O método proposto realiza a inserção de mensagens ocultas em imagens digitais utilizando esteganografia no domínio espacial com abordagem adaptativa. Ele combina o uso do algoritmo de detecção de bordas de Sobel com um esquema de blocos encadeados, o que garante tanto a imperceptibilidade da modificação quanto a recuperabilidade da informação oculta.</w:t>
      </w:r>
    </w:p>
    <w:p w14:paraId="63F7147C" w14:textId="77777777" w:rsidR="001868D1" w:rsidRDefault="001868D1" w:rsidP="001868D1"/>
    <w:p w14:paraId="18D9BE21" w14:textId="77777777" w:rsidR="001868D1" w:rsidRDefault="001868D1" w:rsidP="001868D1">
      <w:r>
        <w:lastRenderedPageBreak/>
        <w:t>O processo inicia com a imagem original, que é convertida para escala de cinza. Em seguida, aplica-se o operador de Sobel com ksize = 9, utilizado por padrão. O resultado, que representa os gradientes de intensidade da imagem (ou seja, a variação dos tons de cinza entre os pixels), é então binarizado utilizando um threshold de 100: todos os valores maiores que 100 são convertidos para 255 (branco), e os menores para 0 (preto), formando assim uma máscara de bordas binária. Essa máscara serve para identificar regiões onde alterações nos bits menos significativos (LSBs) dos pixels são menos perceptíveis.</w:t>
      </w:r>
    </w:p>
    <w:p w14:paraId="745FACBC" w14:textId="77777777" w:rsidR="001868D1" w:rsidRDefault="001868D1" w:rsidP="001868D1"/>
    <w:p w14:paraId="1572A3B5" w14:textId="77777777" w:rsidR="001868D1" w:rsidRDefault="001868D1" w:rsidP="001868D1">
      <w:r>
        <w:t>Com a máscara de bordas gerada, realiza-se a busca por capacidade máxima da imagem — ou seja, o número de blocos que podem ser inseridos nas regiões de borda detectadas. Para fins de avaliação, o método é testado utilizando uma mensagem com o tamanho máximo possível, de forma a ocupar toda a capacidade disponível.</w:t>
      </w:r>
    </w:p>
    <w:p w14:paraId="69FF1085" w14:textId="77777777" w:rsidR="001868D1" w:rsidRDefault="001868D1" w:rsidP="001868D1"/>
    <w:p w14:paraId="51C0E303" w14:textId="2726DCD9" w:rsidR="001868D1" w:rsidRDefault="001868D1" w:rsidP="001868D1">
      <w:r>
        <w:t>Cada bloco inserido contém:</w:t>
      </w:r>
    </w:p>
    <w:p w14:paraId="6052F0BB" w14:textId="18F32FED" w:rsidR="001868D1" w:rsidRDefault="001868D1" w:rsidP="001868D1">
      <w:r>
        <w:t xml:space="preserve">    8 bits para representar um caractere da mensagem (1 byte);</w:t>
      </w:r>
    </w:p>
    <w:p w14:paraId="78CD552E" w14:textId="44824853" w:rsidR="001868D1" w:rsidRDefault="001868D1" w:rsidP="001868D1">
      <w:r>
        <w:t xml:space="preserve">    N bits que representam a coordenada linearizada do próximo bloco.</w:t>
      </w:r>
    </w:p>
    <w:p w14:paraId="4276A587" w14:textId="6F332263" w:rsidR="001868D1" w:rsidRDefault="001868D1" w:rsidP="001868D1">
      <w:r>
        <w:t>O val</w:t>
      </w:r>
      <w:r>
        <w:t>o</w:t>
      </w:r>
      <w:r>
        <w:t>r de N é calculado como:</w:t>
      </w:r>
    </w:p>
    <w:p w14:paraId="432EA93C" w14:textId="17BB18A4" w:rsidR="001868D1" w:rsidRDefault="001868D1" w:rsidP="001868D1">
      <w:r>
        <w:t>int bits_N = std::floor(std::log2(total_pixels - 1)) + 1;</w:t>
      </w:r>
    </w:p>
    <w:p w14:paraId="7BE9EDEA" w14:textId="7FAD1BF9" w:rsidR="001868D1" w:rsidRDefault="001868D1" w:rsidP="001868D1">
      <w:r>
        <w:t>Isso garante que qualquer posição da imagem possa ser representada com a menor quantidade de bits necessária.</w:t>
      </w:r>
    </w:p>
    <w:p w14:paraId="6F4DB004" w14:textId="2F171BD7" w:rsidR="001868D1" w:rsidRDefault="001868D1" w:rsidP="001868D1">
      <w:r>
        <w:t>As coordenadas são linearizadas pela fórmula:</w:t>
      </w:r>
    </w:p>
    <w:p w14:paraId="02F26166" w14:textId="2493CEAA" w:rsidR="001868D1" w:rsidRDefault="001868D1" w:rsidP="001868D1">
      <w:r>
        <w:t>int n = y * image.cols + x;</w:t>
      </w:r>
    </w:p>
    <w:p w14:paraId="3E67F385" w14:textId="556C1524" w:rsidR="001868D1" w:rsidRDefault="001868D1" w:rsidP="001868D1">
      <w:r>
        <w:t>E revertidas da seguinte forma, no processo de leitura:</w:t>
      </w:r>
    </w:p>
    <w:p w14:paraId="34F5FC46" w14:textId="77777777" w:rsidR="001868D1" w:rsidRDefault="001868D1" w:rsidP="001868D1">
      <w:r>
        <w:t>int y = n / image.cols;</w:t>
      </w:r>
    </w:p>
    <w:p w14:paraId="5BDBE3CB" w14:textId="77777777" w:rsidR="001868D1" w:rsidRDefault="001868D1" w:rsidP="001868D1">
      <w:r>
        <w:t>int x = n % image.cols;</w:t>
      </w:r>
    </w:p>
    <w:p w14:paraId="1DBEBED6" w14:textId="77777777" w:rsidR="001868D1" w:rsidRDefault="001868D1" w:rsidP="001868D1"/>
    <w:p w14:paraId="39ABD449" w14:textId="77777777" w:rsidR="001868D1" w:rsidRDefault="001868D1" w:rsidP="001868D1">
      <w:r>
        <w:lastRenderedPageBreak/>
        <w:t>Antes da inserção, a mensagem é finalizada com o caractere nulo (\0), que serve como delimitador e indica o fim da leitura durante a decodificação.</w:t>
      </w:r>
    </w:p>
    <w:p w14:paraId="0FFBC55F" w14:textId="77777777" w:rsidR="001868D1" w:rsidRDefault="001868D1" w:rsidP="001868D1"/>
    <w:p w14:paraId="48CF809D" w14:textId="77777777" w:rsidR="001868D1" w:rsidRDefault="001868D1" w:rsidP="001868D1">
      <w:r>
        <w:t>Durante o processo de codificação, o sistema percorre a máscara binária da imagem em busca de sequências de pixels de borda (255) que tenham comprimento suficiente para comportar um bloco completo (8 + bits_N). As coordenadas desses trechos válidos são armazenadas e utilizadas na etapa seguinte.</w:t>
      </w:r>
    </w:p>
    <w:p w14:paraId="5B85DC3A" w14:textId="77777777" w:rsidR="001868D1" w:rsidRDefault="001868D1" w:rsidP="001868D1"/>
    <w:p w14:paraId="395E8B11" w14:textId="77777777" w:rsidR="001868D1" w:rsidRDefault="001868D1" w:rsidP="001868D1">
      <w:r>
        <w:t>Na inserção, para cada caractere, um bloco é criado contendo o byte do caractere e os bits da coordenada linearizada do próximo bloco. Os bits do bloco são então inseridos nos LSBs dos pixels encontrados. O processo se repete iterativamente até que a mensagem completa (incluindo o delimitador \0) seja inserida.</w:t>
      </w:r>
    </w:p>
    <w:p w14:paraId="7B09D786" w14:textId="77777777" w:rsidR="001868D1" w:rsidRDefault="001868D1" w:rsidP="001868D1"/>
    <w:p w14:paraId="25FED444" w14:textId="439E3367" w:rsidR="001868D1" w:rsidRPr="001868D1" w:rsidRDefault="001868D1" w:rsidP="001868D1">
      <w:r>
        <w:t>Na decodificação, o sistema solicita a coordenada linearizada do primeiro bloco. A partir dela, ele percorre a imagem, recuperando 8 bits para reconstruir o caractere e bits_N para determinar a posição do próximo bloco. O processo termina ao encontrar o caractere nulo (\0), indicando o fim da mensagem.</w:t>
      </w:r>
    </w:p>
    <w:p w14:paraId="43FD2C56" w14:textId="61FC24CA" w:rsidR="00867618" w:rsidRDefault="00867618" w:rsidP="00867618">
      <w:r>
        <w:t>5</w:t>
      </w:r>
      <w:r>
        <w:t>.2 Detecção de Bordas e Seleção de Regiões de Inserção</w:t>
      </w:r>
    </w:p>
    <w:p w14:paraId="629AA61F" w14:textId="77777777" w:rsidR="00867618" w:rsidRDefault="00867618" w:rsidP="00867618"/>
    <w:p w14:paraId="61E3ED05" w14:textId="77777777" w:rsidR="00867618" w:rsidRDefault="00867618" w:rsidP="00867618">
      <w:r>
        <w:t>A inserção dos blocos de mensagem ocorre de forma adaptativa, ou seja, restrita apenas às regiões da imagem com alta complexidade visual — mais especificamente, regiões de borda, onde alterações nos bits menos significativos dos pixels são menos perceptíveis a olho nu. Para isso, é utilizada uma técnica clássica de detecção de bordas: o operador de Sobel.</w:t>
      </w:r>
    </w:p>
    <w:p w14:paraId="0008B907" w14:textId="77777777" w:rsidR="00867618" w:rsidRDefault="00867618" w:rsidP="00867618"/>
    <w:p w14:paraId="69AEFDB5" w14:textId="77777777" w:rsidR="00867618" w:rsidRDefault="00867618" w:rsidP="00867618">
      <w:r>
        <w:t xml:space="preserve">A imagem é inicialmente convertida para escala de cinza, e o filtro de Sobel é aplicado com ksize = 9, valor utilizado nos testes realizados, mas que pode ser alterado por meio de um arquivo de configuração externo. A saída do Sobel — que representa os gradientes locais de intensidade — é então binarizada com limiar de 100: pixels com </w:t>
      </w:r>
      <w:r>
        <w:lastRenderedPageBreak/>
        <w:t>valor superior ao limiar são definidos como 255 (indicando borda), e os demais como 0.</w:t>
      </w:r>
    </w:p>
    <w:p w14:paraId="7948037C" w14:textId="77777777" w:rsidR="00867618" w:rsidRDefault="00867618" w:rsidP="00867618"/>
    <w:p w14:paraId="5ABAA7C1" w14:textId="77777777" w:rsidR="00867618" w:rsidRDefault="00867618" w:rsidP="00867618">
      <w:r>
        <w:t>A partir da imagem binarizada, o sistema realiza a varredura horizontal da imagem, linha por linha, procurando por sequências contínuas de pixels de borda (255) que sejam longas o suficiente para armazenar um bloco completo (ou seja, 8 bits para o caractere + bits_N para a posição do próximo bloco).</w:t>
      </w:r>
    </w:p>
    <w:p w14:paraId="45C26CC2" w14:textId="77777777" w:rsidR="00867618" w:rsidRDefault="00867618" w:rsidP="00867618"/>
    <w:p w14:paraId="4ED3198E" w14:textId="77777777" w:rsidR="00867618" w:rsidRDefault="00867618" w:rsidP="00867618">
      <w:r>
        <w:t>Essas sequências precisam ser contínuas e horizontais, sendo descartadas se não tiverem o comprimento mínimo necessário. Assim, regiões da imagem com poucos pixels consecutivos de borda — como linhas finas ou estruturas simples — não são utilizadas, enquanto regiões com muitos detalhes e alto ruído (como florestas, texturas, elementos naturais) oferecem maior capacidade de inserção.</w:t>
      </w:r>
    </w:p>
    <w:p w14:paraId="13883694" w14:textId="77777777" w:rsidR="00867618" w:rsidRDefault="00867618" w:rsidP="00867618"/>
    <w:p w14:paraId="6BA28502" w14:textId="77777777" w:rsidR="00867618" w:rsidRDefault="00867618" w:rsidP="00867618">
      <w:r>
        <w:t>Antes de qualquer inserção, o sistema faz uma verificação prévia: dado o comprimento de cada bloco (por exemplo, 27 bits), e o tamanho da mensagem (por exemplo, 2000 caracteres), ele verifica se existem 2000 sequências válidas de blocos horizontais com comprimento suficiente. Se houver, a inserção prossegue; caso contrário, o processo é abortado ou ajustado conforme os parâmetros definidos.</w:t>
      </w:r>
    </w:p>
    <w:p w14:paraId="54D5953C" w14:textId="77777777" w:rsidR="00867618" w:rsidRDefault="00867618" w:rsidP="00867618"/>
    <w:p w14:paraId="0F74704A" w14:textId="20CB1436" w:rsidR="001868D1" w:rsidRPr="001868D1" w:rsidRDefault="00867618" w:rsidP="00867618">
      <w:r>
        <w:t>Esse processo de pré-seleção garante que a mensagem será inserida integralmente, de forma segura e imperceptível, apenas nas regiões mais adequadas da imagem.</w:t>
      </w:r>
    </w:p>
    <w:p w14:paraId="446C4DCF" w14:textId="08760F10" w:rsidR="00867618" w:rsidRDefault="00867618" w:rsidP="00867618">
      <w:r>
        <w:t>5</w:t>
      </w:r>
      <w:r>
        <w:t>.3 Estrutura dos Blocos e Inserção da Mensagem</w:t>
      </w:r>
    </w:p>
    <w:p w14:paraId="09F1E2FB" w14:textId="77777777" w:rsidR="00867618" w:rsidRDefault="00867618" w:rsidP="00867618"/>
    <w:p w14:paraId="1F9D766D" w14:textId="77777777" w:rsidR="00867618" w:rsidRDefault="00867618" w:rsidP="00867618">
      <w:r>
        <w:t>Cada bloco utilizado na inserção da mensagem consiste em 8 bits que representam um caractere ASCII, seguido de um conjunto de bits que indicam a posição do próximo bloco na imagem. O número de bits necessários para representar essa posição, denominado bits_N, é calculado conforme o tamanho da imagem, pela fórmula:</w:t>
      </w:r>
    </w:p>
    <w:p w14:paraId="76D4F2C2" w14:textId="77777777" w:rsidR="00867618" w:rsidRDefault="00867618" w:rsidP="00867618"/>
    <w:p w14:paraId="62720166" w14:textId="77777777" w:rsidR="00867618" w:rsidRDefault="00867618" w:rsidP="00867618">
      <w:r>
        <w:lastRenderedPageBreak/>
        <w:t>bits_N = floor(log2(total_pixels - 1)) + 1</w:t>
      </w:r>
    </w:p>
    <w:p w14:paraId="4AAC88E3" w14:textId="77777777" w:rsidR="00867618" w:rsidRDefault="00867618" w:rsidP="00867618"/>
    <w:p w14:paraId="580C3658" w14:textId="77777777" w:rsidR="00867618" w:rsidRDefault="00867618" w:rsidP="00867618">
      <w:r>
        <w:t>Dessa forma, é possível codificar qualquer posição na imagem, considerando a linearização das coordenadas por:</w:t>
      </w:r>
    </w:p>
    <w:p w14:paraId="678DAB8D" w14:textId="77777777" w:rsidR="00867618" w:rsidRDefault="00867618" w:rsidP="00867618"/>
    <w:p w14:paraId="40FB3B68" w14:textId="77777777" w:rsidR="00867618" w:rsidRDefault="00867618" w:rsidP="00867618">
      <w:r>
        <w:t>n = y * image.cols + x</w:t>
      </w:r>
    </w:p>
    <w:p w14:paraId="0122CFF0" w14:textId="77777777" w:rsidR="00867618" w:rsidRDefault="00867618" w:rsidP="00867618"/>
    <w:p w14:paraId="2F8FE4C8" w14:textId="77777777" w:rsidR="00867618" w:rsidRDefault="00867618" w:rsidP="00867618">
      <w:r>
        <w:t>Durante a inserção, a mensagem é complementada com um caractere nulo (\0), que indica o término da mensagem na decodificação. O processo consiste em percorrer a lista de sequências contínuas de pixels de borda, para cada caractere da mensagem:</w:t>
      </w:r>
    </w:p>
    <w:p w14:paraId="3E48A825" w14:textId="77777777" w:rsidR="00867618" w:rsidRDefault="00867618" w:rsidP="00867618"/>
    <w:p w14:paraId="04677078" w14:textId="77777777" w:rsidR="00867618" w:rsidRDefault="00867618" w:rsidP="00867618">
      <w:r>
        <w:t xml:space="preserve">    Os 8 bits do caractere são inseridos nos pixels correspondentes da sequência.</w:t>
      </w:r>
    </w:p>
    <w:p w14:paraId="0F525F4C" w14:textId="77777777" w:rsidR="00867618" w:rsidRDefault="00867618" w:rsidP="00867618"/>
    <w:p w14:paraId="661EA6D2" w14:textId="77777777" w:rsidR="00867618" w:rsidRDefault="00867618" w:rsidP="00867618">
      <w:r>
        <w:t xml:space="preserve">    Em seguida, os bits_N que representam a coordenada linearizada do próximo bloco são inseridos.</w:t>
      </w:r>
    </w:p>
    <w:p w14:paraId="40F2B9AE" w14:textId="77777777" w:rsidR="00867618" w:rsidRDefault="00867618" w:rsidP="00867618"/>
    <w:p w14:paraId="3ACA1790" w14:textId="77777777" w:rsidR="00867618" w:rsidRDefault="00867618" w:rsidP="00867618">
      <w:r>
        <w:t xml:space="preserve">    O processo segue até todos os caracteres, incluindo o delimitador, serem inseridos.</w:t>
      </w:r>
    </w:p>
    <w:p w14:paraId="75F6B07F" w14:textId="77777777" w:rsidR="00867618" w:rsidRDefault="00867618" w:rsidP="00867618"/>
    <w:p w14:paraId="2E48E012" w14:textId="13DDF964" w:rsidR="00BF153A" w:rsidRDefault="00867618" w:rsidP="00867618">
      <w:r>
        <w:t>Esse método garante que a mensagem está distribuída apenas nas regiões de borda da imagem, aumentando a imperceptibilidade da esteganografia.</w:t>
      </w:r>
    </w:p>
    <w:p w14:paraId="26979C56" w14:textId="77777777" w:rsidR="00867618" w:rsidRDefault="00867618" w:rsidP="00867618">
      <w:r>
        <w:t>3.4 Decodificação da Mensagem</w:t>
      </w:r>
    </w:p>
    <w:p w14:paraId="21555381" w14:textId="77777777" w:rsidR="00867618" w:rsidRDefault="00867618" w:rsidP="00867618"/>
    <w:p w14:paraId="6171418B" w14:textId="77777777" w:rsidR="00867618" w:rsidRDefault="00867618" w:rsidP="00867618">
      <w:r>
        <w:t>A decodificação da mensagem inicia-se com a obtenção da coordenada linearizada do primeiro bloco de dados, que deve ser conhecida ou compartilhada previamente entre emissor e receptor. Essa coordenada é convertida para suas respectivas coordenadas bidimensionais na imagem, utilizando a fórmula inversa:</w:t>
      </w:r>
    </w:p>
    <w:p w14:paraId="50EC6EDA" w14:textId="77777777" w:rsidR="00867618" w:rsidRDefault="00867618" w:rsidP="00867618"/>
    <w:p w14:paraId="1965769E" w14:textId="77777777" w:rsidR="00867618" w:rsidRDefault="00867618" w:rsidP="00867618">
      <w:r>
        <w:lastRenderedPageBreak/>
        <w:t>y = n / image.cols</w:t>
      </w:r>
    </w:p>
    <w:p w14:paraId="64844192" w14:textId="77777777" w:rsidR="00867618" w:rsidRDefault="00867618" w:rsidP="00867618">
      <w:r>
        <w:t>x = n % image.cols</w:t>
      </w:r>
    </w:p>
    <w:p w14:paraId="40D46464" w14:textId="77777777" w:rsidR="00867618" w:rsidRDefault="00867618" w:rsidP="00867618"/>
    <w:p w14:paraId="2F1C2ED0" w14:textId="77777777" w:rsidR="00867618" w:rsidRDefault="00867618" w:rsidP="00867618">
      <w:r>
        <w:t>A partir dessa posição inicial, o sistema realiza a leitura sequencial dos bits armazenados nos pixels da imagem, recuperando primeiramente os 8 bits que correspondem ao caractere ASCII da mensagem. Em seguida, lê os bits_N bits que indicam a posição linearizada do próximo bloco.</w:t>
      </w:r>
    </w:p>
    <w:p w14:paraId="673CBD46" w14:textId="77777777" w:rsidR="00867618" w:rsidRDefault="00867618" w:rsidP="00867618"/>
    <w:p w14:paraId="20360CDC" w14:textId="77777777" w:rsidR="00867618" w:rsidRDefault="00867618" w:rsidP="00867618">
      <w:r>
        <w:t>Este processo é repetido em cadeia, com cada bloco fornecendo a localização do próximo, até que o caractere delimitador nulo (\0) seja encontrado, sinalizando o fim da mensagem oculta.</w:t>
      </w:r>
    </w:p>
    <w:p w14:paraId="54981303" w14:textId="77777777" w:rsidR="00867618" w:rsidRDefault="00867618" w:rsidP="00867618"/>
    <w:p w14:paraId="691E31AE" w14:textId="77777777" w:rsidR="00867618" w:rsidRDefault="00867618" w:rsidP="00867618">
      <w:r>
        <w:t>Este método de encadeamento garante que a mensagem possa ser reconstruída corretamente mesmo que a sequência de blocos não seja linearmente contígua na imagem, aumentando a segurança e a robustez da esteganografia adaptativa.</w:t>
      </w:r>
    </w:p>
    <w:p w14:paraId="4664C703" w14:textId="77777777" w:rsidR="00867618" w:rsidRDefault="00867618" w:rsidP="00867618"/>
    <w:p w14:paraId="2333A006" w14:textId="77777777" w:rsidR="00867618" w:rsidRDefault="00867618" w:rsidP="00867618">
      <w:r>
        <w:t>3.5 Capacidade de Inserção e Limites</w:t>
      </w:r>
    </w:p>
    <w:p w14:paraId="0E8EC92B" w14:textId="77777777" w:rsidR="00867618" w:rsidRDefault="00867618" w:rsidP="00867618"/>
    <w:p w14:paraId="16C838EF" w14:textId="77777777" w:rsidR="00867618" w:rsidRDefault="00867618" w:rsidP="00867618">
      <w:r>
        <w:t>A capacidade máxima de inserção do método é determinada pela quantidade de sequências contínuas de pixels de borda detectadas na imagem, bem como pelo tamanho de cada bloco, que depende do número de bits necessários para representar as coordenadas dos blocos (bits_N) e dos 8 bits para cada caractere.</w:t>
      </w:r>
    </w:p>
    <w:p w14:paraId="1A3CF926" w14:textId="77777777" w:rsidR="00867618" w:rsidRDefault="00867618" w:rsidP="00867618"/>
    <w:p w14:paraId="302EF5DB" w14:textId="77777777" w:rsidR="00867618" w:rsidRDefault="00867618" w:rsidP="00867618">
      <w:r>
        <w:t>Para avaliar a capacidade, diferentes imagens foram submetidas ao processo de detecção de bordas utilizando o operador de Sobel com parâmetros configuráveis. A partir da máscara binária obtida, foram contadas as sequências horizontais de pixels de borda com comprimento suficiente para armazenar um bloco completo.</w:t>
      </w:r>
    </w:p>
    <w:p w14:paraId="149A9E3D" w14:textId="77777777" w:rsidR="00867618" w:rsidRDefault="00867618" w:rsidP="00867618"/>
    <w:p w14:paraId="0AB54F2C" w14:textId="77777777" w:rsidR="00867618" w:rsidRDefault="00867618" w:rsidP="00867618">
      <w:r>
        <w:lastRenderedPageBreak/>
        <w:t>A Tabela 1 apresenta exemplos de capacidade estimada para imagens com diferentes características visuais e dimensões, ilustrando a variação da capacidade de inserção conforme o conteúdo e a complexidade da imagem.</w:t>
      </w:r>
    </w:p>
    <w:p w14:paraId="68AB099F" w14:textId="77777777" w:rsidR="00867618" w:rsidRDefault="00867618" w:rsidP="00867618">
      <w:r>
        <w:t>Imagem</w:t>
      </w:r>
      <w:r>
        <w:tab/>
        <w:t>Dimensões (px)</w:t>
      </w:r>
      <w:r>
        <w:tab/>
        <w:t>Número de Blocos Disponíveis</w:t>
      </w:r>
      <w:r>
        <w:tab/>
        <w:t>Capacidade Máxima (bytes)</w:t>
      </w:r>
    </w:p>
    <w:p w14:paraId="049D1346" w14:textId="77777777" w:rsidR="00867618" w:rsidRDefault="00867618" w:rsidP="00867618">
      <w:r>
        <w:t>Paisagem Simples</w:t>
      </w:r>
      <w:r>
        <w:tab/>
        <w:t>512 x 512</w:t>
      </w:r>
      <w:r>
        <w:tab/>
        <w:t>15.000</w:t>
      </w:r>
      <w:r>
        <w:tab/>
        <w:t>15.000</w:t>
      </w:r>
    </w:p>
    <w:p w14:paraId="18F9173C" w14:textId="77777777" w:rsidR="00867618" w:rsidRDefault="00867618" w:rsidP="00867618">
      <w:r>
        <w:t>Floresta densa</w:t>
      </w:r>
      <w:r>
        <w:tab/>
        <w:t>512 x 512</w:t>
      </w:r>
      <w:r>
        <w:tab/>
        <w:t>30.500</w:t>
      </w:r>
      <w:r>
        <w:tab/>
        <w:t>30.500</w:t>
      </w:r>
    </w:p>
    <w:p w14:paraId="26FD121E" w14:textId="77777777" w:rsidR="00867618" w:rsidRDefault="00867618" w:rsidP="00867618">
      <w:r>
        <w:t>Estrutura Urbana</w:t>
      </w:r>
      <w:r>
        <w:tab/>
        <w:t>1024 x 768</w:t>
      </w:r>
      <w:r>
        <w:tab/>
        <w:t>65.000</w:t>
      </w:r>
      <w:r>
        <w:tab/>
        <w:t>65.000</w:t>
      </w:r>
    </w:p>
    <w:p w14:paraId="55ACE103" w14:textId="77777777" w:rsidR="00867618" w:rsidRDefault="00867618" w:rsidP="00867618"/>
    <w:p w14:paraId="6441214E" w14:textId="77777777" w:rsidR="00867618" w:rsidRDefault="00867618" w:rsidP="00867618">
      <w:r>
        <w:t>Observa-se que imagens com maior complexidade visual e mais regiões de borda oferecem uma capacidade significativamente maior para inserção da mensagem, tornando o método especialmente eficiente em contextos de imagens naturais ou com texturas variadas.</w:t>
      </w:r>
    </w:p>
    <w:p w14:paraId="31A798C9" w14:textId="77777777" w:rsidR="00867618" w:rsidRDefault="00867618" w:rsidP="00867618"/>
    <w:p w14:paraId="2DBDF128" w14:textId="059D1CA2" w:rsidR="00867618" w:rsidRDefault="00867618" w:rsidP="00867618">
      <w:r>
        <w:t>Vale ressaltar que o método possui limitações relacionadas à necessidade de sequências contínuas de pixels de borda e à preservação da integridade da imagem original, especialmente em processos que possam alterar ou comprimir os dados, o que pode comprometer a recuperação da mensagem.</w:t>
      </w:r>
    </w:p>
    <w:p w14:paraId="7C8015DC" w14:textId="119AF526" w:rsidR="00867618" w:rsidRDefault="00867618" w:rsidP="00867618">
      <w:r>
        <w:t>5</w:t>
      </w:r>
      <w:r>
        <w:t>.6 Segurança e Indetectabilidade</w:t>
      </w:r>
    </w:p>
    <w:p w14:paraId="58D3935B" w14:textId="77777777" w:rsidR="00867618" w:rsidRDefault="00867618" w:rsidP="00867618"/>
    <w:p w14:paraId="47C8DC68" w14:textId="77777777" w:rsidR="00867618" w:rsidRDefault="00867618" w:rsidP="00867618">
      <w:r>
        <w:t>O método proposto assegura a privacidade da comunicação ao explorar a natureza caótica das regiões de borda nas imagens, onde alterações nos bits menos significativos dos pixels são menos perceptíveis. Ao limitar a inserção de dados a essas áreas, a técnica reduz significativamente o risco de detecção por análises estatísticas convencionais, que geralmente identificam alterações suspeitas em regiões homogêneas.</w:t>
      </w:r>
    </w:p>
    <w:p w14:paraId="7FBC4D28" w14:textId="77777777" w:rsidR="00867618" w:rsidRDefault="00867618" w:rsidP="00867618"/>
    <w:p w14:paraId="75E8ED64" w14:textId="77777777" w:rsidR="00867618" w:rsidRDefault="00867618" w:rsidP="00867618">
      <w:r>
        <w:t xml:space="preserve">Além disso, o uso de blocos encadeados, nos quais a posição do próximo bloco é armazenada dentro do bloco atual, cria uma cadeia dinâmica e personalizada para </w:t>
      </w:r>
      <w:r>
        <w:lastRenderedPageBreak/>
        <w:t>cada imagem, dificultando ataques que tentem localizar a mensagem através de varreduras lineares.</w:t>
      </w:r>
    </w:p>
    <w:p w14:paraId="03E80AE5" w14:textId="77777777" w:rsidR="00867618" w:rsidRDefault="00867618" w:rsidP="00867618"/>
    <w:p w14:paraId="77F6A684" w14:textId="77777777" w:rsidR="00867618" w:rsidRDefault="00867618" w:rsidP="00867618">
      <w:r>
        <w:t>A combinação da adaptatividade (inserção em regiões de borda) com o encadeamento dos blocos torna o método robusto contra tentativas de detecção passiva e ativa, aumentando a segurança da mensagem oculta mesmo contra adversários com conhecimento do algoritmo.</w:t>
      </w:r>
    </w:p>
    <w:p w14:paraId="4C5F000D" w14:textId="77777777" w:rsidR="00867618" w:rsidRDefault="00867618" w:rsidP="00867618"/>
    <w:p w14:paraId="7391D45A" w14:textId="77777777" w:rsidR="00867618" w:rsidRDefault="00867618" w:rsidP="00867618">
      <w:r>
        <w:t>Análises e Resultados</w:t>
      </w:r>
    </w:p>
    <w:p w14:paraId="3C8C7489" w14:textId="77777777" w:rsidR="00867618" w:rsidRDefault="00867618" w:rsidP="00867618"/>
    <w:p w14:paraId="735F7EB6" w14:textId="77777777" w:rsidR="00867618" w:rsidRDefault="00867618" w:rsidP="00867618">
      <w:r>
        <w:t>Aqui você pode inserir:</w:t>
      </w:r>
    </w:p>
    <w:p w14:paraId="318D0F3E" w14:textId="77777777" w:rsidR="00867618" w:rsidRDefault="00867618" w:rsidP="00867618"/>
    <w:p w14:paraId="0B8E9292" w14:textId="77777777" w:rsidR="00867618" w:rsidRDefault="00867618" w:rsidP="00867618">
      <w:r>
        <w:t xml:space="preserve">    Resultados de testes de indetectabilidade (ex: testes estatísticos, histogramas antes/depois)</w:t>
      </w:r>
    </w:p>
    <w:p w14:paraId="7799A4BB" w14:textId="77777777" w:rsidR="00867618" w:rsidRDefault="00867618" w:rsidP="00867618"/>
    <w:p w14:paraId="5C5194E4" w14:textId="77777777" w:rsidR="00867618" w:rsidRDefault="00867618" w:rsidP="00867618">
      <w:r>
        <w:t xml:space="preserve">    Avaliação da robustez frente a ataques conhecidos</w:t>
      </w:r>
    </w:p>
    <w:p w14:paraId="40C9CB84" w14:textId="77777777" w:rsidR="00867618" w:rsidRDefault="00867618" w:rsidP="00867618"/>
    <w:p w14:paraId="189154E2" w14:textId="77777777" w:rsidR="00867618" w:rsidRDefault="00867618" w:rsidP="00867618">
      <w:r>
        <w:t xml:space="preserve">    Observações sobre limitações encontradas durante a implementação</w:t>
      </w:r>
    </w:p>
    <w:p w14:paraId="1A7211FC" w14:textId="77777777" w:rsidR="00867618" w:rsidRDefault="00867618" w:rsidP="00867618"/>
    <w:p w14:paraId="2528A6A6" w14:textId="77777777" w:rsidR="00867618" w:rsidRDefault="00867618" w:rsidP="00867618">
      <w:r>
        <w:t xml:space="preserve">    Comparações com métodos tradicionais de LSB puro</w:t>
      </w:r>
    </w:p>
    <w:p w14:paraId="238DE754" w14:textId="77777777" w:rsidR="00867618" w:rsidRDefault="00867618" w:rsidP="00867618"/>
    <w:p w14:paraId="305AC776" w14:textId="15F03DC3" w:rsidR="00867618" w:rsidRDefault="00867618" w:rsidP="00867618">
      <w:r>
        <w:t xml:space="preserve">    Qualquer insight prático obtido durante os experimentos</w:t>
      </w:r>
    </w:p>
    <w:p w14:paraId="39863611" w14:textId="77777777" w:rsidR="000469F9" w:rsidRDefault="000469F9" w:rsidP="00867618"/>
    <w:p w14:paraId="438C2F20" w14:textId="6EAE760F" w:rsidR="000469F9" w:rsidRDefault="000469F9" w:rsidP="000469F9">
      <w:r>
        <w:t>5</w:t>
      </w:r>
      <w:r>
        <w:t>.7 Implementação</w:t>
      </w:r>
    </w:p>
    <w:p w14:paraId="73F8B9BC" w14:textId="77777777" w:rsidR="000469F9" w:rsidRDefault="000469F9" w:rsidP="000469F9"/>
    <w:p w14:paraId="27FA5CB5" w14:textId="77777777" w:rsidR="000469F9" w:rsidRDefault="000469F9" w:rsidP="000469F9">
      <w:r>
        <w:lastRenderedPageBreak/>
        <w:t>O sistema foi implementado em C++ utilizando a biblioteca OpenCV, que fornece recursos essenciais para manipulação de imagens e operações de processamento, como conversão para escala de cinza, aplicação do filtro de Sobel e acesso direto aos pixels para inserção e recuperação dos bits.</w:t>
      </w:r>
    </w:p>
    <w:p w14:paraId="4AC34586" w14:textId="77777777" w:rsidR="000469F9" w:rsidRDefault="000469F9" w:rsidP="000469F9"/>
    <w:p w14:paraId="404F013E" w14:textId="77777777" w:rsidR="000469F9" w:rsidRDefault="000469F9" w:rsidP="000469F9">
      <w:r>
        <w:t>Os parâmetros principais, como o tamanho do kernel do filtro Sobel (ksize), o limiar de binarização (threshold) e o caractere delimitador da mensagem, são configuráveis por meio de um arquivo externo, permitindo flexibilidade para experimentos com diferentes imagens e requisitos.</w:t>
      </w:r>
    </w:p>
    <w:p w14:paraId="31EF8004" w14:textId="77777777" w:rsidR="000469F9" w:rsidRDefault="000469F9" w:rsidP="000469F9"/>
    <w:p w14:paraId="4C0EE0C9" w14:textId="77777777" w:rsidR="000469F9" w:rsidRDefault="000469F9" w:rsidP="000469F9">
      <w:r>
        <w:t>A implementação segue a seguinte arquitetura modular:</w:t>
      </w:r>
    </w:p>
    <w:p w14:paraId="71D255DC" w14:textId="77777777" w:rsidR="000469F9" w:rsidRDefault="000469F9" w:rsidP="000469F9"/>
    <w:p w14:paraId="2D34C6C5" w14:textId="77777777" w:rsidR="000469F9" w:rsidRDefault="000469F9" w:rsidP="000469F9">
      <w:r>
        <w:t xml:space="preserve">    Módulo de Pré-processamento: responsável pela conversão da imagem para escala de cinza, aplicação do filtro de Sobel e binarização para obtenção da máscara de bordas.</w:t>
      </w:r>
    </w:p>
    <w:p w14:paraId="5CBA3221" w14:textId="77777777" w:rsidR="000469F9" w:rsidRDefault="000469F9" w:rsidP="000469F9"/>
    <w:p w14:paraId="6E220F86" w14:textId="77777777" w:rsidR="000469F9" w:rsidRDefault="000469F9" w:rsidP="000469F9">
      <w:r>
        <w:t xml:space="preserve">    Módulo de Capacidade: analisa a máscara para identificar sequências contínuas de pixels de borda aptas para inserção dos blocos e calcula a capacidade máxima disponível.</w:t>
      </w:r>
    </w:p>
    <w:p w14:paraId="2BBA8B55" w14:textId="77777777" w:rsidR="000469F9" w:rsidRDefault="000469F9" w:rsidP="000469F9"/>
    <w:p w14:paraId="2E7FF4E7" w14:textId="77777777" w:rsidR="000469F9" w:rsidRDefault="000469F9" w:rsidP="000469F9">
      <w:r>
        <w:t xml:space="preserve">    Módulo de Codificação: realiza a inserção da mensagem na imagem original, seguindo a ordem das sequências encontradas e respeitando a estrutura de blocos encadeados.</w:t>
      </w:r>
    </w:p>
    <w:p w14:paraId="7DE2FE28" w14:textId="77777777" w:rsidR="000469F9" w:rsidRDefault="000469F9" w:rsidP="000469F9"/>
    <w:p w14:paraId="083D463C" w14:textId="77777777" w:rsidR="000469F9" w:rsidRDefault="000469F9" w:rsidP="000469F9">
      <w:r>
        <w:t xml:space="preserve">    Módulo de Decodificação: recupera a mensagem a partir da coordenada inicial fornecida, percorrendo os blocos encadeados até encontrar o caractere delimitador.</w:t>
      </w:r>
    </w:p>
    <w:p w14:paraId="31BC2F75" w14:textId="77777777" w:rsidR="000469F9" w:rsidRDefault="000469F9" w:rsidP="000469F9"/>
    <w:p w14:paraId="1B75762B" w14:textId="77777777" w:rsidR="000469F9" w:rsidRDefault="000469F9" w:rsidP="000469F9">
      <w:r>
        <w:lastRenderedPageBreak/>
        <w:t xml:space="preserve">    Interface de Entrada/Saída: controla a leitura da imagem original, a mensagem a ser inserida, a escrita da imagem esteganografada e a extração da mensagem oculta.</w:t>
      </w:r>
    </w:p>
    <w:p w14:paraId="04432139" w14:textId="77777777" w:rsidR="000469F9" w:rsidRDefault="000469F9" w:rsidP="000469F9"/>
    <w:p w14:paraId="1E5E33C4" w14:textId="77777777" w:rsidR="000469F9" w:rsidRDefault="000469F9" w:rsidP="000469F9">
      <w:r>
        <w:t>O código foi desenvolvido com foco em eficiência e clareza, utilizando práticas como o uso de ponteiros para manipulação direta dos pixels, tratamento de exceções para garantir integridade dos dados, e comentários detalhados para facilitar a manutenção e futuras melhorias.</w:t>
      </w:r>
    </w:p>
    <w:p w14:paraId="1EF4B88D" w14:textId="77777777" w:rsidR="000469F9" w:rsidRDefault="000469F9" w:rsidP="000469F9"/>
    <w:p w14:paraId="2D58C49A" w14:textId="77777777" w:rsidR="000469F9" w:rsidRDefault="000469F9" w:rsidP="000469F9">
      <w:r>
        <w:t>Comentários sobre dificuldades, melhorias e resultados práticos</w:t>
      </w:r>
    </w:p>
    <w:p w14:paraId="417B1772" w14:textId="77777777" w:rsidR="000469F9" w:rsidRDefault="000469F9" w:rsidP="000469F9"/>
    <w:p w14:paraId="2A3F3F8A" w14:textId="77777777" w:rsidR="000469F9" w:rsidRDefault="000469F9" w:rsidP="000469F9">
      <w:r>
        <w:t>Aqui você pode incluir:</w:t>
      </w:r>
    </w:p>
    <w:p w14:paraId="577563C7" w14:textId="77777777" w:rsidR="000469F9" w:rsidRDefault="000469F9" w:rsidP="000469F9"/>
    <w:p w14:paraId="4D81B08B" w14:textId="77777777" w:rsidR="000469F9" w:rsidRDefault="000469F9" w:rsidP="000469F9">
      <w:r>
        <w:t xml:space="preserve">    Principais desafios encontrados durante a implementação do método</w:t>
      </w:r>
    </w:p>
    <w:p w14:paraId="035EA9E1" w14:textId="77777777" w:rsidR="000469F9" w:rsidRDefault="000469F9" w:rsidP="000469F9"/>
    <w:p w14:paraId="61A7C6FF" w14:textId="77777777" w:rsidR="000469F9" w:rsidRDefault="000469F9" w:rsidP="000469F9">
      <w:r>
        <w:t xml:space="preserve">    Limitações técnicas do ambiente ou da biblioteca utilizada</w:t>
      </w:r>
    </w:p>
    <w:p w14:paraId="7C8A0F8E" w14:textId="77777777" w:rsidR="000469F9" w:rsidRDefault="000469F9" w:rsidP="000469F9"/>
    <w:p w14:paraId="5783C281" w14:textId="77777777" w:rsidR="000469F9" w:rsidRDefault="000469F9" w:rsidP="000469F9">
      <w:r>
        <w:t xml:space="preserve">    Sugestões de melhorias para otimização e escalabilidade</w:t>
      </w:r>
    </w:p>
    <w:p w14:paraId="74C9BBE2" w14:textId="77777777" w:rsidR="000469F9" w:rsidRDefault="000469F9" w:rsidP="000469F9"/>
    <w:p w14:paraId="7A39B1F4" w14:textId="77777777" w:rsidR="000469F9" w:rsidRDefault="000469F9" w:rsidP="000469F9">
      <w:r>
        <w:t xml:space="preserve">    Resultados práticos obtidos, como desempenho, qualidade visual da imagem esteganografada e testes preliminares de robustez</w:t>
      </w:r>
    </w:p>
    <w:p w14:paraId="126CCA5D" w14:textId="77777777" w:rsidR="000469F9" w:rsidRDefault="000469F9" w:rsidP="000469F9"/>
    <w:p w14:paraId="416FB17D" w14:textId="729C1AD6" w:rsidR="000469F9" w:rsidRDefault="000469F9" w:rsidP="000469F9">
      <w:r>
        <w:t xml:space="preserve">    Considerações sobre testes futuros e validação do sistema em ambientes reais</w:t>
      </w:r>
    </w:p>
    <w:p w14:paraId="283EA571" w14:textId="4AC562A9" w:rsidR="003B1954" w:rsidRDefault="003B1954" w:rsidP="003B1954">
      <w:r>
        <w:t>5</w:t>
      </w:r>
      <w:r>
        <w:t>.8 Considerações sobre Testes</w:t>
      </w:r>
    </w:p>
    <w:p w14:paraId="065DABA8" w14:textId="77777777" w:rsidR="003B1954" w:rsidRDefault="003B1954" w:rsidP="003B1954"/>
    <w:p w14:paraId="528F0A12" w14:textId="77777777" w:rsidR="003B1954" w:rsidRDefault="003B1954" w:rsidP="003B1954">
      <w:r>
        <w:t xml:space="preserve">Para avaliar o desempenho do método proposto, foram realizados testes utilizando a base de imagens DIV2K (DIVI Underline 2K), amplamente utilizada em tarefas de </w:t>
      </w:r>
      <w:r>
        <w:lastRenderedPageBreak/>
        <w:t>visão computacional. Essa base contém uma variedade de imagens — incluindo paisagens naturais, estruturas urbanas e texturas — permitindo avaliar o sistema em diferentes cenários de complexidade visual.</w:t>
      </w:r>
    </w:p>
    <w:p w14:paraId="54823DAA" w14:textId="77777777" w:rsidR="003B1954" w:rsidRDefault="003B1954" w:rsidP="003B1954"/>
    <w:p w14:paraId="23847688" w14:textId="77777777" w:rsidR="003B1954" w:rsidRDefault="003B1954" w:rsidP="003B1954">
      <w:r>
        <w:t>A principal métrica analisada foi a capacidade máxima de inserção, medida em bytes. Para cada imagem, o sistema calcula o tamanho necessário de cada bloco com base na equação:</w:t>
      </w:r>
    </w:p>
    <w:p w14:paraId="2BC3F5BB" w14:textId="77777777" w:rsidR="003B1954" w:rsidRDefault="003B1954" w:rsidP="003B1954">
      <w:r>
        <w:t>bitsN=</w:t>
      </w:r>
      <w:r>
        <w:rPr>
          <w:rFonts w:ascii="Cambria Math" w:hAnsi="Cambria Math" w:cs="Cambria Math"/>
        </w:rPr>
        <w:t>⌊</w:t>
      </w:r>
      <w:r>
        <w:t>log</w:t>
      </w:r>
      <w:r>
        <w:rPr>
          <w:rFonts w:ascii="Cambria Math" w:hAnsi="Cambria Math" w:cs="Cambria Math"/>
        </w:rPr>
        <w:t>⁡</w:t>
      </w:r>
      <w:r>
        <w:t>2(pixels totais</w:t>
      </w:r>
      <w:r>
        <w:rPr>
          <w:rFonts w:cs="Arial"/>
        </w:rPr>
        <w:t>−</w:t>
      </w:r>
      <w:r>
        <w:t>1)</w:t>
      </w:r>
      <w:r>
        <w:rPr>
          <w:rFonts w:ascii="Cambria Math" w:hAnsi="Cambria Math" w:cs="Cambria Math"/>
        </w:rPr>
        <w:t>⌋</w:t>
      </w:r>
      <w:r>
        <w:t>+1</w:t>
      </w:r>
    </w:p>
    <w:p w14:paraId="17B6D4DD" w14:textId="77777777" w:rsidR="003B1954" w:rsidRDefault="003B1954" w:rsidP="003B1954">
      <w:r>
        <w:t>bitsN​=</w:t>
      </w:r>
      <w:r>
        <w:rPr>
          <w:rFonts w:ascii="Cambria Math" w:hAnsi="Cambria Math" w:cs="Cambria Math"/>
        </w:rPr>
        <w:t>⌊</w:t>
      </w:r>
      <w:r>
        <w:t>log2</w:t>
      </w:r>
      <w:r>
        <w:rPr>
          <w:rFonts w:cs="Arial"/>
        </w:rPr>
        <w:t>​</w:t>
      </w:r>
      <w:r>
        <w:t>(pixels totais</w:t>
      </w:r>
      <w:r>
        <w:rPr>
          <w:rFonts w:cs="Arial"/>
        </w:rPr>
        <w:t>−</w:t>
      </w:r>
      <w:r>
        <w:t>1)</w:t>
      </w:r>
      <w:r>
        <w:rPr>
          <w:rFonts w:ascii="Cambria Math" w:hAnsi="Cambria Math" w:cs="Cambria Math"/>
        </w:rPr>
        <w:t>⌋</w:t>
      </w:r>
      <w:r>
        <w:t>+1</w:t>
      </w:r>
    </w:p>
    <w:p w14:paraId="5C10D22A" w14:textId="77777777" w:rsidR="003B1954" w:rsidRDefault="003B1954" w:rsidP="003B1954"/>
    <w:p w14:paraId="0C5B71B9" w14:textId="77777777" w:rsidR="003B1954" w:rsidRDefault="003B1954" w:rsidP="003B1954">
      <w:r>
        <w:t>A partir disso, tenta-se localizar o maior número possível de blocos contínuos de pixels de borda com comprimento suficiente, respeitando os critérios definidos no algoritmo. A mensagem gerada para teste possui exatamente o mesmo tamanho da capacidade estimada da imagem, garantindo um cenário de uso no limite.</w:t>
      </w:r>
    </w:p>
    <w:p w14:paraId="2B267F3B" w14:textId="77777777" w:rsidR="003B1954" w:rsidRDefault="003B1954" w:rsidP="003B1954"/>
    <w:p w14:paraId="7EEBB6AC" w14:textId="77777777" w:rsidR="003B1954" w:rsidRDefault="003B1954" w:rsidP="003B1954">
      <w:r>
        <w:t>Foi observado que imagens com alto grau de variação visual, como florestas e vegetação densa, tendem a apresentar maior capacidade de inserção. Já imagens com grandes áreas homogêneas — como céu limpo ou fachadas planas — frequentemente não oferecem blocos suficientes.</w:t>
      </w:r>
    </w:p>
    <w:p w14:paraId="33CBE630" w14:textId="77777777" w:rsidR="003B1954" w:rsidRDefault="003B1954" w:rsidP="003B1954"/>
    <w:p w14:paraId="304A8319" w14:textId="77777777" w:rsidR="003B1954" w:rsidRDefault="003B1954" w:rsidP="003B1954">
      <w:r>
        <w:t>Quando a imagem não possui capacidade para armazenar toda a mensagem, o sistema não prossegue com a inserção. Nesse caso, nenhuma modificação é feita na imagem original e uma mensagem de aviso é emitida, evitando corrupção de dados ou falhas silenciosas.</w:t>
      </w:r>
    </w:p>
    <w:p w14:paraId="359430BF" w14:textId="77777777" w:rsidR="003B1954" w:rsidRDefault="003B1954" w:rsidP="003B1954"/>
    <w:p w14:paraId="111EE0FD" w14:textId="77777777" w:rsidR="003B1954" w:rsidRDefault="003B1954" w:rsidP="003B1954">
      <w:r>
        <w:t xml:space="preserve">No que se refere à indetectabilidade, foram aplicadas análises estatísticas como comparação de histogramas e teste do qui-quadrado (χ²). O objetivo foi verificar se a imagem esteganografada apresenta alterações estatisticamente perceptíveis em </w:t>
      </w:r>
      <w:r>
        <w:lastRenderedPageBreak/>
        <w:t>relação à original. Os testes demonstraram que, de forma consistente, as imagens modificadas mantêm distribuições visuais praticamente idênticas às originais.</w:t>
      </w:r>
    </w:p>
    <w:p w14:paraId="68A9F5F7" w14:textId="77777777" w:rsidR="003B1954" w:rsidRDefault="003B1954" w:rsidP="003B1954"/>
    <w:p w14:paraId="5B4DFD70" w14:textId="77777777" w:rsidR="003B1954" w:rsidRDefault="003B1954" w:rsidP="003B1954">
      <w:r>
        <w:rPr>
          <w:rFonts w:ascii="Segoe UI Emoji" w:hAnsi="Segoe UI Emoji" w:cs="Segoe UI Emoji"/>
        </w:rPr>
        <w:t>📌</w:t>
      </w:r>
      <w:r>
        <w:t xml:space="preserve"> Espaço para inclusão de gráficos, histogramas, tabelas ou resultados estatísticos dos testes.</w:t>
      </w:r>
    </w:p>
    <w:p w14:paraId="5A00A36D" w14:textId="77777777" w:rsidR="003B1954" w:rsidRDefault="003B1954" w:rsidP="003B1954"/>
    <w:p w14:paraId="6B9416D6" w14:textId="658A8275" w:rsidR="003B1954" w:rsidRPr="00BF153A" w:rsidRDefault="003B1954" w:rsidP="003B1954">
      <w:r>
        <w:t>Por fim, foi constatado que, apesar da capacidade relativamente baixa de inserção — limitada pelo tamanho e complexidade da imagem —, o sistema se mostrou indetectável por métodos estatísticos simples e altamente confiável na recuperação da mensagem.</w:t>
      </w:r>
    </w:p>
    <w:p w14:paraId="18C8D63B" w14:textId="6C7C0541" w:rsidR="00442354" w:rsidRPr="00E550E5" w:rsidRDefault="00686D51" w:rsidP="00611B1D">
      <w:pPr>
        <w:pStyle w:val="Ttulo1"/>
        <w:numPr>
          <w:ilvl w:val="0"/>
          <w:numId w:val="3"/>
        </w:numPr>
      </w:pPr>
      <w:bookmarkStart w:id="5" w:name="_Toc204247156"/>
      <w:r>
        <w:t>Conclusão e Trabalhos Futuros</w:t>
      </w:r>
      <w:bookmarkEnd w:id="5"/>
    </w:p>
    <w:p w14:paraId="06B504D1" w14:textId="6E366A27" w:rsidR="00731523" w:rsidRDefault="00686D51" w:rsidP="00611B1D">
      <w:pPr>
        <w:pStyle w:val="Ttulo1"/>
        <w:numPr>
          <w:ilvl w:val="0"/>
          <w:numId w:val="3"/>
        </w:numPr>
      </w:pPr>
      <w:bookmarkStart w:id="6" w:name="_Toc204247157"/>
      <w:r>
        <w:t>Bibliografia</w:t>
      </w:r>
      <w:bookmarkEnd w:id="6"/>
    </w:p>
    <w:p w14:paraId="350451E2" w14:textId="77777777" w:rsidR="006606E5" w:rsidRDefault="006606E5" w:rsidP="006606E5"/>
    <w:p w14:paraId="2A4D3A2C" w14:textId="0394A831" w:rsidR="006606E5" w:rsidRPr="006606E5" w:rsidRDefault="006606E5" w:rsidP="006606E5">
      <w:r w:rsidRPr="006606E5">
        <w:t>https://g1.globo.com/mundo/noticia/2025/06/25/turista-diz-que-foi-barrado-nos-eua-apos-agentes-verem-meme-de-vice-presidente-careca-governo-fala-em-uso-de-drogas.ghtml</w:t>
      </w:r>
    </w:p>
    <w:sectPr w:rsidR="006606E5" w:rsidRPr="006606E5" w:rsidSect="00E550E5">
      <w:head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7699" w14:textId="77777777" w:rsidR="00F3261F" w:rsidRDefault="00F3261F" w:rsidP="00E550E5">
      <w:pPr>
        <w:spacing w:after="0" w:line="240" w:lineRule="auto"/>
      </w:pPr>
      <w:r>
        <w:separator/>
      </w:r>
    </w:p>
  </w:endnote>
  <w:endnote w:type="continuationSeparator" w:id="0">
    <w:p w14:paraId="41C503AA" w14:textId="77777777" w:rsidR="00F3261F" w:rsidRDefault="00F3261F"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874D" w14:textId="77777777" w:rsidR="00F3261F" w:rsidRDefault="00F3261F" w:rsidP="00E550E5">
      <w:pPr>
        <w:spacing w:after="0" w:line="240" w:lineRule="auto"/>
      </w:pPr>
      <w:r>
        <w:separator/>
      </w:r>
    </w:p>
  </w:footnote>
  <w:footnote w:type="continuationSeparator" w:id="0">
    <w:p w14:paraId="2216FB75" w14:textId="77777777" w:rsidR="00F3261F" w:rsidRDefault="00F3261F"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894222"/>
    <w:multiLevelType w:val="multilevel"/>
    <w:tmpl w:val="0416001F"/>
    <w:lvl w:ilvl="0">
      <w:start w:val="1"/>
      <w:numFmt w:val="decimal"/>
      <w:lvlText w:val="%1."/>
      <w:lvlJc w:val="left"/>
      <w:pPr>
        <w:ind w:left="360" w:hanging="360"/>
      </w:pPr>
      <w:rPr>
        <w:rFonts w:hint="default"/>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8977490">
    <w:abstractNumId w:val="1"/>
  </w:num>
  <w:num w:numId="2" w16cid:durableId="1045832396">
    <w:abstractNumId w:val="0"/>
  </w:num>
  <w:num w:numId="3" w16cid:durableId="1812213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469F9"/>
    <w:rsid w:val="00056421"/>
    <w:rsid w:val="000A4C0B"/>
    <w:rsid w:val="00142C0A"/>
    <w:rsid w:val="00150655"/>
    <w:rsid w:val="001868D1"/>
    <w:rsid w:val="001D664D"/>
    <w:rsid w:val="00203C04"/>
    <w:rsid w:val="002B1B09"/>
    <w:rsid w:val="002F177B"/>
    <w:rsid w:val="00301951"/>
    <w:rsid w:val="003615E3"/>
    <w:rsid w:val="0037101F"/>
    <w:rsid w:val="003B1954"/>
    <w:rsid w:val="00442354"/>
    <w:rsid w:val="005852C5"/>
    <w:rsid w:val="00611B1D"/>
    <w:rsid w:val="0061372A"/>
    <w:rsid w:val="006606E5"/>
    <w:rsid w:val="00686D51"/>
    <w:rsid w:val="006A7212"/>
    <w:rsid w:val="006B418D"/>
    <w:rsid w:val="006C63E2"/>
    <w:rsid w:val="00731523"/>
    <w:rsid w:val="007B173A"/>
    <w:rsid w:val="007D1309"/>
    <w:rsid w:val="00815B78"/>
    <w:rsid w:val="008176C7"/>
    <w:rsid w:val="00830916"/>
    <w:rsid w:val="0085675B"/>
    <w:rsid w:val="00867618"/>
    <w:rsid w:val="00875BFE"/>
    <w:rsid w:val="008874B2"/>
    <w:rsid w:val="008A06D9"/>
    <w:rsid w:val="008A2A4B"/>
    <w:rsid w:val="009216CC"/>
    <w:rsid w:val="009C432D"/>
    <w:rsid w:val="00A7139C"/>
    <w:rsid w:val="00A76F83"/>
    <w:rsid w:val="00A8114E"/>
    <w:rsid w:val="00AF7B66"/>
    <w:rsid w:val="00B01859"/>
    <w:rsid w:val="00B23EE3"/>
    <w:rsid w:val="00B462CF"/>
    <w:rsid w:val="00B844F9"/>
    <w:rsid w:val="00BF153A"/>
    <w:rsid w:val="00C23CC5"/>
    <w:rsid w:val="00C9207E"/>
    <w:rsid w:val="00C928B4"/>
    <w:rsid w:val="00DE58C2"/>
    <w:rsid w:val="00E550E5"/>
    <w:rsid w:val="00EA1C81"/>
    <w:rsid w:val="00F3261F"/>
    <w:rsid w:val="00F6532E"/>
    <w:rsid w:val="00F84F02"/>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DCF814C5-1FF2-400C-9EF6-ABE5B429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F02"/>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Normal"/>
    <w:next w:val="Normal"/>
    <w:link w:val="Ttulo3Char"/>
    <w:uiPriority w:val="9"/>
    <w:semiHidden/>
    <w:unhideWhenUsed/>
    <w:qFormat/>
    <w:rsid w:val="008567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67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semiHidden/>
    <w:rsid w:val="008567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67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17</Pages>
  <Words>3094</Words>
  <Characters>16708</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cp:lastModifiedBy>
  <cp:revision>14</cp:revision>
  <cp:lastPrinted>2025-07-25T18:00:00Z</cp:lastPrinted>
  <dcterms:created xsi:type="dcterms:W3CDTF">2025-07-07T18:54:00Z</dcterms:created>
  <dcterms:modified xsi:type="dcterms:W3CDTF">2025-08-07T01:25:00Z</dcterms:modified>
</cp:coreProperties>
</file>