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37CF" w14:textId="77777777" w:rsidR="007A4DB5" w:rsidRPr="0097105A" w:rsidRDefault="00C81C57" w:rsidP="0091681E">
      <w:pPr>
        <w:spacing w:before="240" w:line="360" w:lineRule="auto"/>
        <w:jc w:val="center"/>
        <w:rPr>
          <w:b/>
          <w:bCs/>
          <w:lang w:val="pt-BR"/>
        </w:rPr>
      </w:pPr>
      <w:r w:rsidRPr="0097105A">
        <w:rPr>
          <w:b/>
          <w:bCs/>
          <w:sz w:val="24"/>
          <w:szCs w:val="24"/>
          <w:lang w:val="pt-BR"/>
        </w:rPr>
        <w:t>RELATÓRIO PARCIAL / FINAL DE PROJETO DE EXTENSÃO CURRICULAR</w:t>
      </w:r>
    </w:p>
    <w:p w14:paraId="6503E5E0" w14:textId="4CB19466" w:rsidR="007A4DB5" w:rsidRPr="00DA5423" w:rsidRDefault="00C81C57" w:rsidP="0091681E">
      <w:pPr>
        <w:spacing w:before="240" w:after="0" w:line="360" w:lineRule="auto"/>
        <w:jc w:val="both"/>
        <w:rPr>
          <w:lang w:val="pt-BR"/>
        </w:rPr>
      </w:pPr>
      <w:r w:rsidRPr="00DA5423">
        <w:rPr>
          <w:lang w:val="pt-BR"/>
        </w:rPr>
        <w:t>Título do Projeto: CYRA - Um estudo sobre o desenvolvimento de jogos focado em IA.</w:t>
      </w:r>
    </w:p>
    <w:p w14:paraId="6196AEDF" w14:textId="77777777" w:rsidR="007A4DB5" w:rsidRPr="00DA5423" w:rsidRDefault="00C81C57" w:rsidP="0091681E">
      <w:pPr>
        <w:spacing w:before="240" w:after="0" w:line="360" w:lineRule="auto"/>
        <w:jc w:val="both"/>
        <w:rPr>
          <w:lang w:val="pt-BR"/>
        </w:rPr>
      </w:pPr>
      <w:r w:rsidRPr="00DA5423">
        <w:rPr>
          <w:lang w:val="pt-BR"/>
        </w:rPr>
        <w:t>Equipe:</w:t>
      </w:r>
    </w:p>
    <w:p w14:paraId="6CBF7B73" w14:textId="77777777" w:rsidR="007A4DB5" w:rsidRPr="00DA5423" w:rsidRDefault="00C81C57" w:rsidP="0091681E">
      <w:pPr>
        <w:spacing w:before="240" w:after="0" w:line="360" w:lineRule="auto"/>
        <w:jc w:val="both"/>
        <w:rPr>
          <w:lang w:val="pt-BR"/>
        </w:rPr>
      </w:pPr>
      <w:r w:rsidRPr="00DA5423">
        <w:rPr>
          <w:lang w:val="pt-BR"/>
        </w:rPr>
        <w:t>Caio Greiffo Sampaio</w:t>
      </w:r>
    </w:p>
    <w:p w14:paraId="08EFCDD6" w14:textId="77777777" w:rsidR="007A4DB5" w:rsidRPr="00DA5423" w:rsidRDefault="00C81C57" w:rsidP="0091681E">
      <w:pPr>
        <w:spacing w:before="240" w:after="0" w:line="360" w:lineRule="auto"/>
        <w:jc w:val="both"/>
        <w:rPr>
          <w:lang w:val="pt-BR"/>
        </w:rPr>
      </w:pPr>
      <w:r w:rsidRPr="00DA5423">
        <w:rPr>
          <w:lang w:val="pt-BR"/>
        </w:rPr>
        <w:t>Lucas dos Santos craveiro</w:t>
      </w:r>
    </w:p>
    <w:p w14:paraId="72B8434F" w14:textId="77777777" w:rsidR="007A4DB5" w:rsidRPr="00DA5423" w:rsidRDefault="00C81C57" w:rsidP="0091681E">
      <w:pPr>
        <w:spacing w:before="240" w:after="0" w:line="360" w:lineRule="auto"/>
        <w:jc w:val="both"/>
        <w:rPr>
          <w:lang w:val="pt-BR"/>
        </w:rPr>
      </w:pPr>
      <w:r w:rsidRPr="00DA5423">
        <w:rPr>
          <w:lang w:val="pt-BR"/>
        </w:rPr>
        <w:t>Victor Guerreiro Paiva Justo</w:t>
      </w:r>
    </w:p>
    <w:p w14:paraId="1A188C95" w14:textId="77777777" w:rsidR="0091681E" w:rsidRDefault="00C81C57" w:rsidP="0091681E">
      <w:pPr>
        <w:spacing w:before="240" w:after="0" w:line="360" w:lineRule="auto"/>
        <w:jc w:val="both"/>
        <w:rPr>
          <w:lang w:val="pt-BR"/>
        </w:rPr>
      </w:pPr>
      <w:r w:rsidRPr="00DA5423">
        <w:rPr>
          <w:lang w:val="pt-BR"/>
        </w:rPr>
        <w:t xml:space="preserve">Professor Orientador: Cristina dos Santos </w:t>
      </w:r>
      <w:proofErr w:type="spellStart"/>
      <w:r w:rsidRPr="00DA5423">
        <w:rPr>
          <w:lang w:val="pt-BR"/>
        </w:rPr>
        <w:t>Có</w:t>
      </w:r>
      <w:proofErr w:type="spellEnd"/>
    </w:p>
    <w:p w14:paraId="29C21832" w14:textId="77777777" w:rsidR="000E246A" w:rsidRDefault="000E246A" w:rsidP="0091681E">
      <w:pPr>
        <w:spacing w:before="240" w:after="0" w:line="360" w:lineRule="auto"/>
        <w:jc w:val="both"/>
        <w:rPr>
          <w:lang w:val="pt-BR"/>
        </w:rPr>
      </w:pPr>
    </w:p>
    <w:p w14:paraId="3007E3E6" w14:textId="5A35668C" w:rsidR="000E246A" w:rsidRDefault="003A56E1" w:rsidP="000E246A">
      <w:pPr>
        <w:spacing w:before="240" w:after="0" w:line="360" w:lineRule="auto"/>
        <w:jc w:val="both"/>
        <w:rPr>
          <w:b/>
          <w:bCs/>
          <w:lang w:val="pt-BR"/>
        </w:rPr>
      </w:pPr>
      <w:r>
        <w:rPr>
          <w:b/>
          <w:bCs/>
          <w:lang w:val="pt-BR"/>
        </w:rPr>
        <w:t>1</w:t>
      </w:r>
      <w:r>
        <w:rPr>
          <w:b/>
          <w:bCs/>
          <w:lang w:val="pt-BR"/>
        </w:rPr>
        <w:tab/>
      </w:r>
      <w:r w:rsidR="0091681E" w:rsidRPr="000E246A">
        <w:rPr>
          <w:b/>
          <w:bCs/>
          <w:lang w:val="pt-BR"/>
        </w:rPr>
        <w:t>OBJETIVOS</w:t>
      </w:r>
    </w:p>
    <w:p w14:paraId="3D083D16" w14:textId="77777777" w:rsidR="003A56E1" w:rsidRDefault="0091681E" w:rsidP="003A56E1">
      <w:pPr>
        <w:spacing w:before="240" w:after="0" w:line="360" w:lineRule="auto"/>
        <w:ind w:firstLine="709"/>
        <w:jc w:val="both"/>
        <w:rPr>
          <w:lang w:val="pt-BR"/>
        </w:rPr>
      </w:pPr>
      <w:r w:rsidRPr="000E246A">
        <w:rPr>
          <w:lang w:val="pt-BR"/>
        </w:rPr>
        <w:t>O objetivo geral deste projeto é elaborar um estudo empírico sobre o impacto da Inteligência Artificial generativa no desenvolvimento de jogos, utilizando a criação do jogo de plataforma 2D "</w:t>
      </w:r>
      <w:proofErr w:type="spellStart"/>
      <w:r w:rsidRPr="000E246A">
        <w:rPr>
          <w:lang w:val="pt-BR"/>
        </w:rPr>
        <w:t>Cyra</w:t>
      </w:r>
      <w:proofErr w:type="spellEnd"/>
      <w:r w:rsidRPr="000E246A">
        <w:rPr>
          <w:lang w:val="pt-BR"/>
        </w:rPr>
        <w:t>" como caso de estudo prático. O projeto busca avaliar até que ponto é possível utilizar agentes de IA para estruturar códigos de forma estável, performática e que não resulte em um produto genérico. Todo o desenvolvimento será guiado pelas métricas obtidas na pesquisa de campo prévia, garantindo que a aplicação da tecnologia respeite os limites éticos e de aceitação do público consumidor.</w:t>
      </w:r>
    </w:p>
    <w:p w14:paraId="0E9568EA" w14:textId="6D77B332" w:rsidR="003A56E1" w:rsidRDefault="003A56E1" w:rsidP="003A56E1">
      <w:pPr>
        <w:spacing w:before="240" w:after="0" w:line="360" w:lineRule="auto"/>
        <w:jc w:val="both"/>
        <w:rPr>
          <w:rFonts w:cs="Arial"/>
          <w:lang w:val="pt-BR"/>
        </w:rPr>
      </w:pPr>
      <w:r>
        <w:rPr>
          <w:rFonts w:cs="Arial"/>
          <w:lang w:val="pt-BR"/>
        </w:rPr>
        <w:t>1.1</w:t>
      </w:r>
      <w:r>
        <w:rPr>
          <w:rFonts w:cs="Arial"/>
          <w:lang w:val="pt-BR"/>
        </w:rPr>
        <w:tab/>
      </w:r>
      <w:r w:rsidR="0091681E" w:rsidRPr="003A56E1">
        <w:rPr>
          <w:rFonts w:cs="Arial"/>
          <w:lang w:val="pt-BR"/>
        </w:rPr>
        <w:t>MAPEAR AS REGRAS DE NEGÓCIO</w:t>
      </w:r>
    </w:p>
    <w:p w14:paraId="1351E220" w14:textId="73E63E78" w:rsidR="00FE1474" w:rsidRPr="003A56E1" w:rsidRDefault="00FE1474" w:rsidP="00FE1474">
      <w:pPr>
        <w:spacing w:before="240" w:after="0" w:line="360" w:lineRule="auto"/>
        <w:ind w:firstLine="709"/>
        <w:jc w:val="both"/>
        <w:rPr>
          <w:rFonts w:cs="Arial"/>
          <w:lang w:val="pt-BR"/>
        </w:rPr>
      </w:pPr>
      <w:r w:rsidRPr="00FE1474">
        <w:rPr>
          <w:rFonts w:cs="Arial"/>
          <w:lang w:val="pt-BR"/>
        </w:rPr>
        <w:t>Este objetivo visa definir as diretrizes fundamentais que vão reger tanto a mecânica do jogo quanto a condução do experimento acadêmico. Ele delimitará as fronteiras do uso da IA — permitindo-a na geração de código, mas proibindo-a na criação de arte e som — e estabelecerá as regras centrais de gameplay, como a progressão do mapa limitada a três seções e a mecânica de superação de obstáculos através da absorção de habilidades dos inimigos.</w:t>
      </w:r>
    </w:p>
    <w:p w14:paraId="326BBF99" w14:textId="79FD6074" w:rsidR="00BF30BB" w:rsidRPr="003A56E1" w:rsidRDefault="003A56E1" w:rsidP="003A56E1">
      <w:pPr>
        <w:spacing w:before="240" w:after="0" w:line="360" w:lineRule="auto"/>
        <w:jc w:val="both"/>
        <w:rPr>
          <w:b/>
          <w:bCs/>
          <w:lang w:val="pt-BR"/>
        </w:rPr>
      </w:pPr>
      <w:r>
        <w:rPr>
          <w:rFonts w:cs="Arial"/>
          <w:b/>
          <w:bCs/>
          <w:lang w:val="pt-BR"/>
        </w:rPr>
        <w:t>1.1.1</w:t>
      </w:r>
      <w:r>
        <w:rPr>
          <w:rFonts w:cs="Arial"/>
          <w:b/>
          <w:bCs/>
          <w:lang w:val="pt-BR"/>
        </w:rPr>
        <w:tab/>
      </w:r>
      <w:r w:rsidR="00BF30BB" w:rsidRPr="003A56E1">
        <w:rPr>
          <w:rFonts w:cs="Arial"/>
          <w:b/>
          <w:bCs/>
          <w:lang w:val="pt-BR"/>
        </w:rPr>
        <w:t>D</w:t>
      </w:r>
      <w:r w:rsidR="00BF30BB" w:rsidRPr="003A56E1">
        <w:rPr>
          <w:rFonts w:cs="Arial"/>
          <w:b/>
          <w:bCs/>
          <w:lang w:val="pt-BR"/>
        </w:rPr>
        <w:t>iretrizes de Uso da Inteligência Artificial (O Experimento)</w:t>
      </w:r>
    </w:p>
    <w:p w14:paraId="73D45CBE" w14:textId="0D69EFC9" w:rsidR="000E246A" w:rsidRPr="003A56E1" w:rsidRDefault="00BF30BB" w:rsidP="003A56E1">
      <w:pPr>
        <w:pStyle w:val="PargrafodaLista"/>
        <w:numPr>
          <w:ilvl w:val="0"/>
          <w:numId w:val="20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lang w:val="pt-BR"/>
        </w:rPr>
        <w:lastRenderedPageBreak/>
        <w:t xml:space="preserve">O uso de IA Generativa (como o agente Gemini) é restrito à estruturação lógica e à geração de scripts em C# para o funcionamento do </w:t>
      </w:r>
      <w:proofErr w:type="spellStart"/>
      <w:r w:rsidRPr="003A56E1">
        <w:rPr>
          <w:rFonts w:cs="Arial"/>
          <w:i/>
          <w:iCs/>
          <w:lang w:val="pt-BR"/>
        </w:rPr>
        <w:t>backend</w:t>
      </w:r>
      <w:proofErr w:type="spellEnd"/>
      <w:r w:rsidRPr="003A56E1">
        <w:rPr>
          <w:rFonts w:cs="Arial"/>
          <w:lang w:val="pt-BR"/>
        </w:rPr>
        <w:t xml:space="preserve"> do jogo.</w:t>
      </w:r>
    </w:p>
    <w:p w14:paraId="2BD3B458" w14:textId="34209D67" w:rsidR="003A56E1" w:rsidRDefault="00BF30BB" w:rsidP="003A56E1">
      <w:pPr>
        <w:pStyle w:val="PargrafodaLista"/>
        <w:numPr>
          <w:ilvl w:val="0"/>
          <w:numId w:val="20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lang w:val="pt-BR"/>
        </w:rPr>
        <w:t xml:space="preserve">É terminantemente proibida a utilização de IA para a geração de </w:t>
      </w:r>
      <w:proofErr w:type="spellStart"/>
      <w:r w:rsidRPr="003A56E1">
        <w:rPr>
          <w:rFonts w:cs="Arial"/>
          <w:i/>
          <w:iCs/>
          <w:lang w:val="pt-BR"/>
        </w:rPr>
        <w:t>assets</w:t>
      </w:r>
      <w:proofErr w:type="spellEnd"/>
      <w:r w:rsidRPr="003A56E1">
        <w:rPr>
          <w:rFonts w:cs="Arial"/>
          <w:lang w:val="pt-BR"/>
        </w:rPr>
        <w:t xml:space="preserve"> criativos, englobando design visual, cenários, imagens e composição sonora ou musical</w:t>
      </w:r>
      <w:r w:rsidR="003A56E1">
        <w:rPr>
          <w:rFonts w:cs="Arial"/>
          <w:lang w:val="pt-BR"/>
        </w:rPr>
        <w:t>.</w:t>
      </w:r>
    </w:p>
    <w:p w14:paraId="57FA6E48" w14:textId="57A7C796" w:rsidR="003A56E1" w:rsidRDefault="00BF30BB" w:rsidP="003A56E1">
      <w:pPr>
        <w:pStyle w:val="PargrafodaLista"/>
        <w:numPr>
          <w:ilvl w:val="0"/>
          <w:numId w:val="20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lang w:val="pt-BR"/>
        </w:rPr>
        <w:t xml:space="preserve">O </w:t>
      </w:r>
      <w:proofErr w:type="gramStart"/>
      <w:r w:rsidRPr="003A56E1">
        <w:rPr>
          <w:rFonts w:cs="Arial"/>
          <w:lang w:val="pt-BR"/>
        </w:rPr>
        <w:t>produto final</w:t>
      </w:r>
      <w:proofErr w:type="gramEnd"/>
      <w:r w:rsidRPr="003A56E1">
        <w:rPr>
          <w:rFonts w:cs="Arial"/>
          <w:lang w:val="pt-BR"/>
        </w:rPr>
        <w:t xml:space="preserve"> deve apresentar transparência absoluta, contendo um aviso claro ao jogador sobre quais lógicas e sistemas foram estruturados com o auxílio de inteligência artificial.</w:t>
      </w:r>
    </w:p>
    <w:p w14:paraId="1D945BDD" w14:textId="77777777" w:rsidR="003A56E1" w:rsidRDefault="00BF30BB" w:rsidP="003A56E1">
      <w:pPr>
        <w:pStyle w:val="PargrafodaLista"/>
        <w:numPr>
          <w:ilvl w:val="0"/>
          <w:numId w:val="20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lang w:val="pt-BR"/>
        </w:rPr>
        <w:t>Todo código gerado por IA deve passar por uma etapa obrigatória de análise, translação e revisão manual pela equipe, garantindo que a arquitetura se mantenha estável, coesa e não genérica.</w:t>
      </w:r>
    </w:p>
    <w:p w14:paraId="673743FC" w14:textId="61AB935E" w:rsidR="003A56E1" w:rsidRPr="003A56E1" w:rsidRDefault="003A56E1" w:rsidP="003A56E1">
      <w:pPr>
        <w:spacing w:before="240" w:after="0" w:line="360" w:lineRule="auto"/>
        <w:jc w:val="both"/>
        <w:rPr>
          <w:rFonts w:cs="Arial"/>
          <w:b/>
          <w:bCs/>
          <w:lang w:val="pt-BR"/>
        </w:rPr>
      </w:pPr>
      <w:r>
        <w:rPr>
          <w:b/>
          <w:bCs/>
          <w:lang w:val="pt-BR"/>
        </w:rPr>
        <w:t>1.1.2</w:t>
      </w:r>
      <w:r>
        <w:rPr>
          <w:b/>
          <w:bCs/>
          <w:lang w:val="pt-BR"/>
        </w:rPr>
        <w:tab/>
      </w:r>
      <w:r w:rsidR="00BF30BB" w:rsidRPr="003A56E1">
        <w:rPr>
          <w:b/>
          <w:bCs/>
          <w:lang w:val="pt-BR"/>
        </w:rPr>
        <w:t>R</w:t>
      </w:r>
      <w:r w:rsidR="00BF30BB" w:rsidRPr="003A56E1">
        <w:rPr>
          <w:b/>
          <w:bCs/>
          <w:lang w:val="pt-BR"/>
        </w:rPr>
        <w:t>egras de Mecânica e Progressão</w:t>
      </w:r>
    </w:p>
    <w:p w14:paraId="7AA38ADC" w14:textId="540179BA" w:rsidR="003A56E1" w:rsidRDefault="00BF30BB" w:rsidP="003A56E1">
      <w:pPr>
        <w:pStyle w:val="PargrafodaLista"/>
        <w:numPr>
          <w:ilvl w:val="0"/>
          <w:numId w:val="21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lang w:val="pt-BR"/>
        </w:rPr>
        <w:t xml:space="preserve">Regra de Mimetismo (Cópia de Habilidades): A mecânica central de </w:t>
      </w:r>
      <w:r w:rsidRPr="003A56E1">
        <w:rPr>
          <w:rFonts w:cs="Arial"/>
          <w:i/>
          <w:iCs/>
          <w:lang w:val="pt-BR"/>
        </w:rPr>
        <w:t>gameplay</w:t>
      </w:r>
      <w:r w:rsidRPr="003A56E1">
        <w:rPr>
          <w:rFonts w:cs="Arial"/>
          <w:lang w:val="pt-BR"/>
        </w:rPr>
        <w:t xml:space="preserve"> consiste na capacidade da personagem </w:t>
      </w:r>
      <w:proofErr w:type="spellStart"/>
      <w:r w:rsidRPr="003A56E1">
        <w:rPr>
          <w:rFonts w:cs="Arial"/>
          <w:lang w:val="pt-BR"/>
        </w:rPr>
        <w:t>Cyra</w:t>
      </w:r>
      <w:proofErr w:type="spellEnd"/>
      <w:r w:rsidRPr="003A56E1">
        <w:rPr>
          <w:rFonts w:cs="Arial"/>
          <w:lang w:val="pt-BR"/>
        </w:rPr>
        <w:t xml:space="preserve"> de mimetizar os adversários. Ao derrotar um inimigo, o sistema deve alterar o estado da protagonista, concedendo a ela as habilidades específicas daquele inimigo derrotado.</w:t>
      </w:r>
    </w:p>
    <w:p w14:paraId="78CF8A64" w14:textId="6F8ECAA8" w:rsidR="003A56E1" w:rsidRDefault="00BF30BB" w:rsidP="003A56E1">
      <w:pPr>
        <w:pStyle w:val="PargrafodaLista"/>
        <w:numPr>
          <w:ilvl w:val="0"/>
          <w:numId w:val="21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lang w:val="pt-BR"/>
        </w:rPr>
        <w:t xml:space="preserve">Regra de Transição Visual: Ao absorver uma habilidade, a aparência da </w:t>
      </w:r>
      <w:proofErr w:type="spellStart"/>
      <w:r w:rsidRPr="003A56E1">
        <w:rPr>
          <w:rFonts w:cs="Arial"/>
          <w:lang w:val="pt-BR"/>
        </w:rPr>
        <w:t>Cyra</w:t>
      </w:r>
      <w:proofErr w:type="spellEnd"/>
      <w:r w:rsidRPr="003A56E1">
        <w:rPr>
          <w:rFonts w:cs="Arial"/>
          <w:lang w:val="pt-BR"/>
        </w:rPr>
        <w:t xml:space="preserve"> também será alterada para refletir a do inimigo copiado. Como as diretrizes do projeto proíbem estritamente a geração de imagens por algoritmos, toda a </w:t>
      </w:r>
      <w:r w:rsidRPr="003A56E1">
        <w:rPr>
          <w:rFonts w:cs="Arial"/>
          <w:i/>
          <w:iCs/>
          <w:lang w:val="pt-BR"/>
        </w:rPr>
        <w:t xml:space="preserve">pixel </w:t>
      </w:r>
      <w:proofErr w:type="spellStart"/>
      <w:r w:rsidRPr="003A56E1">
        <w:rPr>
          <w:rFonts w:cs="Arial"/>
          <w:i/>
          <w:iCs/>
          <w:lang w:val="pt-BR"/>
        </w:rPr>
        <w:t>art</w:t>
      </w:r>
      <w:proofErr w:type="spellEnd"/>
      <w:r w:rsidRPr="003A56E1">
        <w:rPr>
          <w:rFonts w:cs="Arial"/>
          <w:lang w:val="pt-BR"/>
        </w:rPr>
        <w:t xml:space="preserve"> e animação das diferentes transformações da personagem deverá ser desenvolvida manualmente pela equipe.</w:t>
      </w:r>
    </w:p>
    <w:p w14:paraId="56123B51" w14:textId="77777777" w:rsidR="003A56E1" w:rsidRDefault="00BF30BB" w:rsidP="003A56E1">
      <w:pPr>
        <w:pStyle w:val="PargrafodaLista"/>
        <w:numPr>
          <w:ilvl w:val="0"/>
          <w:numId w:val="21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lang w:val="pt-BR"/>
        </w:rPr>
        <w:t>Regra de Progressão de Mapa (Fechadura e Chave): O acesso e a liberação de seções específicas do mapa estão condicionados ao uso das habilidades recém-adquiridas. Determinados obstáculos interativos atuarão como "fechaduras" que só podem ser superadas caso o jogador esteja equipado com a "chave" correta (a habilidade do inimigo correspondente).</w:t>
      </w:r>
    </w:p>
    <w:p w14:paraId="11A6138F" w14:textId="77777777" w:rsidR="003A56E1" w:rsidRDefault="00BF30BB" w:rsidP="0091681E">
      <w:pPr>
        <w:pStyle w:val="PargrafodaLista"/>
        <w:numPr>
          <w:ilvl w:val="0"/>
          <w:numId w:val="21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lang w:val="pt-BR"/>
        </w:rPr>
        <w:t>Regra de Escopo Geográfico: O fluxo de progressão descrito acima será delimitado a um cenário contendo o limite máximo de três seções interligadas, cada uma com estrutura de início, meio e fim.</w:t>
      </w:r>
    </w:p>
    <w:p w14:paraId="1726C1A7" w14:textId="06204C9B" w:rsidR="003A56E1" w:rsidRDefault="00FE1474" w:rsidP="003A56E1">
      <w:pPr>
        <w:spacing w:before="240" w:after="0" w:line="360" w:lineRule="auto"/>
        <w:jc w:val="both"/>
        <w:rPr>
          <w:rFonts w:cs="Arial"/>
          <w:lang w:val="pt-BR"/>
        </w:rPr>
      </w:pPr>
      <w:r>
        <w:rPr>
          <w:rFonts w:cs="Arial"/>
          <w:b/>
          <w:bCs/>
          <w:lang w:val="pt-BR"/>
        </w:rPr>
        <w:t>1.1.3</w:t>
      </w:r>
      <w:r>
        <w:rPr>
          <w:rFonts w:cs="Arial"/>
          <w:b/>
          <w:bCs/>
          <w:lang w:val="pt-BR"/>
        </w:rPr>
        <w:tab/>
      </w:r>
      <w:r w:rsidR="00BF30BB" w:rsidRPr="003A56E1">
        <w:rPr>
          <w:rFonts w:cs="Arial"/>
          <w:b/>
          <w:bCs/>
          <w:lang w:val="pt-BR"/>
        </w:rPr>
        <w:t>Regras Técnicas e de Plataforma</w:t>
      </w:r>
    </w:p>
    <w:p w14:paraId="58A93CD0" w14:textId="5396D92E" w:rsidR="003A56E1" w:rsidRDefault="00BF30BB" w:rsidP="003A56E1">
      <w:pPr>
        <w:pStyle w:val="PargrafodaLista"/>
        <w:numPr>
          <w:ilvl w:val="0"/>
          <w:numId w:val="22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lang w:val="pt-BR"/>
        </w:rPr>
        <w:t xml:space="preserve">O desenvolvimento será realizado integralmente na </w:t>
      </w:r>
      <w:proofErr w:type="spellStart"/>
      <w:r w:rsidRPr="003A56E1">
        <w:rPr>
          <w:rFonts w:cs="Arial"/>
          <w:lang w:val="pt-BR"/>
        </w:rPr>
        <w:t>engine</w:t>
      </w:r>
      <w:proofErr w:type="spellEnd"/>
      <w:r w:rsidRPr="003A56E1">
        <w:rPr>
          <w:rFonts w:cs="Arial"/>
          <w:lang w:val="pt-BR"/>
        </w:rPr>
        <w:t xml:space="preserve"> Godot, utilizando apenas ferramentas gratuitas.</w:t>
      </w:r>
    </w:p>
    <w:p w14:paraId="4F4A5291" w14:textId="37A98052" w:rsidR="003A56E1" w:rsidRPr="00380101" w:rsidRDefault="00BF30BB" w:rsidP="003A56E1">
      <w:pPr>
        <w:pStyle w:val="PargrafodaLista"/>
        <w:numPr>
          <w:ilvl w:val="0"/>
          <w:numId w:val="22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lang w:val="pt-BR"/>
        </w:rPr>
        <w:lastRenderedPageBreak/>
        <w:t xml:space="preserve">A </w:t>
      </w:r>
      <w:r w:rsidRPr="003A56E1">
        <w:rPr>
          <w:rFonts w:cs="Arial"/>
          <w:i/>
          <w:iCs/>
          <w:lang w:val="pt-BR"/>
        </w:rPr>
        <w:t>demo</w:t>
      </w:r>
      <w:r w:rsidRPr="003A56E1">
        <w:rPr>
          <w:rFonts w:cs="Arial"/>
          <w:lang w:val="pt-BR"/>
        </w:rPr>
        <w:t xml:space="preserve"> jogável será compilada e otimizada exclusivamente para execução em ambiente Desktop.</w:t>
      </w:r>
    </w:p>
    <w:p w14:paraId="1B7D3B07" w14:textId="6127E522" w:rsidR="003A56E1" w:rsidRDefault="00FE1474" w:rsidP="0091681E">
      <w:pPr>
        <w:spacing w:before="240" w:after="0" w:line="360" w:lineRule="auto"/>
        <w:jc w:val="both"/>
        <w:rPr>
          <w:rFonts w:cs="Arial"/>
          <w:lang w:val="pt-BR"/>
        </w:rPr>
      </w:pPr>
      <w:r>
        <w:rPr>
          <w:rFonts w:cs="Arial"/>
          <w:lang w:val="pt-BR"/>
        </w:rPr>
        <w:t>1.2</w:t>
      </w:r>
      <w:r>
        <w:rPr>
          <w:rFonts w:cs="Arial"/>
          <w:lang w:val="pt-BR"/>
        </w:rPr>
        <w:tab/>
      </w:r>
      <w:r w:rsidR="0091681E" w:rsidRPr="0091681E">
        <w:rPr>
          <w:rFonts w:cs="Arial"/>
          <w:lang w:val="pt-BR"/>
        </w:rPr>
        <w:t>REALIZAR A ANÁLISE DE REQUISITOS FUNCIONAIS E NÃO FUNCIONAIS</w:t>
      </w:r>
    </w:p>
    <w:p w14:paraId="22D374D6" w14:textId="12F03208" w:rsidR="00FE1474" w:rsidRDefault="00FE1474" w:rsidP="00FE1474">
      <w:pPr>
        <w:spacing w:before="240" w:after="0" w:line="360" w:lineRule="auto"/>
        <w:ind w:firstLine="709"/>
        <w:jc w:val="both"/>
        <w:rPr>
          <w:rFonts w:cs="Arial"/>
          <w:lang w:val="pt-BR"/>
        </w:rPr>
      </w:pPr>
      <w:r w:rsidRPr="00FE1474">
        <w:rPr>
          <w:rFonts w:cs="Arial"/>
          <w:lang w:val="pt-BR"/>
        </w:rPr>
        <w:t xml:space="preserve">Tem como propósito traduzir as regras de negócio em especificações técnicas detalhadas que nortearão a programação. Os requisitos funcionais descreverão as mecânicas que precisam ser desenvolvidas na demo (movimentação, combate, cópia de habilidades), enquanto os não funcionais estipularão as restrições do sistema, como o desenvolvimento exclusivo para Desktop utilizando a </w:t>
      </w:r>
      <w:proofErr w:type="spellStart"/>
      <w:r w:rsidRPr="00FE1474">
        <w:rPr>
          <w:rFonts w:cs="Arial"/>
          <w:lang w:val="pt-BR"/>
        </w:rPr>
        <w:t>engine</w:t>
      </w:r>
      <w:proofErr w:type="spellEnd"/>
      <w:r w:rsidRPr="00FE1474">
        <w:rPr>
          <w:rFonts w:cs="Arial"/>
          <w:lang w:val="pt-BR"/>
        </w:rPr>
        <w:t xml:space="preserve"> Godot e a exigência de transparência ao jogador sobre o que foi construído com IA.</w:t>
      </w:r>
    </w:p>
    <w:p w14:paraId="39518AFC" w14:textId="4A32593F" w:rsidR="0091681E" w:rsidRPr="003A56E1" w:rsidRDefault="00FE1474" w:rsidP="0091681E">
      <w:pPr>
        <w:spacing w:before="240" w:after="0" w:line="360" w:lineRule="auto"/>
        <w:jc w:val="both"/>
        <w:rPr>
          <w:rFonts w:cs="Arial"/>
          <w:lang w:val="pt-BR"/>
        </w:rPr>
      </w:pPr>
      <w:r>
        <w:rPr>
          <w:rFonts w:cs="Arial"/>
          <w:b/>
          <w:bCs/>
          <w:lang w:val="pt-BR"/>
        </w:rPr>
        <w:t>1.2.1</w:t>
      </w:r>
      <w:r>
        <w:rPr>
          <w:rFonts w:cs="Arial"/>
          <w:b/>
          <w:bCs/>
          <w:lang w:val="pt-BR"/>
        </w:rPr>
        <w:tab/>
      </w:r>
      <w:r w:rsidR="0091681E" w:rsidRPr="0091681E">
        <w:rPr>
          <w:rFonts w:cs="Arial"/>
          <w:b/>
          <w:bCs/>
          <w:lang w:val="pt-BR"/>
        </w:rPr>
        <w:t>Requisitos Funcionais (RF)</w:t>
      </w:r>
    </w:p>
    <w:p w14:paraId="08BB4299" w14:textId="77777777" w:rsidR="003A56E1" w:rsidRDefault="0091681E" w:rsidP="003A56E1">
      <w:pPr>
        <w:spacing w:before="240" w:after="0" w:line="360" w:lineRule="auto"/>
        <w:ind w:firstLine="709"/>
        <w:jc w:val="both"/>
        <w:rPr>
          <w:rFonts w:cs="Arial"/>
          <w:lang w:val="pt-BR"/>
        </w:rPr>
      </w:pPr>
      <w:r w:rsidRPr="0091681E">
        <w:rPr>
          <w:rFonts w:cs="Arial"/>
          <w:lang w:val="pt-BR"/>
        </w:rPr>
        <w:t>Os requisitos funcionais descrevem as ações diretas que a demo do jogo deve ser capaz de executar, focando nas mecânicas de interação do jogador.</w:t>
      </w:r>
    </w:p>
    <w:p w14:paraId="44E5307B" w14:textId="77777777" w:rsidR="003A56E1" w:rsidRDefault="0091681E" w:rsidP="003A56E1">
      <w:pPr>
        <w:pStyle w:val="PargrafodaLista"/>
        <w:numPr>
          <w:ilvl w:val="0"/>
          <w:numId w:val="23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b/>
          <w:bCs/>
          <w:lang w:val="pt-BR"/>
        </w:rPr>
        <w:t>RF01 - Movimentação Básica:</w:t>
      </w:r>
      <w:r w:rsidRPr="003A56E1">
        <w:rPr>
          <w:rFonts w:cs="Arial"/>
          <w:lang w:val="pt-BR"/>
        </w:rPr>
        <w:t xml:space="preserve"> O sistema deve permitir que o jogador controle a movimentação bidimensional da personagem </w:t>
      </w:r>
      <w:proofErr w:type="spellStart"/>
      <w:r w:rsidRPr="003A56E1">
        <w:rPr>
          <w:rFonts w:cs="Arial"/>
          <w:lang w:val="pt-BR"/>
        </w:rPr>
        <w:t>Cyra</w:t>
      </w:r>
      <w:proofErr w:type="spellEnd"/>
      <w:r w:rsidRPr="003A56E1">
        <w:rPr>
          <w:rFonts w:cs="Arial"/>
          <w:lang w:val="pt-BR"/>
        </w:rPr>
        <w:t xml:space="preserve"> (andar, pular, cair) respeitando as leis da física (gravidade e colisão) programadas na engine.</w:t>
      </w:r>
    </w:p>
    <w:p w14:paraId="31F1474A" w14:textId="77777777" w:rsidR="003A56E1" w:rsidRDefault="0091681E" w:rsidP="003A56E1">
      <w:pPr>
        <w:pStyle w:val="PargrafodaLista"/>
        <w:numPr>
          <w:ilvl w:val="0"/>
          <w:numId w:val="23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b/>
          <w:bCs/>
          <w:lang w:val="pt-BR"/>
        </w:rPr>
        <w:t>RF02 - Sistema de Combate:</w:t>
      </w:r>
      <w:r w:rsidRPr="003A56E1">
        <w:rPr>
          <w:rFonts w:cs="Arial"/>
          <w:lang w:val="pt-BR"/>
        </w:rPr>
        <w:t xml:space="preserve"> O jogo deve possuir um sistema de dano onde a protagonista pode atacar inimigos e também receber dano, com atualização em tempo real de uma barra ou contador de vida</w:t>
      </w:r>
      <w:r w:rsidR="003A56E1">
        <w:rPr>
          <w:rFonts w:cs="Arial"/>
          <w:lang w:val="pt-BR"/>
        </w:rPr>
        <w:t>.</w:t>
      </w:r>
    </w:p>
    <w:p w14:paraId="1BE08E18" w14:textId="77777777" w:rsidR="003A56E1" w:rsidRDefault="0091681E" w:rsidP="003A56E1">
      <w:pPr>
        <w:pStyle w:val="PargrafodaLista"/>
        <w:numPr>
          <w:ilvl w:val="0"/>
          <w:numId w:val="23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b/>
          <w:bCs/>
          <w:lang w:val="pt-BR"/>
        </w:rPr>
        <w:t>RF03 - Mecânica de Absorção (Mimetismo):</w:t>
      </w:r>
      <w:r w:rsidRPr="003A56E1">
        <w:rPr>
          <w:rFonts w:cs="Arial"/>
          <w:lang w:val="pt-BR"/>
        </w:rPr>
        <w:t xml:space="preserve"> O sistema deve permitir que, ao aplicar um golpe finalizador ou comando específico em um inimigo derrotado, a personagem </w:t>
      </w:r>
      <w:proofErr w:type="spellStart"/>
      <w:r w:rsidRPr="003A56E1">
        <w:rPr>
          <w:rFonts w:cs="Arial"/>
          <w:lang w:val="pt-BR"/>
        </w:rPr>
        <w:t>Cyra</w:t>
      </w:r>
      <w:proofErr w:type="spellEnd"/>
      <w:r w:rsidRPr="003A56E1">
        <w:rPr>
          <w:rFonts w:cs="Arial"/>
          <w:lang w:val="pt-BR"/>
        </w:rPr>
        <w:t xml:space="preserve"> copie a habilidade atrelada àquele inimigo.</w:t>
      </w:r>
    </w:p>
    <w:p w14:paraId="0A5B7BF8" w14:textId="77777777" w:rsidR="003A56E1" w:rsidRDefault="0091681E" w:rsidP="003A56E1">
      <w:pPr>
        <w:pStyle w:val="PargrafodaLista"/>
        <w:numPr>
          <w:ilvl w:val="0"/>
          <w:numId w:val="23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b/>
          <w:bCs/>
          <w:lang w:val="pt-BR"/>
        </w:rPr>
        <w:t>RF04 - Alteração de Estado do Jogador:</w:t>
      </w:r>
      <w:r w:rsidRPr="003A56E1">
        <w:rPr>
          <w:rFonts w:cs="Arial"/>
          <w:lang w:val="pt-BR"/>
        </w:rPr>
        <w:t xml:space="preserve"> Ao absorver uma habilidade, o sistema deve atualizar os parâmetros da protagonista, trocando seus </w:t>
      </w:r>
      <w:r w:rsidRPr="003A56E1">
        <w:rPr>
          <w:rFonts w:cs="Arial"/>
          <w:i/>
          <w:iCs/>
          <w:lang w:val="pt-BR"/>
        </w:rPr>
        <w:t>sprites</w:t>
      </w:r>
      <w:r w:rsidRPr="003A56E1">
        <w:rPr>
          <w:rFonts w:cs="Arial"/>
          <w:lang w:val="pt-BR"/>
        </w:rPr>
        <w:t xml:space="preserve"> de animação e liberando novos inputs de ação (</w:t>
      </w:r>
      <w:proofErr w:type="spellStart"/>
      <w:r w:rsidRPr="003A56E1">
        <w:rPr>
          <w:rFonts w:cs="Arial"/>
          <w:lang w:val="pt-BR"/>
        </w:rPr>
        <w:t>ex</w:t>
      </w:r>
      <w:proofErr w:type="spellEnd"/>
      <w:r w:rsidRPr="003A56E1">
        <w:rPr>
          <w:rFonts w:cs="Arial"/>
          <w:lang w:val="pt-BR"/>
        </w:rPr>
        <w:t>: pulo duplo, ataque de fogo, investida).</w:t>
      </w:r>
    </w:p>
    <w:p w14:paraId="4926EBBF" w14:textId="77777777" w:rsidR="003A56E1" w:rsidRDefault="0091681E" w:rsidP="003A56E1">
      <w:pPr>
        <w:pStyle w:val="PargrafodaLista"/>
        <w:numPr>
          <w:ilvl w:val="0"/>
          <w:numId w:val="23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b/>
          <w:bCs/>
          <w:lang w:val="pt-BR"/>
        </w:rPr>
        <w:t>RF05 - Sistema de Bloqueio e Liberação (Fechaduras):</w:t>
      </w:r>
      <w:r w:rsidRPr="003A56E1">
        <w:rPr>
          <w:rFonts w:cs="Arial"/>
          <w:lang w:val="pt-BR"/>
        </w:rPr>
        <w:t xml:space="preserve"> O ambiente deve conter obstáculos interativos que validem o estado atual da </w:t>
      </w:r>
      <w:proofErr w:type="spellStart"/>
      <w:r w:rsidRPr="003A56E1">
        <w:rPr>
          <w:rFonts w:cs="Arial"/>
          <w:lang w:val="pt-BR"/>
        </w:rPr>
        <w:t>Cyra</w:t>
      </w:r>
      <w:proofErr w:type="spellEnd"/>
      <w:r w:rsidRPr="003A56E1">
        <w:rPr>
          <w:rFonts w:cs="Arial"/>
          <w:lang w:val="pt-BR"/>
        </w:rPr>
        <w:t>. O sistema só deve permitir a destruição ou transposição do obstáculo se a personagem estiver equipada com a habilidade (chave) correspondente.</w:t>
      </w:r>
    </w:p>
    <w:p w14:paraId="7D324099" w14:textId="02F697B7" w:rsidR="0091681E" w:rsidRPr="003A56E1" w:rsidRDefault="0091681E" w:rsidP="003A56E1">
      <w:pPr>
        <w:pStyle w:val="PargrafodaLista"/>
        <w:numPr>
          <w:ilvl w:val="0"/>
          <w:numId w:val="23"/>
        </w:numPr>
        <w:spacing w:before="240" w:after="0" w:line="360" w:lineRule="auto"/>
        <w:jc w:val="both"/>
        <w:rPr>
          <w:rFonts w:cs="Arial"/>
          <w:lang w:val="pt-BR"/>
        </w:rPr>
      </w:pPr>
      <w:r w:rsidRPr="003A56E1">
        <w:rPr>
          <w:rFonts w:cs="Arial"/>
          <w:b/>
          <w:bCs/>
          <w:lang w:val="pt-BR"/>
        </w:rPr>
        <w:lastRenderedPageBreak/>
        <w:t>RF06 - Transição de Seções:</w:t>
      </w:r>
      <w:r w:rsidRPr="003A56E1">
        <w:rPr>
          <w:rFonts w:cs="Arial"/>
          <w:lang w:val="pt-BR"/>
        </w:rPr>
        <w:t xml:space="preserve"> O jogo deve gerenciar a transição do jogador entre as 3 seções distintas do mapa, salvando o estado das habilidades adquiridas durante a transição.</w:t>
      </w:r>
    </w:p>
    <w:p w14:paraId="11FE02D3" w14:textId="78E45D7D" w:rsidR="003A56E1" w:rsidRDefault="00FE1474" w:rsidP="003A56E1">
      <w:pPr>
        <w:spacing w:before="240" w:after="0" w:line="360" w:lineRule="auto"/>
        <w:jc w:val="both"/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1.2.2</w:t>
      </w:r>
      <w:r>
        <w:rPr>
          <w:rFonts w:cs="Arial"/>
          <w:b/>
          <w:bCs/>
          <w:lang w:val="pt-BR"/>
        </w:rPr>
        <w:tab/>
      </w:r>
      <w:r w:rsidR="0091681E" w:rsidRPr="0091681E">
        <w:rPr>
          <w:rFonts w:cs="Arial"/>
          <w:b/>
          <w:bCs/>
          <w:lang w:val="pt-BR"/>
        </w:rPr>
        <w:t>Requisitos Não Funcionais (RNF)</w:t>
      </w:r>
    </w:p>
    <w:p w14:paraId="0AB87EF0" w14:textId="77777777" w:rsidR="003A56E1" w:rsidRDefault="0091681E" w:rsidP="003A56E1">
      <w:pPr>
        <w:spacing w:before="240" w:after="0" w:line="360" w:lineRule="auto"/>
        <w:ind w:firstLine="709"/>
        <w:jc w:val="both"/>
        <w:rPr>
          <w:rFonts w:cs="Arial"/>
          <w:b/>
          <w:bCs/>
          <w:lang w:val="pt-BR"/>
        </w:rPr>
      </w:pPr>
      <w:r w:rsidRPr="0091681E">
        <w:rPr>
          <w:rFonts w:cs="Arial"/>
          <w:lang w:val="pt-BR"/>
        </w:rPr>
        <w:t>Os requisitos não funcionais definem as premissas de qualidade, restrições tecnológicas e os limites éticos traçados pela pesquisa de campo.</w:t>
      </w:r>
    </w:p>
    <w:p w14:paraId="399DCAFB" w14:textId="77777777" w:rsidR="003A56E1" w:rsidRPr="003A56E1" w:rsidRDefault="0091681E" w:rsidP="003A56E1">
      <w:pPr>
        <w:pStyle w:val="PargrafodaLista"/>
        <w:numPr>
          <w:ilvl w:val="0"/>
          <w:numId w:val="24"/>
        </w:numPr>
        <w:spacing w:before="240" w:after="0" w:line="360" w:lineRule="auto"/>
        <w:jc w:val="both"/>
        <w:rPr>
          <w:rFonts w:cs="Arial"/>
          <w:b/>
          <w:bCs/>
          <w:lang w:val="pt-BR"/>
        </w:rPr>
      </w:pPr>
      <w:r w:rsidRPr="003A56E1">
        <w:rPr>
          <w:rFonts w:cs="Arial"/>
          <w:b/>
          <w:bCs/>
          <w:lang w:val="pt-BR"/>
        </w:rPr>
        <w:t>RNF01 - Geração de Código Híbrida (Restrição de IA):</w:t>
      </w:r>
      <w:r w:rsidRPr="003A56E1">
        <w:rPr>
          <w:rFonts w:cs="Arial"/>
          <w:lang w:val="pt-BR"/>
        </w:rPr>
        <w:t xml:space="preserve"> A estruturação lógica e os scripts (em C#) para mecânicas, física e sistemas de retaguarda devem ser gerados massivamente via inteligência artificial generativa, passando obrigatoriamente por curadoria humana antes da integração.</w:t>
      </w:r>
    </w:p>
    <w:p w14:paraId="359FF938" w14:textId="77777777" w:rsidR="003A56E1" w:rsidRPr="003A56E1" w:rsidRDefault="0091681E" w:rsidP="003A56E1">
      <w:pPr>
        <w:pStyle w:val="PargrafodaLista"/>
        <w:numPr>
          <w:ilvl w:val="0"/>
          <w:numId w:val="24"/>
        </w:numPr>
        <w:spacing w:before="240" w:after="0" w:line="360" w:lineRule="auto"/>
        <w:jc w:val="both"/>
        <w:rPr>
          <w:rFonts w:cs="Arial"/>
          <w:b/>
          <w:bCs/>
          <w:lang w:val="pt-BR"/>
        </w:rPr>
      </w:pPr>
      <w:r w:rsidRPr="003A56E1">
        <w:rPr>
          <w:rFonts w:cs="Arial"/>
          <w:b/>
          <w:bCs/>
          <w:lang w:val="pt-BR"/>
        </w:rPr>
        <w:t>RNF02 - Integridade Artística (Proibição de IA):</w:t>
      </w:r>
      <w:r w:rsidRPr="003A56E1">
        <w:rPr>
          <w:rFonts w:cs="Arial"/>
          <w:lang w:val="pt-BR"/>
        </w:rPr>
        <w:t xml:space="preserve"> Como resposta direta aos dados da pesquisa de campo, é estritamente proibido o uso de algoritmos para a geração de arquivos de áudio, trilhas sonoras, </w:t>
      </w:r>
      <w:r w:rsidRPr="003A56E1">
        <w:rPr>
          <w:rFonts w:cs="Arial"/>
          <w:i/>
          <w:iCs/>
          <w:lang w:val="pt-BR"/>
        </w:rPr>
        <w:t xml:space="preserve">pixel </w:t>
      </w:r>
      <w:proofErr w:type="spellStart"/>
      <w:r w:rsidRPr="003A56E1">
        <w:rPr>
          <w:rFonts w:cs="Arial"/>
          <w:i/>
          <w:iCs/>
          <w:lang w:val="pt-BR"/>
        </w:rPr>
        <w:t>art</w:t>
      </w:r>
      <w:proofErr w:type="spellEnd"/>
      <w:r w:rsidRPr="003A56E1">
        <w:rPr>
          <w:rFonts w:cs="Arial"/>
          <w:lang w:val="pt-BR"/>
        </w:rPr>
        <w:t xml:space="preserve">, cenários ou animações. Todos os </w:t>
      </w:r>
      <w:proofErr w:type="spellStart"/>
      <w:r w:rsidRPr="003A56E1">
        <w:rPr>
          <w:rFonts w:cs="Arial"/>
          <w:i/>
          <w:iCs/>
          <w:lang w:val="pt-BR"/>
        </w:rPr>
        <w:t>assets</w:t>
      </w:r>
      <w:proofErr w:type="spellEnd"/>
      <w:r w:rsidRPr="003A56E1">
        <w:rPr>
          <w:rFonts w:cs="Arial"/>
          <w:lang w:val="pt-BR"/>
        </w:rPr>
        <w:t xml:space="preserve"> criativos devem ser de autoria humana.</w:t>
      </w:r>
    </w:p>
    <w:p w14:paraId="70640942" w14:textId="77777777" w:rsidR="003A56E1" w:rsidRPr="003A56E1" w:rsidRDefault="0091681E" w:rsidP="003A56E1">
      <w:pPr>
        <w:pStyle w:val="PargrafodaLista"/>
        <w:numPr>
          <w:ilvl w:val="0"/>
          <w:numId w:val="24"/>
        </w:numPr>
        <w:spacing w:before="240" w:after="0" w:line="360" w:lineRule="auto"/>
        <w:jc w:val="both"/>
        <w:rPr>
          <w:rFonts w:cs="Arial"/>
          <w:b/>
          <w:bCs/>
          <w:lang w:val="pt-BR"/>
        </w:rPr>
      </w:pPr>
      <w:r w:rsidRPr="003A56E1">
        <w:rPr>
          <w:rFonts w:cs="Arial"/>
          <w:b/>
          <w:bCs/>
          <w:lang w:val="pt-BR"/>
        </w:rPr>
        <w:t>RNF03 - Transparência Obrigatória:</w:t>
      </w:r>
      <w:r w:rsidRPr="003A56E1">
        <w:rPr>
          <w:rFonts w:cs="Arial"/>
          <w:lang w:val="pt-BR"/>
        </w:rPr>
        <w:t xml:space="preserve"> A interface do jogo (UI/Menus) ou os créditos devem conter um aviso explícito detalhando quais módulos lógicos do sistema foram construídos com o auxílio de inteligência artificial.</w:t>
      </w:r>
    </w:p>
    <w:p w14:paraId="7E1548E8" w14:textId="77777777" w:rsidR="003A56E1" w:rsidRPr="003A56E1" w:rsidRDefault="0091681E" w:rsidP="003A56E1">
      <w:pPr>
        <w:pStyle w:val="PargrafodaLista"/>
        <w:numPr>
          <w:ilvl w:val="0"/>
          <w:numId w:val="24"/>
        </w:numPr>
        <w:spacing w:before="240" w:after="0" w:line="360" w:lineRule="auto"/>
        <w:jc w:val="both"/>
        <w:rPr>
          <w:rFonts w:cs="Arial"/>
          <w:b/>
          <w:bCs/>
          <w:lang w:val="pt-BR"/>
        </w:rPr>
      </w:pPr>
      <w:r w:rsidRPr="003A56E1">
        <w:rPr>
          <w:rFonts w:cs="Arial"/>
          <w:b/>
          <w:bCs/>
          <w:lang w:val="pt-BR"/>
        </w:rPr>
        <w:t>RNF04 - Estabilidade e Desempenho:</w:t>
      </w:r>
      <w:r w:rsidRPr="003A56E1">
        <w:rPr>
          <w:rFonts w:cs="Arial"/>
          <w:lang w:val="pt-BR"/>
        </w:rPr>
        <w:t xml:space="preserve"> O código gerado pela IA deve provar sua viabilidade técnica mantendo uma taxa de quadros (FPS) estável e sem vazamentos de memória (</w:t>
      </w:r>
      <w:proofErr w:type="spellStart"/>
      <w:r w:rsidRPr="003A56E1">
        <w:rPr>
          <w:rFonts w:cs="Arial"/>
          <w:i/>
          <w:iCs/>
          <w:lang w:val="pt-BR"/>
        </w:rPr>
        <w:t>memory</w:t>
      </w:r>
      <w:proofErr w:type="spellEnd"/>
      <w:r w:rsidRPr="003A56E1">
        <w:rPr>
          <w:rFonts w:cs="Arial"/>
          <w:i/>
          <w:iCs/>
          <w:lang w:val="pt-BR"/>
        </w:rPr>
        <w:t xml:space="preserve"> </w:t>
      </w:r>
      <w:proofErr w:type="spellStart"/>
      <w:r w:rsidRPr="003A56E1">
        <w:rPr>
          <w:rFonts w:cs="Arial"/>
          <w:i/>
          <w:iCs/>
          <w:lang w:val="pt-BR"/>
        </w:rPr>
        <w:t>leaks</w:t>
      </w:r>
      <w:proofErr w:type="spellEnd"/>
      <w:r w:rsidRPr="003A56E1">
        <w:rPr>
          <w:rFonts w:cs="Arial"/>
          <w:lang w:val="pt-BR"/>
        </w:rPr>
        <w:t>) que comprometam a execução da demo.</w:t>
      </w:r>
    </w:p>
    <w:p w14:paraId="66B8F05D" w14:textId="77777777" w:rsidR="003A56E1" w:rsidRPr="003A56E1" w:rsidRDefault="0091681E" w:rsidP="003A56E1">
      <w:pPr>
        <w:pStyle w:val="PargrafodaLista"/>
        <w:numPr>
          <w:ilvl w:val="0"/>
          <w:numId w:val="24"/>
        </w:numPr>
        <w:spacing w:before="240" w:after="0" w:line="360" w:lineRule="auto"/>
        <w:jc w:val="both"/>
        <w:rPr>
          <w:rFonts w:cs="Arial"/>
          <w:b/>
          <w:bCs/>
          <w:lang w:val="pt-BR"/>
        </w:rPr>
      </w:pPr>
      <w:r w:rsidRPr="003A56E1">
        <w:rPr>
          <w:rFonts w:cs="Arial"/>
          <w:b/>
          <w:bCs/>
          <w:lang w:val="pt-BR"/>
        </w:rPr>
        <w:t>RNF05 - Ambiente de Desenvolvimento:</w:t>
      </w:r>
      <w:r w:rsidRPr="003A56E1">
        <w:rPr>
          <w:rFonts w:cs="Arial"/>
          <w:lang w:val="pt-BR"/>
        </w:rPr>
        <w:t xml:space="preserve"> O projeto deve ser estruturado e compilado utilizando a </w:t>
      </w:r>
      <w:proofErr w:type="spellStart"/>
      <w:r w:rsidRPr="003A56E1">
        <w:rPr>
          <w:rFonts w:cs="Arial"/>
          <w:lang w:val="pt-BR"/>
        </w:rPr>
        <w:t>engine</w:t>
      </w:r>
      <w:proofErr w:type="spellEnd"/>
      <w:r w:rsidRPr="003A56E1">
        <w:rPr>
          <w:rFonts w:cs="Arial"/>
          <w:lang w:val="pt-BR"/>
        </w:rPr>
        <w:t xml:space="preserve"> Godot.</w:t>
      </w:r>
    </w:p>
    <w:p w14:paraId="53DBCF86" w14:textId="044D3C44" w:rsidR="003A56E1" w:rsidRPr="00380101" w:rsidRDefault="0091681E" w:rsidP="003A56E1">
      <w:pPr>
        <w:pStyle w:val="PargrafodaLista"/>
        <w:numPr>
          <w:ilvl w:val="0"/>
          <w:numId w:val="24"/>
        </w:numPr>
        <w:spacing w:before="240" w:after="0" w:line="360" w:lineRule="auto"/>
        <w:jc w:val="both"/>
        <w:rPr>
          <w:rFonts w:cs="Arial"/>
          <w:b/>
          <w:bCs/>
          <w:lang w:val="pt-BR"/>
        </w:rPr>
      </w:pPr>
      <w:r w:rsidRPr="003A56E1">
        <w:rPr>
          <w:rFonts w:cs="Arial"/>
          <w:b/>
          <w:bCs/>
          <w:lang w:val="pt-BR"/>
        </w:rPr>
        <w:t>RNF06 - Plataforma Alvo:</w:t>
      </w:r>
      <w:r w:rsidRPr="003A56E1">
        <w:rPr>
          <w:rFonts w:cs="Arial"/>
          <w:lang w:val="pt-BR"/>
        </w:rPr>
        <w:t xml:space="preserve"> O sistema deve ser empacotado como um executável voltado exclusivamente para sistemas operacionais Desktop.</w:t>
      </w:r>
    </w:p>
    <w:p w14:paraId="7F322C92" w14:textId="355B6976" w:rsidR="00FE1474" w:rsidRDefault="00FE1474" w:rsidP="0091681E">
      <w:pPr>
        <w:spacing w:before="240" w:after="0" w:line="360" w:lineRule="auto"/>
        <w:jc w:val="both"/>
        <w:rPr>
          <w:rFonts w:cs="Arial"/>
          <w:lang w:val="pt-BR"/>
        </w:rPr>
      </w:pPr>
      <w:r>
        <w:rPr>
          <w:rFonts w:cs="Arial"/>
          <w:lang w:val="pt-BR"/>
        </w:rPr>
        <w:t>1.3</w:t>
      </w:r>
      <w:r>
        <w:rPr>
          <w:rFonts w:cs="Arial"/>
          <w:lang w:val="pt-BR"/>
        </w:rPr>
        <w:tab/>
      </w:r>
      <w:r w:rsidR="003A56E1" w:rsidRPr="003A56E1">
        <w:rPr>
          <w:rFonts w:cs="Arial"/>
          <w:lang w:val="pt-BR"/>
        </w:rPr>
        <w:t>ELABORAR OS DIAGRAMAS DE CASO DE USO</w:t>
      </w:r>
    </w:p>
    <w:p w14:paraId="1DEFB08E" w14:textId="23D395E8" w:rsidR="00FE1474" w:rsidRDefault="00FE1474" w:rsidP="00FE1474">
      <w:pPr>
        <w:spacing w:before="240" w:after="0" w:line="360" w:lineRule="auto"/>
        <w:ind w:firstLine="709"/>
        <w:jc w:val="both"/>
        <w:rPr>
          <w:rFonts w:cs="Arial"/>
          <w:lang w:val="pt-BR"/>
        </w:rPr>
      </w:pPr>
      <w:r w:rsidRPr="00FE1474">
        <w:rPr>
          <w:rFonts w:cs="Arial"/>
          <w:lang w:val="pt-BR"/>
        </w:rPr>
        <w:t xml:space="preserve">O objetivo desta etapa é mapear e ilustrar visualmente as interações esperadas entre o jogador de plataforma e os sistemas do jogo. Os diagramas servirão para detalhar como o usuário executará as ações de mimetismo para superar os obstáculos do cenário e ajudarão a equipe a visualizar quais processos de </w:t>
      </w:r>
      <w:proofErr w:type="spellStart"/>
      <w:r w:rsidRPr="00FE1474">
        <w:rPr>
          <w:rFonts w:cs="Arial"/>
          <w:lang w:val="pt-BR"/>
        </w:rPr>
        <w:t>backend</w:t>
      </w:r>
      <w:proofErr w:type="spellEnd"/>
      <w:r w:rsidRPr="00FE1474">
        <w:rPr>
          <w:rFonts w:cs="Arial"/>
          <w:lang w:val="pt-BR"/>
        </w:rPr>
        <w:t xml:space="preserve"> (física, ataques, colisões) serão os focos da geração de código por inteligência artificial.</w:t>
      </w:r>
    </w:p>
    <w:p w14:paraId="1C4B474C" w14:textId="72896C7F" w:rsidR="00FE1474" w:rsidRDefault="00A154C1" w:rsidP="00A154C1">
      <w:pPr>
        <w:spacing w:before="240" w:after="0" w:line="360" w:lineRule="auto"/>
        <w:jc w:val="center"/>
        <w:rPr>
          <w:rFonts w:cs="Arial"/>
          <w:lang w:val="pt-BR"/>
        </w:rPr>
      </w:pPr>
      <w:r>
        <w:rPr>
          <w:rFonts w:cs="Arial"/>
          <w:noProof/>
          <w:lang w:val="pt-BR"/>
        </w:rPr>
        <w:lastRenderedPageBreak/>
        <w:drawing>
          <wp:inline distT="0" distB="0" distL="0" distR="0" wp14:anchorId="1D142818" wp14:editId="3E9C140A">
            <wp:extent cx="3667125" cy="1977860"/>
            <wp:effectExtent l="0" t="0" r="0" b="3810"/>
            <wp:docPr id="821096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96765" name="Imagem 8210967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978" cy="206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A439" w14:textId="79836ED0" w:rsidR="00A154C1" w:rsidRPr="00FE1474" w:rsidRDefault="003B2846" w:rsidP="00380101">
      <w:pPr>
        <w:spacing w:before="240" w:after="0" w:line="360" w:lineRule="auto"/>
        <w:ind w:firstLine="709"/>
        <w:jc w:val="both"/>
        <w:rPr>
          <w:rFonts w:cs="Arial"/>
          <w:lang w:val="pt-BR"/>
        </w:rPr>
      </w:pPr>
      <w:r w:rsidRPr="003B2846">
        <w:rPr>
          <w:rFonts w:cs="Arial"/>
          <w:lang w:val="pt-BR"/>
        </w:rPr>
        <w:t xml:space="preserve">O diagrama de caso de uso do projeto </w:t>
      </w:r>
      <w:proofErr w:type="spellStart"/>
      <w:r w:rsidRPr="003B2846">
        <w:rPr>
          <w:rFonts w:cs="Arial"/>
          <w:lang w:val="pt-BR"/>
        </w:rPr>
        <w:t>Cyra</w:t>
      </w:r>
      <w:proofErr w:type="spellEnd"/>
      <w:r w:rsidRPr="003B2846">
        <w:rPr>
          <w:rFonts w:cs="Arial"/>
          <w:lang w:val="pt-BR"/>
        </w:rPr>
        <w:t xml:space="preserve"> tem como objetivo mapear as interações diretas entre o jogador e as mecânicas fundamentais do jogo de plataforma de ação. Ele ilustra o fluxo de ações necessárias para a progressão no estilo metroidvania, destacando o sistema de mimetismo (absorção de habilidades) e a superação de obstáculos. É a partir das lógicas engatilhadas nestes casos de uso (como cálculos de colisão, física e transições de estado) que a equipe extrairá as demandas para a geração automatizada de código via IA.</w:t>
      </w:r>
    </w:p>
    <w:p w14:paraId="33370496" w14:textId="792DBCBC" w:rsidR="007A4DB5" w:rsidRDefault="00FE1474" w:rsidP="0091681E">
      <w:pPr>
        <w:spacing w:before="240" w:after="0" w:line="360" w:lineRule="auto"/>
        <w:jc w:val="both"/>
        <w:rPr>
          <w:rFonts w:cs="Arial"/>
          <w:lang w:val="pt-BR"/>
        </w:rPr>
      </w:pPr>
      <w:r>
        <w:rPr>
          <w:rFonts w:cs="Arial"/>
          <w:lang w:val="pt-BR"/>
        </w:rPr>
        <w:t>1.4</w:t>
      </w:r>
      <w:r>
        <w:rPr>
          <w:rFonts w:cs="Arial"/>
          <w:lang w:val="pt-BR"/>
        </w:rPr>
        <w:tab/>
      </w:r>
      <w:r w:rsidR="003A56E1" w:rsidRPr="00DA5423">
        <w:rPr>
          <w:rFonts w:cs="Arial"/>
          <w:lang w:val="pt-BR"/>
        </w:rPr>
        <w:t>DESENVOLVER O DIAGRAMA DE BANCO DE DADOS</w:t>
      </w:r>
    </w:p>
    <w:p w14:paraId="31D7372C" w14:textId="75BDA933" w:rsidR="00FE1474" w:rsidRPr="00DA5423" w:rsidRDefault="00FE1474" w:rsidP="00FE1474">
      <w:pPr>
        <w:spacing w:before="240" w:after="0" w:line="360" w:lineRule="auto"/>
        <w:ind w:firstLine="709"/>
        <w:jc w:val="both"/>
        <w:rPr>
          <w:lang w:val="pt-BR"/>
        </w:rPr>
      </w:pPr>
      <w:r w:rsidRPr="00FE1474">
        <w:rPr>
          <w:lang w:val="pt-BR"/>
        </w:rPr>
        <w:t>Visa modelar a estrutura de persistência de informações necessárias para o funcionamento do jogo. O diagrama detalhará como o sistema armazenará o "estado" da demo, rastreando o progresso do jogador através das três seções mapeadas, salvando quais inimigos foram derrotados e registrando o inventário das habilidades adquiridas.</w:t>
      </w:r>
    </w:p>
    <w:p w14:paraId="3C859C90" w14:textId="77777777" w:rsidR="003B2846" w:rsidRDefault="00A154C1" w:rsidP="003B2846">
      <w:pPr>
        <w:spacing w:before="240" w:after="0" w:line="360" w:lineRule="auto"/>
        <w:jc w:val="center"/>
        <w:rPr>
          <w:rFonts w:cs="Arial"/>
          <w:lang w:val="pt-BR"/>
        </w:rPr>
      </w:pPr>
      <w:r>
        <w:rPr>
          <w:rFonts w:cs="Arial"/>
          <w:noProof/>
          <w:lang w:val="pt-BR"/>
        </w:rPr>
        <w:drawing>
          <wp:inline distT="0" distB="0" distL="0" distR="0" wp14:anchorId="58A3EE92" wp14:editId="0072BAF5">
            <wp:extent cx="4067175" cy="2824658"/>
            <wp:effectExtent l="0" t="0" r="0" b="0"/>
            <wp:docPr id="19147548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54809" name="Imagem 191475480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2" t="7941" r="7809" b="7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410" cy="2891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D246E" w14:textId="5C059D42" w:rsidR="00A154C1" w:rsidRDefault="003B2846" w:rsidP="00380101">
      <w:pPr>
        <w:spacing w:before="240" w:after="0" w:line="360" w:lineRule="auto"/>
        <w:ind w:firstLine="709"/>
        <w:jc w:val="both"/>
        <w:rPr>
          <w:rFonts w:cs="Arial"/>
          <w:lang w:val="pt-BR"/>
        </w:rPr>
      </w:pPr>
      <w:r w:rsidRPr="003B2846">
        <w:rPr>
          <w:rFonts w:cs="Arial"/>
          <w:lang w:val="pt-BR"/>
        </w:rPr>
        <w:lastRenderedPageBreak/>
        <w:t xml:space="preserve">Para o funcionamento adequado da demo jogável de </w:t>
      </w:r>
      <w:proofErr w:type="spellStart"/>
      <w:r w:rsidRPr="003B2846">
        <w:rPr>
          <w:rFonts w:cs="Arial"/>
          <w:lang w:val="pt-BR"/>
        </w:rPr>
        <w:t>Cyra</w:t>
      </w:r>
      <w:proofErr w:type="spellEnd"/>
      <w:r w:rsidRPr="003B2846">
        <w:rPr>
          <w:rFonts w:cs="Arial"/>
          <w:lang w:val="pt-BR"/>
        </w:rPr>
        <w:t xml:space="preserve">, o modelo de banco de dados (que no escopo do desenvolvimento será implementado como um sistema de persistência local de </w:t>
      </w:r>
      <w:proofErr w:type="spellStart"/>
      <w:r w:rsidRPr="003B2846">
        <w:rPr>
          <w:rFonts w:cs="Arial"/>
          <w:lang w:val="pt-BR"/>
        </w:rPr>
        <w:t>save</w:t>
      </w:r>
      <w:proofErr w:type="spellEnd"/>
      <w:r w:rsidRPr="003B2846">
        <w:rPr>
          <w:rFonts w:cs="Arial"/>
          <w:lang w:val="pt-BR"/>
        </w:rPr>
        <w:t xml:space="preserve"> data) deve gerenciar o estado e o progresso do jogador. O diagrama estruturará como o sistema rastreia a posição do jogador pelas seções do mapa, o inventário de habilidades já absorvidas dos inimigos e o estado de permanência dos obstáculos destrutíveis no cenário.</w:t>
      </w:r>
    </w:p>
    <w:p w14:paraId="47C372A1" w14:textId="27D330C6" w:rsidR="003A56E1" w:rsidRDefault="00FE1474" w:rsidP="003A56E1">
      <w:pPr>
        <w:spacing w:before="240" w:after="0" w:line="360" w:lineRule="auto"/>
        <w:jc w:val="both"/>
        <w:rPr>
          <w:rFonts w:cs="Arial"/>
          <w:lang w:val="pt-BR"/>
        </w:rPr>
      </w:pPr>
      <w:r>
        <w:rPr>
          <w:rFonts w:cs="Arial"/>
          <w:lang w:val="pt-BR"/>
        </w:rPr>
        <w:t>1.5</w:t>
      </w:r>
      <w:r>
        <w:rPr>
          <w:rFonts w:cs="Arial"/>
          <w:lang w:val="pt-BR"/>
        </w:rPr>
        <w:tab/>
      </w:r>
      <w:r w:rsidR="003A56E1" w:rsidRPr="00DA5423">
        <w:rPr>
          <w:rFonts w:cs="Arial"/>
          <w:lang w:val="pt-BR"/>
        </w:rPr>
        <w:t>CONSTRUIR A PROTOTIPAÇÃO E VALIDAR OS RESULTADOS</w:t>
      </w:r>
    </w:p>
    <w:p w14:paraId="15255798" w14:textId="4A3E8FC9" w:rsidR="003A56E1" w:rsidRDefault="00FE1474" w:rsidP="00FE1474">
      <w:pPr>
        <w:spacing w:before="240" w:after="0" w:line="360" w:lineRule="auto"/>
        <w:ind w:firstLine="709"/>
        <w:jc w:val="both"/>
        <w:rPr>
          <w:rFonts w:cs="Arial"/>
          <w:lang w:val="pt-BR"/>
        </w:rPr>
      </w:pPr>
      <w:r w:rsidRPr="00FE1474">
        <w:rPr>
          <w:rFonts w:cs="Arial"/>
          <w:lang w:val="pt-BR"/>
        </w:rPr>
        <w:t xml:space="preserve">Este objetivo engloba o desenvolvimento prático e a entrega da demo jogável de </w:t>
      </w:r>
      <w:proofErr w:type="spellStart"/>
      <w:r w:rsidRPr="00FE1474">
        <w:rPr>
          <w:rFonts w:cs="Arial"/>
          <w:lang w:val="pt-BR"/>
        </w:rPr>
        <w:t>Cyra</w:t>
      </w:r>
      <w:proofErr w:type="spellEnd"/>
      <w:r w:rsidRPr="00FE1474">
        <w:rPr>
          <w:rFonts w:cs="Arial"/>
          <w:lang w:val="pt-BR"/>
        </w:rPr>
        <w:t>, com o prazo de finalização estimado para o mês de novembro de 2026. A fase de validação conectará o desenvolvimento à pesquisa original, consistindo em contrastar o código gerado por IA com a programação manual para analisar sua estabilidade e atestar se o jogo respeitou a exigência do público por criatividade humana nos aspectos visuais e sonoros.</w:t>
      </w:r>
    </w:p>
    <w:p w14:paraId="52B85C8C" w14:textId="77777777" w:rsidR="003A56E1" w:rsidRDefault="003A56E1" w:rsidP="003A56E1">
      <w:pPr>
        <w:spacing w:before="240" w:after="0" w:line="360" w:lineRule="auto"/>
        <w:jc w:val="both"/>
        <w:rPr>
          <w:rFonts w:cs="Arial"/>
          <w:lang w:val="pt-BR"/>
        </w:rPr>
      </w:pPr>
    </w:p>
    <w:p w14:paraId="2E39CB34" w14:textId="46F593F7" w:rsidR="003A56E1" w:rsidRPr="003A56E1" w:rsidRDefault="00846D97" w:rsidP="003A56E1">
      <w:pPr>
        <w:spacing w:before="240" w:after="0" w:line="360" w:lineRule="auto"/>
        <w:jc w:val="both"/>
        <w:rPr>
          <w:rFonts w:cs="Arial"/>
          <w:b/>
          <w:bCs/>
          <w:lang w:val="pt-BR"/>
        </w:rPr>
      </w:pPr>
      <w:r>
        <w:rPr>
          <w:b/>
          <w:bCs/>
          <w:lang w:val="pt-BR"/>
        </w:rPr>
        <w:t>2</w:t>
      </w:r>
      <w:r>
        <w:rPr>
          <w:b/>
          <w:bCs/>
          <w:lang w:val="pt-BR"/>
        </w:rPr>
        <w:tab/>
      </w:r>
      <w:r w:rsidR="003A56E1" w:rsidRPr="003A56E1">
        <w:rPr>
          <w:b/>
          <w:bCs/>
          <w:lang w:val="pt-BR"/>
        </w:rPr>
        <w:t>ATIVIDADES REALIZADAS</w:t>
      </w:r>
    </w:p>
    <w:p w14:paraId="4258ABF9" w14:textId="25CFC15D" w:rsidR="007A4DB5" w:rsidRDefault="00C81C57" w:rsidP="003A56E1">
      <w:pPr>
        <w:spacing w:before="240" w:after="0" w:line="360" w:lineRule="auto"/>
        <w:ind w:firstLine="709"/>
        <w:jc w:val="both"/>
        <w:rPr>
          <w:lang w:val="pt-BR"/>
        </w:rPr>
      </w:pPr>
      <w:r w:rsidRPr="00DA5423">
        <w:rPr>
          <w:lang w:val="pt-BR"/>
        </w:rPr>
        <w:t>Para definir com precisão a direção do jogo e o escopo do uso de ferramentas automatizadas, elaboramos e aplicamos uma pesquisa de campo direcionada ao nosso público-alvo. O formulário buscou mapear a aceitação, as ressalvas e a percepção geral dos jogadores e desenvolvedores em relação ao uso de Inteligência Artificial generativa na indústria de videogames. A pesquisa foi estruturada para entender em quais áreas do desenvolvimento (código, arte ou som) o público é mais tolerante ao uso de IA e qual o nível de transparência exigido. Esses dados são fundamentais para garantir que o projeto "</w:t>
      </w:r>
      <w:proofErr w:type="spellStart"/>
      <w:r w:rsidRPr="00DA5423">
        <w:rPr>
          <w:lang w:val="pt-BR"/>
        </w:rPr>
        <w:t>Cyra</w:t>
      </w:r>
      <w:proofErr w:type="spellEnd"/>
      <w:r w:rsidRPr="00DA5423">
        <w:rPr>
          <w:lang w:val="pt-BR"/>
        </w:rPr>
        <w:t>" adote uma abordagem tecnológica que não aliene seus potenciais jogadores e atenda às expectativas éticas e de qualidade da comunidade.</w:t>
      </w:r>
    </w:p>
    <w:p w14:paraId="10E3788F" w14:textId="77777777" w:rsidR="00846D97" w:rsidRDefault="00846D97" w:rsidP="00846D97">
      <w:pPr>
        <w:spacing w:before="240" w:after="0" w:line="360" w:lineRule="auto"/>
        <w:ind w:firstLine="709"/>
        <w:jc w:val="both"/>
        <w:rPr>
          <w:rFonts w:cs="Arial"/>
          <w:lang w:val="pt-BR"/>
        </w:rPr>
      </w:pPr>
      <w:r w:rsidRPr="00846D97">
        <w:rPr>
          <w:rFonts w:cs="Arial"/>
          <w:lang w:val="pt-BR"/>
        </w:rPr>
        <w:t xml:space="preserve">Após a coleta e análise dos dados da pesquisa, as atividades se voltaram para a modelagem técnica do jogo. Realizamos o levantamento dos requisitos funcionais e não funcionais, e elaboramos a documentação arquitetural do sistema, englobando os diagramas de caso de uso e a modelagem do banco de dados para o sistema de </w:t>
      </w:r>
      <w:proofErr w:type="spellStart"/>
      <w:r w:rsidRPr="00846D97">
        <w:rPr>
          <w:rFonts w:cs="Arial"/>
          <w:lang w:val="pt-BR"/>
        </w:rPr>
        <w:t>save</w:t>
      </w:r>
      <w:proofErr w:type="spellEnd"/>
      <w:r w:rsidRPr="00846D97">
        <w:rPr>
          <w:rFonts w:cs="Arial"/>
          <w:lang w:val="pt-BR"/>
        </w:rPr>
        <w:t xml:space="preserve">. Em paralelo, estruturamos o ambiente de desenvolvimento utilizando a </w:t>
      </w:r>
      <w:proofErr w:type="spellStart"/>
      <w:r w:rsidRPr="00846D97">
        <w:rPr>
          <w:rFonts w:cs="Arial"/>
          <w:lang w:val="pt-BR"/>
        </w:rPr>
        <w:t>engine</w:t>
      </w:r>
      <w:proofErr w:type="spellEnd"/>
      <w:r w:rsidRPr="00846D97">
        <w:rPr>
          <w:rFonts w:cs="Arial"/>
          <w:lang w:val="pt-BR"/>
        </w:rPr>
        <w:t xml:space="preserve"> Godot com suporte a C#, implementando o uso de versionamento via </w:t>
      </w:r>
      <w:proofErr w:type="spellStart"/>
      <w:r w:rsidRPr="00846D97">
        <w:rPr>
          <w:rFonts w:cs="Arial"/>
          <w:lang w:val="pt-BR"/>
        </w:rPr>
        <w:t>Git</w:t>
      </w:r>
      <w:proofErr w:type="spellEnd"/>
      <w:r w:rsidRPr="00846D97">
        <w:rPr>
          <w:rFonts w:cs="Arial"/>
          <w:lang w:val="pt-BR"/>
        </w:rPr>
        <w:t xml:space="preserve"> e a metodologia ágil Scrum para o </w:t>
      </w:r>
      <w:r w:rsidRPr="00846D97">
        <w:rPr>
          <w:rFonts w:cs="Arial"/>
          <w:lang w:val="pt-BR"/>
        </w:rPr>
        <w:lastRenderedPageBreak/>
        <w:t xml:space="preserve">gerenciamento das entregas. Para garantir o cumprimento da diretriz de não utilizar IA em recursos visuais, também definimos o fluxo de trabalho manual para a pixel </w:t>
      </w:r>
      <w:proofErr w:type="spellStart"/>
      <w:r w:rsidRPr="00846D97">
        <w:rPr>
          <w:rFonts w:cs="Arial"/>
          <w:lang w:val="pt-BR"/>
        </w:rPr>
        <w:t>art</w:t>
      </w:r>
      <w:proofErr w:type="spellEnd"/>
      <w:r w:rsidRPr="00846D97">
        <w:rPr>
          <w:rFonts w:cs="Arial"/>
          <w:lang w:val="pt-BR"/>
        </w:rPr>
        <w:t xml:space="preserve"> e animações através de ferramentas como o </w:t>
      </w:r>
      <w:proofErr w:type="spellStart"/>
      <w:r w:rsidRPr="00846D97">
        <w:rPr>
          <w:rFonts w:cs="Arial"/>
          <w:lang w:val="pt-BR"/>
        </w:rPr>
        <w:t>Piskel</w:t>
      </w:r>
      <w:proofErr w:type="spellEnd"/>
      <w:r w:rsidRPr="00846D97">
        <w:rPr>
          <w:rFonts w:cs="Arial"/>
          <w:lang w:val="pt-BR"/>
        </w:rPr>
        <w:t>.</w:t>
      </w:r>
    </w:p>
    <w:p w14:paraId="04EE90D3" w14:textId="77777777" w:rsidR="00380101" w:rsidRDefault="00380101" w:rsidP="00380101">
      <w:pPr>
        <w:spacing w:before="240" w:after="0" w:line="360" w:lineRule="auto"/>
        <w:jc w:val="both"/>
        <w:rPr>
          <w:rFonts w:cs="Arial"/>
          <w:lang w:val="pt-BR"/>
        </w:rPr>
      </w:pPr>
    </w:p>
    <w:p w14:paraId="71DCD1F0" w14:textId="10469F36" w:rsidR="00846D97" w:rsidRPr="00846D97" w:rsidRDefault="00846D97" w:rsidP="00846D97">
      <w:pPr>
        <w:spacing w:before="240" w:after="0" w:line="360" w:lineRule="auto"/>
        <w:jc w:val="both"/>
        <w:rPr>
          <w:rFonts w:cs="Arial"/>
          <w:lang w:val="pt-BR"/>
        </w:rPr>
      </w:pPr>
      <w:r w:rsidRPr="000B73D5">
        <w:rPr>
          <w:rFonts w:cs="Arial"/>
          <w:b/>
          <w:bCs/>
          <w:lang w:val="pt-BR"/>
        </w:rPr>
        <w:t>3</w:t>
      </w:r>
      <w:r>
        <w:rPr>
          <w:rFonts w:cs="Arial"/>
          <w:lang w:val="pt-BR"/>
        </w:rPr>
        <w:tab/>
      </w:r>
      <w:r w:rsidR="003A56E1" w:rsidRPr="00846D97">
        <w:rPr>
          <w:b/>
          <w:bCs/>
          <w:lang w:val="pt-BR"/>
        </w:rPr>
        <w:t>RESULTADOS PARCIAIS OU FINAIS</w:t>
      </w:r>
    </w:p>
    <w:p w14:paraId="36591B87" w14:textId="77777777" w:rsidR="00846D97" w:rsidRDefault="00C81C57" w:rsidP="00846D97">
      <w:pPr>
        <w:spacing w:before="240" w:after="0" w:line="360" w:lineRule="auto"/>
        <w:ind w:firstLine="709"/>
        <w:jc w:val="both"/>
        <w:rPr>
          <w:lang w:val="pt-BR"/>
        </w:rPr>
      </w:pPr>
      <w:r w:rsidRPr="00846D97">
        <w:rPr>
          <w:lang w:val="pt-BR"/>
        </w:rPr>
        <w:t>A pesquisa obteve 43 respostas válidas, compostas majoritariamente por jovens de</w:t>
      </w:r>
      <w:r w:rsidR="003A56E1" w:rsidRPr="00846D97">
        <w:rPr>
          <w:lang w:val="pt-BR"/>
        </w:rPr>
        <w:t xml:space="preserve"> </w:t>
      </w:r>
      <w:r w:rsidRPr="00846D97">
        <w:rPr>
          <w:lang w:val="pt-BR"/>
        </w:rPr>
        <w:t>16 a 35 anos (90,7% do total). A visualização dos dados nos permitiu extrair as seguintes métricas fundamentais:</w:t>
      </w:r>
    </w:p>
    <w:p w14:paraId="2EA01DA6" w14:textId="77777777" w:rsidR="00846D97" w:rsidRPr="00846D97" w:rsidRDefault="00C81C57" w:rsidP="00846D97">
      <w:pPr>
        <w:pStyle w:val="PargrafodaLista"/>
        <w:numPr>
          <w:ilvl w:val="0"/>
          <w:numId w:val="28"/>
        </w:numPr>
        <w:spacing w:before="240" w:after="0" w:line="360" w:lineRule="auto"/>
        <w:jc w:val="both"/>
        <w:rPr>
          <w:rFonts w:cs="Arial"/>
          <w:lang w:val="pt-BR"/>
        </w:rPr>
      </w:pPr>
      <w:r w:rsidRPr="00846D97">
        <w:rPr>
          <w:b/>
          <w:lang w:val="pt-BR"/>
        </w:rPr>
        <w:t>Familiaridade com a tecnologia:</w:t>
      </w:r>
      <w:r w:rsidRPr="00846D97">
        <w:rPr>
          <w:lang w:val="pt-BR"/>
        </w:rPr>
        <w:t xml:space="preserve"> Uma esmagadora maioria (90,7%) afirma já utilizar IA no dia a dia, e 95,3% concordam com o uso da IA como uma "ferramenta de auxílio".</w:t>
      </w:r>
    </w:p>
    <w:p w14:paraId="7BEF3F45" w14:textId="77777777" w:rsidR="00846D97" w:rsidRPr="00846D97" w:rsidRDefault="00C81C57" w:rsidP="00846D97">
      <w:pPr>
        <w:pStyle w:val="PargrafodaLista"/>
        <w:numPr>
          <w:ilvl w:val="0"/>
          <w:numId w:val="28"/>
        </w:numPr>
        <w:spacing w:before="240" w:after="0" w:line="360" w:lineRule="auto"/>
        <w:jc w:val="both"/>
        <w:rPr>
          <w:rFonts w:cs="Arial"/>
          <w:lang w:val="pt-BR"/>
        </w:rPr>
      </w:pPr>
      <w:r w:rsidRPr="00846D97">
        <w:rPr>
          <w:b/>
          <w:lang w:val="pt-BR"/>
        </w:rPr>
        <w:t>Aceitação por área de desenvolvimento:</w:t>
      </w:r>
      <w:r w:rsidRPr="00846D97">
        <w:rPr>
          <w:lang w:val="pt-BR"/>
        </w:rPr>
        <w:t xml:space="preserve"> Em uma escala de 1 a 5, o público demonstra alta aceitação para o uso de IA no </w:t>
      </w:r>
      <w:r w:rsidRPr="00846D97">
        <w:rPr>
          <w:b/>
          <w:lang w:val="pt-BR"/>
        </w:rPr>
        <w:t>desenvolvimento de código</w:t>
      </w:r>
      <w:r w:rsidRPr="00846D97">
        <w:rPr>
          <w:lang w:val="pt-BR"/>
        </w:rPr>
        <w:t xml:space="preserve"> (média de 3,77). No entanto, há uma forte rejeição para áreas artísticas: a aceitação cai drasticamente para </w:t>
      </w:r>
      <w:r w:rsidRPr="00846D97">
        <w:rPr>
          <w:b/>
          <w:lang w:val="pt-BR"/>
        </w:rPr>
        <w:t>arte visual/design</w:t>
      </w:r>
      <w:r w:rsidRPr="00846D97">
        <w:rPr>
          <w:lang w:val="pt-BR"/>
        </w:rPr>
        <w:t xml:space="preserve"> (média de 2,51) e para </w:t>
      </w:r>
      <w:r w:rsidRPr="00846D97">
        <w:rPr>
          <w:b/>
          <w:lang w:val="pt-BR"/>
        </w:rPr>
        <w:t>som/música</w:t>
      </w:r>
      <w:r w:rsidRPr="00846D97">
        <w:rPr>
          <w:lang w:val="pt-BR"/>
        </w:rPr>
        <w:t xml:space="preserve"> (média de 2,37).</w:t>
      </w:r>
    </w:p>
    <w:p w14:paraId="4B4A5C1C" w14:textId="77777777" w:rsidR="00846D97" w:rsidRPr="00846D97" w:rsidRDefault="00C81C57" w:rsidP="00846D97">
      <w:pPr>
        <w:pStyle w:val="PargrafodaLista"/>
        <w:numPr>
          <w:ilvl w:val="0"/>
          <w:numId w:val="28"/>
        </w:numPr>
        <w:spacing w:before="240" w:after="0" w:line="360" w:lineRule="auto"/>
        <w:jc w:val="both"/>
        <w:rPr>
          <w:rFonts w:cs="Arial"/>
          <w:lang w:val="pt-BR"/>
        </w:rPr>
      </w:pPr>
      <w:r w:rsidRPr="00846D97">
        <w:rPr>
          <w:b/>
          <w:lang w:val="pt-BR"/>
        </w:rPr>
        <w:t xml:space="preserve">Geração de </w:t>
      </w:r>
      <w:proofErr w:type="spellStart"/>
      <w:r w:rsidRPr="00846D97">
        <w:rPr>
          <w:b/>
          <w:lang w:val="pt-BR"/>
        </w:rPr>
        <w:t>Assets</w:t>
      </w:r>
      <w:proofErr w:type="spellEnd"/>
      <w:r w:rsidRPr="00846D97">
        <w:rPr>
          <w:b/>
          <w:lang w:val="pt-BR"/>
        </w:rPr>
        <w:t>:</w:t>
      </w:r>
      <w:r w:rsidRPr="00846D97">
        <w:rPr>
          <w:lang w:val="pt-BR"/>
        </w:rPr>
        <w:t xml:space="preserve"> 53,5% dos respondentes afirmaram que </w:t>
      </w:r>
      <w:r w:rsidRPr="00846D97">
        <w:rPr>
          <w:b/>
          <w:lang w:val="pt-BR"/>
        </w:rPr>
        <w:t>não apoiam</w:t>
      </w:r>
      <w:r w:rsidRPr="00846D97">
        <w:rPr>
          <w:lang w:val="pt-BR"/>
        </w:rPr>
        <w:t xml:space="preserve"> o uso de IA para gerar conteúdos de design, como artes, imagens e cenários.</w:t>
      </w:r>
    </w:p>
    <w:p w14:paraId="16C1D7D9" w14:textId="77777777" w:rsidR="000B73D5" w:rsidRPr="00380101" w:rsidRDefault="00C81C57" w:rsidP="000B73D5">
      <w:pPr>
        <w:pStyle w:val="PargrafodaLista"/>
        <w:numPr>
          <w:ilvl w:val="0"/>
          <w:numId w:val="28"/>
        </w:numPr>
        <w:spacing w:before="240" w:after="0" w:line="360" w:lineRule="auto"/>
        <w:jc w:val="both"/>
        <w:rPr>
          <w:rFonts w:cs="Arial"/>
          <w:lang w:val="pt-BR"/>
        </w:rPr>
      </w:pPr>
      <w:r w:rsidRPr="00846D97">
        <w:rPr>
          <w:b/>
          <w:lang w:val="pt-BR"/>
        </w:rPr>
        <w:t>Consumo e Transparência:</w:t>
      </w:r>
      <w:r w:rsidRPr="00846D97">
        <w:rPr>
          <w:lang w:val="pt-BR"/>
        </w:rPr>
        <w:t xml:space="preserve"> Apesar das ressalvas, 55,8% jogariam um jogo feito majoritariamente por IA. Contudo, </w:t>
      </w:r>
      <w:r w:rsidRPr="00846D97">
        <w:rPr>
          <w:b/>
          <w:lang w:val="pt-BR"/>
        </w:rPr>
        <w:t>88,4% exigem transparência absoluta</w:t>
      </w:r>
      <w:r w:rsidRPr="00846D97">
        <w:rPr>
          <w:lang w:val="pt-BR"/>
        </w:rPr>
        <w:t xml:space="preserve">, afirmando que as desenvolvedoras têm a obrigação de informar o uso de IA generativa no </w:t>
      </w:r>
      <w:proofErr w:type="gramStart"/>
      <w:r w:rsidRPr="00846D97">
        <w:rPr>
          <w:lang w:val="pt-BR"/>
        </w:rPr>
        <w:t>produto final</w:t>
      </w:r>
      <w:proofErr w:type="gramEnd"/>
      <w:r w:rsidRPr="00846D97">
        <w:rPr>
          <w:lang w:val="pt-BR"/>
        </w:rPr>
        <w:t>.</w:t>
      </w:r>
    </w:p>
    <w:p w14:paraId="4048D320" w14:textId="7C58CDB3" w:rsidR="00380101" w:rsidRPr="000B73D5" w:rsidRDefault="00380101" w:rsidP="000B73D5">
      <w:pPr>
        <w:pStyle w:val="PargrafodaLista"/>
        <w:numPr>
          <w:ilvl w:val="0"/>
          <w:numId w:val="28"/>
        </w:numPr>
        <w:spacing w:before="240" w:after="0" w:line="360" w:lineRule="auto"/>
        <w:jc w:val="both"/>
        <w:rPr>
          <w:rFonts w:cs="Arial"/>
          <w:lang w:val="pt-BR"/>
        </w:rPr>
      </w:pPr>
      <w:r w:rsidRPr="00380101">
        <w:rPr>
          <w:rFonts w:cs="Arial"/>
          <w:b/>
          <w:bCs/>
          <w:lang w:val="pt-BR"/>
        </w:rPr>
        <w:t>Definição do Escopo Técnico:</w:t>
      </w:r>
      <w:r w:rsidRPr="00380101">
        <w:rPr>
          <w:rFonts w:cs="Arial"/>
          <w:lang w:val="pt-BR"/>
        </w:rPr>
        <w:t xml:space="preserve"> Como resultado do planejamento arquitetural, estabelecemos que a </w:t>
      </w:r>
      <w:r w:rsidRPr="00380101">
        <w:rPr>
          <w:rFonts w:cs="Arial"/>
          <w:i/>
          <w:iCs/>
          <w:lang w:val="pt-BR"/>
        </w:rPr>
        <w:t>demo</w:t>
      </w:r>
      <w:r w:rsidRPr="00380101">
        <w:rPr>
          <w:rFonts w:cs="Arial"/>
          <w:lang w:val="pt-BR"/>
        </w:rPr>
        <w:t xml:space="preserve"> de "</w:t>
      </w:r>
      <w:proofErr w:type="spellStart"/>
      <w:r w:rsidRPr="00380101">
        <w:rPr>
          <w:rFonts w:cs="Arial"/>
          <w:lang w:val="pt-BR"/>
        </w:rPr>
        <w:t>Cyra</w:t>
      </w:r>
      <w:proofErr w:type="spellEnd"/>
      <w:r w:rsidRPr="00380101">
        <w:rPr>
          <w:rFonts w:cs="Arial"/>
          <w:lang w:val="pt-BR"/>
        </w:rPr>
        <w:t xml:space="preserve">" será um jogo de plataforma de ação no estilo </w:t>
      </w:r>
      <w:r w:rsidRPr="00380101">
        <w:rPr>
          <w:rFonts w:cs="Arial"/>
          <w:i/>
          <w:iCs/>
          <w:lang w:val="pt-BR"/>
        </w:rPr>
        <w:t>metroidvania</w:t>
      </w:r>
      <w:r w:rsidRPr="00380101">
        <w:rPr>
          <w:rFonts w:cs="Arial"/>
          <w:lang w:val="pt-BR"/>
        </w:rPr>
        <w:t>. O escopo foi delimitado a um máximo de três seções interligadas, tendo como mecânica central o mimetismo, onde a protagonista adquire habilidades ao derrotar inimigos específicos para superar obstáculos do mapa.</w:t>
      </w:r>
    </w:p>
    <w:p w14:paraId="7D5DC69B" w14:textId="77777777" w:rsidR="000B73D5" w:rsidRDefault="000B73D5" w:rsidP="000B73D5">
      <w:pPr>
        <w:spacing w:before="240" w:after="0" w:line="360" w:lineRule="auto"/>
        <w:jc w:val="both"/>
        <w:rPr>
          <w:lang w:val="pt-BR"/>
        </w:rPr>
      </w:pPr>
    </w:p>
    <w:p w14:paraId="2480FD36" w14:textId="2849F5D0" w:rsidR="000B73D5" w:rsidRPr="000B73D5" w:rsidRDefault="000B73D5" w:rsidP="000B73D5">
      <w:pPr>
        <w:spacing w:before="240" w:after="0" w:line="360" w:lineRule="auto"/>
        <w:jc w:val="both"/>
        <w:rPr>
          <w:rFonts w:cs="Arial"/>
          <w:b/>
          <w:bCs/>
          <w:lang w:val="pt-BR"/>
        </w:rPr>
      </w:pPr>
      <w:r>
        <w:rPr>
          <w:b/>
          <w:bCs/>
          <w:lang w:val="pt-BR"/>
        </w:rPr>
        <w:t>4</w:t>
      </w:r>
      <w:r>
        <w:rPr>
          <w:b/>
          <w:bCs/>
          <w:lang w:val="pt-BR"/>
        </w:rPr>
        <w:tab/>
      </w:r>
      <w:r w:rsidR="003A56E1" w:rsidRPr="000B73D5">
        <w:rPr>
          <w:b/>
          <w:bCs/>
          <w:lang w:val="pt-BR"/>
        </w:rPr>
        <w:t>DIFICULDADES ENCONTRADAS</w:t>
      </w:r>
    </w:p>
    <w:p w14:paraId="5E35FD78" w14:textId="06DA3FFB" w:rsidR="000B73D5" w:rsidRDefault="00C81C57" w:rsidP="000B73D5">
      <w:pPr>
        <w:spacing w:before="240" w:after="0" w:line="360" w:lineRule="auto"/>
        <w:ind w:firstLine="709"/>
        <w:jc w:val="both"/>
        <w:rPr>
          <w:lang w:val="pt-BR"/>
        </w:rPr>
      </w:pPr>
      <w:r w:rsidRPr="00DA5423">
        <w:rPr>
          <w:lang w:val="pt-BR"/>
        </w:rPr>
        <w:lastRenderedPageBreak/>
        <w:t>Durante a execução desta etapa do projeto, enfrentamos dois desafios principais que exigiram adaptação por parte da equipe</w:t>
      </w:r>
      <w:r w:rsidR="00380101">
        <w:rPr>
          <w:lang w:val="pt-BR"/>
        </w:rPr>
        <w:t>.</w:t>
      </w:r>
    </w:p>
    <w:p w14:paraId="0403BD93" w14:textId="073D1EE9" w:rsidR="000B73D5" w:rsidRPr="000B73D5" w:rsidRDefault="000B73D5" w:rsidP="000B73D5">
      <w:pPr>
        <w:spacing w:before="240" w:after="0" w:line="360" w:lineRule="auto"/>
        <w:jc w:val="both"/>
        <w:rPr>
          <w:lang w:val="pt-BR"/>
        </w:rPr>
      </w:pPr>
      <w:r>
        <w:rPr>
          <w:lang w:val="pt-BR"/>
        </w:rPr>
        <w:t>4.1</w:t>
      </w:r>
      <w:r>
        <w:rPr>
          <w:lang w:val="pt-BR"/>
        </w:rPr>
        <w:tab/>
      </w:r>
      <w:r w:rsidRPr="000B73D5">
        <w:rPr>
          <w:lang w:val="pt-BR"/>
        </w:rPr>
        <w:t>DIVULGAÇÃO E ALCANCE DA PESQUISA DE CAMPO</w:t>
      </w:r>
    </w:p>
    <w:p w14:paraId="19BC4DEC" w14:textId="77777777" w:rsidR="000B73D5" w:rsidRDefault="00C81C57" w:rsidP="000B73D5">
      <w:pPr>
        <w:spacing w:before="240" w:after="0" w:line="360" w:lineRule="auto"/>
        <w:ind w:firstLine="709"/>
        <w:jc w:val="both"/>
        <w:rPr>
          <w:lang w:val="pt-BR"/>
        </w:rPr>
      </w:pPr>
      <w:r w:rsidRPr="000B73D5">
        <w:rPr>
          <w:lang w:val="pt-BR"/>
        </w:rPr>
        <w:t>Tivemos certa dificuldade na divulgação do formulário a fim de expandir o escopo dos dados angariados. Embora tenhamos obtido um volume sólido de respostas (43 participantes), alcançar um público mais amplo e diversificado — que extrapolasse nossos círculos acadêmicos e sociais imediatos — provou ser um desafio. Garantir uma amostragem que refletisse fielmente as diferentes visões do mercado consumidor exigiu um esforço ativo de prospecção.</w:t>
      </w:r>
    </w:p>
    <w:p w14:paraId="58EC682B" w14:textId="5937310D" w:rsidR="000B73D5" w:rsidRDefault="000B73D5" w:rsidP="000B73D5">
      <w:pPr>
        <w:spacing w:before="240" w:after="0" w:line="360" w:lineRule="auto"/>
        <w:jc w:val="both"/>
        <w:rPr>
          <w:lang w:val="pt-BR"/>
        </w:rPr>
      </w:pPr>
      <w:r>
        <w:rPr>
          <w:lang w:val="pt-BR"/>
        </w:rPr>
        <w:t>4.2</w:t>
      </w:r>
      <w:r>
        <w:rPr>
          <w:lang w:val="pt-BR"/>
        </w:rPr>
        <w:tab/>
      </w:r>
      <w:r w:rsidRPr="000B73D5">
        <w:rPr>
          <w:lang w:val="pt-BR"/>
        </w:rPr>
        <w:t>ESCASSEZ DE REFERÊNCIAS PRÁTICAS NO MERCADO</w:t>
      </w:r>
    </w:p>
    <w:p w14:paraId="194D0E95" w14:textId="3C3518CF" w:rsidR="00380101" w:rsidRDefault="00C81C57" w:rsidP="00380101">
      <w:pPr>
        <w:spacing w:before="240" w:after="0" w:line="360" w:lineRule="auto"/>
        <w:ind w:firstLine="709"/>
        <w:jc w:val="both"/>
        <w:rPr>
          <w:lang w:val="pt-BR"/>
        </w:rPr>
      </w:pPr>
      <w:r w:rsidRPr="000B73D5">
        <w:rPr>
          <w:lang w:val="pt-BR"/>
        </w:rPr>
        <w:t>Houve uma clara escassez de casos de uso no atual cenário do mercado. Como a aplicação intensa de Inteligência Artificial generativa no desenvolvimento de jogos (especialmente na estruturação e geração massiva de código, que é o foco do nosso estudo empírico) ainda é uma fronteira emergente, existem pouquíssimos projetos comerciais documentados e finalizados. Isso dificultou a busca por parâmetros comparativos prévios, tornando o nosso experimento com o jogo "</w:t>
      </w:r>
      <w:proofErr w:type="spellStart"/>
      <w:r w:rsidRPr="000B73D5">
        <w:rPr>
          <w:lang w:val="pt-BR"/>
        </w:rPr>
        <w:t>Cyra</w:t>
      </w:r>
      <w:proofErr w:type="spellEnd"/>
      <w:r w:rsidRPr="000B73D5">
        <w:rPr>
          <w:lang w:val="pt-BR"/>
        </w:rPr>
        <w:t>" um trabalho de exploração em um terreno ainda pouco consolidado pela indústria.</w:t>
      </w:r>
    </w:p>
    <w:p w14:paraId="0AD4C1D7" w14:textId="441718CF" w:rsidR="00380101" w:rsidRDefault="00380101" w:rsidP="00380101">
      <w:pPr>
        <w:spacing w:before="240" w:after="0" w:line="360" w:lineRule="auto"/>
        <w:jc w:val="both"/>
        <w:rPr>
          <w:lang w:val="pt-BR"/>
        </w:rPr>
      </w:pPr>
      <w:r>
        <w:rPr>
          <w:lang w:val="pt-BR"/>
        </w:rPr>
        <w:t>4.3</w:t>
      </w:r>
      <w:r>
        <w:rPr>
          <w:lang w:val="pt-BR"/>
        </w:rPr>
        <w:tab/>
      </w:r>
      <w:r w:rsidRPr="00380101">
        <w:rPr>
          <w:lang w:val="pt-BR"/>
        </w:rPr>
        <w:t>ENGENHARIA DE PROMPTS E TRANSLAÇÃO DE CÓDIGO</w:t>
      </w:r>
    </w:p>
    <w:p w14:paraId="2FA97DB2" w14:textId="451F97B6" w:rsidR="00380101" w:rsidRDefault="00380101" w:rsidP="00380101">
      <w:pPr>
        <w:spacing w:before="240" w:after="0" w:line="360" w:lineRule="auto"/>
        <w:ind w:firstLine="709"/>
        <w:jc w:val="both"/>
        <w:rPr>
          <w:lang w:val="pt-BR"/>
        </w:rPr>
      </w:pPr>
      <w:r w:rsidRPr="00380101">
        <w:rPr>
          <w:lang w:val="pt-BR"/>
        </w:rPr>
        <w:t xml:space="preserve">Com o início da etapa de prototipação, a equipe tem enfrentado o desafio de calibrar os comandos (prompts) submetidos ao agente de IA (Gemini). Garantir que a inteligência artificial gere blocos de código em C# que não sejam estruturalmente genéricos e que se integrem perfeitamente às especificidades e à API da </w:t>
      </w:r>
      <w:proofErr w:type="spellStart"/>
      <w:r w:rsidRPr="00380101">
        <w:rPr>
          <w:lang w:val="pt-BR"/>
        </w:rPr>
        <w:t>engine</w:t>
      </w:r>
      <w:proofErr w:type="spellEnd"/>
      <w:r w:rsidRPr="00380101">
        <w:rPr>
          <w:lang w:val="pt-BR"/>
        </w:rPr>
        <w:t xml:space="preserve"> Godot exige um esforço rigoroso de revisão e translação manual, confirmando a necessidade indispensável da supervisão humana.</w:t>
      </w:r>
    </w:p>
    <w:p w14:paraId="7D0AE843" w14:textId="77777777" w:rsidR="00380101" w:rsidRDefault="00380101" w:rsidP="00380101">
      <w:pPr>
        <w:spacing w:before="240" w:after="0" w:line="360" w:lineRule="auto"/>
        <w:jc w:val="both"/>
        <w:rPr>
          <w:lang w:val="pt-BR"/>
        </w:rPr>
      </w:pPr>
    </w:p>
    <w:p w14:paraId="66E7D575" w14:textId="4F805C1E" w:rsidR="007A4DB5" w:rsidRPr="000B73D5" w:rsidRDefault="000B73D5" w:rsidP="000B73D5">
      <w:pPr>
        <w:spacing w:before="240" w:after="0" w:line="360" w:lineRule="auto"/>
        <w:jc w:val="both"/>
        <w:rPr>
          <w:rFonts w:cs="Arial"/>
          <w:b/>
          <w:bCs/>
          <w:lang w:val="pt-BR"/>
        </w:rPr>
      </w:pPr>
      <w:r>
        <w:rPr>
          <w:b/>
          <w:bCs/>
        </w:rPr>
        <w:t>5</w:t>
      </w:r>
      <w:r>
        <w:rPr>
          <w:b/>
          <w:bCs/>
        </w:rPr>
        <w:tab/>
      </w:r>
      <w:r w:rsidRPr="000B73D5">
        <w:rPr>
          <w:b/>
          <w:bCs/>
        </w:rPr>
        <w:t>CONSIDERAÇÕES FINAIS</w:t>
      </w:r>
    </w:p>
    <w:p w14:paraId="6AAF7563" w14:textId="77777777" w:rsidR="003A56E1" w:rsidRDefault="00C81C57" w:rsidP="003A56E1">
      <w:pPr>
        <w:spacing w:before="240" w:after="0" w:line="360" w:lineRule="auto"/>
        <w:ind w:firstLine="709"/>
        <w:jc w:val="both"/>
        <w:rPr>
          <w:lang w:val="pt-BR"/>
        </w:rPr>
      </w:pPr>
      <w:r w:rsidRPr="00DA5423">
        <w:rPr>
          <w:lang w:val="pt-BR"/>
        </w:rPr>
        <w:t>A interpretação dos dados da pesquisa revela que o público não é "</w:t>
      </w:r>
      <w:proofErr w:type="spellStart"/>
      <w:r w:rsidRPr="00DA5423">
        <w:rPr>
          <w:lang w:val="pt-BR"/>
        </w:rPr>
        <w:t>anti-tecnologia</w:t>
      </w:r>
      <w:proofErr w:type="spellEnd"/>
      <w:r w:rsidRPr="00DA5423">
        <w:rPr>
          <w:lang w:val="pt-BR"/>
        </w:rPr>
        <w:t xml:space="preserve">", mas sim altamente protetor do aspecto humano nas produções de videojogos. A alta </w:t>
      </w:r>
      <w:r w:rsidRPr="00DA5423">
        <w:rPr>
          <w:lang w:val="pt-BR"/>
        </w:rPr>
        <w:lastRenderedPageBreak/>
        <w:t>aceitação da IA para a geração de código contrasta fortemente com a rejeição em áreas criativas (visuais e sonoras), indicando que os jogadores aceitam a IA como um motor para viabilizar e acelerar o "</w:t>
      </w:r>
      <w:proofErr w:type="spellStart"/>
      <w:r w:rsidRPr="00DA5423">
        <w:rPr>
          <w:lang w:val="pt-BR"/>
        </w:rPr>
        <w:t>backend</w:t>
      </w:r>
      <w:proofErr w:type="spellEnd"/>
      <w:r w:rsidRPr="00DA5423">
        <w:rPr>
          <w:lang w:val="pt-BR"/>
        </w:rPr>
        <w:t>", mas repudiam sua substituição no papel do artista.</w:t>
      </w:r>
    </w:p>
    <w:p w14:paraId="17B639E5" w14:textId="4C7AFD74" w:rsidR="007A4DB5" w:rsidRDefault="00C81C57" w:rsidP="00380101">
      <w:pPr>
        <w:spacing w:before="240" w:after="0" w:line="360" w:lineRule="auto"/>
        <w:ind w:firstLine="709"/>
        <w:jc w:val="both"/>
        <w:rPr>
          <w:lang w:val="pt-BR"/>
        </w:rPr>
      </w:pPr>
      <w:r w:rsidRPr="00DA5423">
        <w:rPr>
          <w:lang w:val="pt-BR"/>
        </w:rPr>
        <w:t xml:space="preserve">Sentimentos descritos pelos respondentes — como "complicado", "depende", "ferramenta" e "medo" — ilustram um cenário de ambivalência e cautela. Para o desenvolvimento do projeto </w:t>
      </w:r>
      <w:proofErr w:type="spellStart"/>
      <w:r w:rsidRPr="00DA5423">
        <w:rPr>
          <w:b/>
          <w:lang w:val="pt-BR"/>
        </w:rPr>
        <w:t>Cyra</w:t>
      </w:r>
      <w:proofErr w:type="spellEnd"/>
      <w:r w:rsidRPr="00DA5423">
        <w:rPr>
          <w:lang w:val="pt-BR"/>
        </w:rPr>
        <w:t>, isso valida nossa premissa: focar o experimento da IA na estruturação lógica e de código é uma decisão segura e bem aceita pelo público. No entanto, fica claro que a transparência sobre o que foi ou não gerado por algoritmos não é apenas um diferencial, mas uma exigência moral e comercial do mercado consumidor atual.</w:t>
      </w:r>
    </w:p>
    <w:p w14:paraId="10DD1E36" w14:textId="78E1688F" w:rsidR="00380101" w:rsidRDefault="00380101" w:rsidP="00380101">
      <w:pPr>
        <w:spacing w:before="240" w:after="0" w:line="360" w:lineRule="auto"/>
        <w:ind w:firstLine="709"/>
        <w:jc w:val="both"/>
        <w:rPr>
          <w:lang w:val="pt-BR"/>
        </w:rPr>
      </w:pPr>
      <w:r w:rsidRPr="00380101">
        <w:rPr>
          <w:lang w:val="pt-BR"/>
        </w:rPr>
        <w:t xml:space="preserve">Dessa forma, o projeto avança agora para a fase de execução técnica intensiva. Os dados teóricos colhidos e a arquitetura de software já modelada servirão como alicerce para o desenvolvimento prático do jogo. O desafio para os próximos meses, visando a entrega da </w:t>
      </w:r>
      <w:r w:rsidRPr="00380101">
        <w:rPr>
          <w:i/>
          <w:iCs/>
          <w:lang w:val="pt-BR"/>
        </w:rPr>
        <w:t>demo</w:t>
      </w:r>
      <w:r w:rsidRPr="00380101">
        <w:rPr>
          <w:lang w:val="pt-BR"/>
        </w:rPr>
        <w:t xml:space="preserve"> jogável em novembro de 2026, será provar na prática se o código de </w:t>
      </w:r>
      <w:proofErr w:type="spellStart"/>
      <w:r w:rsidRPr="00380101">
        <w:rPr>
          <w:i/>
          <w:iCs/>
          <w:lang w:val="pt-BR"/>
        </w:rPr>
        <w:t>backend</w:t>
      </w:r>
      <w:proofErr w:type="spellEnd"/>
      <w:r w:rsidRPr="00380101">
        <w:rPr>
          <w:lang w:val="pt-BR"/>
        </w:rPr>
        <w:t xml:space="preserve"> gerado pelo agente de IA conseguirá manter a estabilidade e a performance exigidas, consolidando este estudo como uma referência viável para a aplicação ética e funcional da inteligência artificial na indústria de videojogos.</w:t>
      </w:r>
    </w:p>
    <w:p w14:paraId="711C5312" w14:textId="77777777" w:rsidR="00380101" w:rsidRPr="00DA5423" w:rsidRDefault="00380101" w:rsidP="00380101">
      <w:pPr>
        <w:spacing w:before="240" w:after="0" w:line="360" w:lineRule="auto"/>
        <w:jc w:val="both"/>
        <w:rPr>
          <w:lang w:val="pt-BR"/>
        </w:rPr>
      </w:pPr>
    </w:p>
    <w:p w14:paraId="44D7CD26" w14:textId="77777777" w:rsidR="007A4DB5" w:rsidRPr="00DA5423" w:rsidRDefault="00C81C57" w:rsidP="0091681E">
      <w:pPr>
        <w:spacing w:before="240" w:after="0" w:line="360" w:lineRule="auto"/>
        <w:jc w:val="both"/>
      </w:pPr>
      <w:r w:rsidRPr="00DA5423">
        <w:t>Santos, SP - 25/05/2026</w:t>
      </w:r>
    </w:p>
    <w:p w14:paraId="25E6052C" w14:textId="77777777" w:rsidR="007A4DB5" w:rsidRPr="00DA5423" w:rsidRDefault="007A4DB5" w:rsidP="0091681E">
      <w:pPr>
        <w:spacing w:before="240" w:after="0" w:line="360" w:lineRule="auto"/>
        <w:jc w:val="both"/>
      </w:pPr>
    </w:p>
    <w:p w14:paraId="04611EB6" w14:textId="77777777" w:rsidR="007A4DB5" w:rsidRPr="00DA5423" w:rsidRDefault="00C81C57" w:rsidP="0091681E">
      <w:pPr>
        <w:spacing w:before="240" w:after="0" w:line="360" w:lineRule="auto"/>
        <w:jc w:val="both"/>
      </w:pPr>
      <w:proofErr w:type="spellStart"/>
      <w:r w:rsidRPr="00DA5423">
        <w:t>Assinaturas</w:t>
      </w:r>
      <w:proofErr w:type="spellEnd"/>
    </w:p>
    <w:sectPr w:rsidR="007A4DB5" w:rsidRPr="00DA542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284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70ACA" w14:textId="77777777" w:rsidR="008C6E4B" w:rsidRDefault="008C6E4B">
      <w:pPr>
        <w:spacing w:after="0" w:line="240" w:lineRule="auto"/>
      </w:pPr>
      <w:r>
        <w:separator/>
      </w:r>
    </w:p>
  </w:endnote>
  <w:endnote w:type="continuationSeparator" w:id="0">
    <w:p w14:paraId="08C09685" w14:textId="77777777" w:rsidR="008C6E4B" w:rsidRDefault="008C6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0B35E" w14:textId="77777777" w:rsidR="007A4DB5" w:rsidRDefault="007A4D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EADD1" w14:textId="77777777" w:rsidR="007A4DB5" w:rsidRPr="00DA5423" w:rsidRDefault="00C81C57">
    <w:pPr>
      <w:pStyle w:val="Rodap"/>
      <w:jc w:val="right"/>
      <w:rPr>
        <w:i/>
        <w:iCs/>
        <w:sz w:val="16"/>
        <w:szCs w:val="16"/>
        <w:lang w:val="pt-BR"/>
      </w:rPr>
    </w:pPr>
    <w:r>
      <w:rPr>
        <w:i/>
        <w:iCs/>
        <w:sz w:val="16"/>
        <w:szCs w:val="16"/>
      </w:rPr>
      <w:fldChar w:fldCharType="begin"/>
    </w:r>
    <w:r w:rsidRPr="00DA5423">
      <w:rPr>
        <w:i/>
        <w:iCs/>
        <w:sz w:val="16"/>
        <w:szCs w:val="16"/>
        <w:lang w:val="pt-BR"/>
      </w:rPr>
      <w:instrText xml:space="preserve"> FILENAME </w:instrText>
    </w:r>
    <w:r>
      <w:rPr>
        <w:i/>
        <w:iCs/>
        <w:sz w:val="16"/>
        <w:szCs w:val="16"/>
      </w:rPr>
      <w:fldChar w:fldCharType="separate"/>
    </w:r>
    <w:r w:rsidRPr="00DA5423">
      <w:rPr>
        <w:i/>
        <w:iCs/>
        <w:sz w:val="16"/>
        <w:szCs w:val="16"/>
        <w:lang w:val="pt-BR"/>
      </w:rPr>
      <w:t xml:space="preserve">LES - 5 - </w:t>
    </w:r>
    <w:proofErr w:type="spellStart"/>
    <w:r w:rsidRPr="00DA5423">
      <w:rPr>
        <w:i/>
        <w:iCs/>
        <w:sz w:val="16"/>
        <w:szCs w:val="16"/>
        <w:lang w:val="pt-BR"/>
      </w:rPr>
      <w:t>Relatério</w:t>
    </w:r>
    <w:proofErr w:type="spellEnd"/>
    <w:r w:rsidRPr="00DA5423">
      <w:rPr>
        <w:i/>
        <w:iCs/>
        <w:sz w:val="16"/>
        <w:szCs w:val="16"/>
        <w:lang w:val="pt-BR"/>
      </w:rPr>
      <w:t xml:space="preserve"> Parcial Final </w:t>
    </w:r>
    <w:proofErr w:type="spellStart"/>
    <w:r w:rsidRPr="00DA5423">
      <w:rPr>
        <w:i/>
        <w:iCs/>
        <w:sz w:val="16"/>
        <w:szCs w:val="16"/>
        <w:lang w:val="pt-BR"/>
      </w:rPr>
      <w:t>ADS.odt</w:t>
    </w:r>
    <w:proofErr w:type="spellEnd"/>
    <w:r>
      <w:rPr>
        <w:i/>
        <w:i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31B6" w14:textId="77777777" w:rsidR="007A4DB5" w:rsidRPr="00DA5423" w:rsidRDefault="00C81C57">
    <w:pPr>
      <w:pStyle w:val="Rodap"/>
      <w:jc w:val="right"/>
      <w:rPr>
        <w:i/>
        <w:iCs/>
        <w:sz w:val="16"/>
        <w:szCs w:val="16"/>
        <w:lang w:val="pt-BR"/>
      </w:rPr>
    </w:pPr>
    <w:r>
      <w:rPr>
        <w:i/>
        <w:iCs/>
        <w:sz w:val="16"/>
        <w:szCs w:val="16"/>
      </w:rPr>
      <w:fldChar w:fldCharType="begin"/>
    </w:r>
    <w:r w:rsidRPr="00DA5423">
      <w:rPr>
        <w:i/>
        <w:iCs/>
        <w:sz w:val="16"/>
        <w:szCs w:val="16"/>
        <w:lang w:val="pt-BR"/>
      </w:rPr>
      <w:instrText xml:space="preserve"> FILENAME </w:instrText>
    </w:r>
    <w:r>
      <w:rPr>
        <w:i/>
        <w:iCs/>
        <w:sz w:val="16"/>
        <w:szCs w:val="16"/>
      </w:rPr>
      <w:fldChar w:fldCharType="separate"/>
    </w:r>
    <w:r w:rsidRPr="00DA5423">
      <w:rPr>
        <w:i/>
        <w:iCs/>
        <w:sz w:val="16"/>
        <w:szCs w:val="16"/>
        <w:lang w:val="pt-BR"/>
      </w:rPr>
      <w:t xml:space="preserve">LES - 5 - </w:t>
    </w:r>
    <w:proofErr w:type="spellStart"/>
    <w:r w:rsidRPr="00DA5423">
      <w:rPr>
        <w:i/>
        <w:iCs/>
        <w:sz w:val="16"/>
        <w:szCs w:val="16"/>
        <w:lang w:val="pt-BR"/>
      </w:rPr>
      <w:t>Relatério</w:t>
    </w:r>
    <w:proofErr w:type="spellEnd"/>
    <w:r w:rsidRPr="00DA5423">
      <w:rPr>
        <w:i/>
        <w:iCs/>
        <w:sz w:val="16"/>
        <w:szCs w:val="16"/>
        <w:lang w:val="pt-BR"/>
      </w:rPr>
      <w:t xml:space="preserve"> Parcial Final </w:t>
    </w:r>
    <w:proofErr w:type="spellStart"/>
    <w:r w:rsidRPr="00DA5423">
      <w:rPr>
        <w:i/>
        <w:iCs/>
        <w:sz w:val="16"/>
        <w:szCs w:val="16"/>
        <w:lang w:val="pt-BR"/>
      </w:rPr>
      <w:t>ADS.odt</w:t>
    </w:r>
    <w:proofErr w:type="spellEnd"/>
    <w:r>
      <w:rPr>
        <w:i/>
        <w:i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7E2C9" w14:textId="77777777" w:rsidR="008C6E4B" w:rsidRDefault="008C6E4B">
      <w:pPr>
        <w:spacing w:after="0" w:line="240" w:lineRule="auto"/>
      </w:pPr>
      <w:r>
        <w:separator/>
      </w:r>
    </w:p>
  </w:footnote>
  <w:footnote w:type="continuationSeparator" w:id="0">
    <w:p w14:paraId="38B891F9" w14:textId="77777777" w:rsidR="008C6E4B" w:rsidRDefault="008C6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9E7BB" w14:textId="77777777" w:rsidR="007A4DB5" w:rsidRDefault="007A4D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C674D" w14:textId="77777777" w:rsidR="007A4DB5" w:rsidRDefault="00C81C57">
    <w:pPr>
      <w:pStyle w:val="Cabealho"/>
      <w:jc w:val="center"/>
    </w:pPr>
    <w:r>
      <w:rPr>
        <w:noProof/>
      </w:rPr>
      <w:drawing>
        <wp:inline distT="0" distB="0" distL="0" distR="0" wp14:anchorId="3A834124" wp14:editId="5866D579">
          <wp:extent cx="3941445" cy="748030"/>
          <wp:effectExtent l="0" t="0" r="0" b="0"/>
          <wp:docPr id="1591607440" name="Imagem 1591607440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941445" cy="748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038FF" w14:textId="77777777" w:rsidR="007A4DB5" w:rsidRDefault="00C81C57">
    <w:pPr>
      <w:pStyle w:val="Cabealho"/>
      <w:jc w:val="center"/>
    </w:pPr>
    <w:r>
      <w:rPr>
        <w:noProof/>
      </w:rPr>
      <w:drawing>
        <wp:inline distT="0" distB="0" distL="0" distR="0" wp14:anchorId="7C186329" wp14:editId="4EA124CA">
          <wp:extent cx="3941445" cy="748030"/>
          <wp:effectExtent l="0" t="0" r="0" b="0"/>
          <wp:docPr id="380681641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ntendo 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941445" cy="748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169"/>
    <w:multiLevelType w:val="hybridMultilevel"/>
    <w:tmpl w:val="F33002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027A8"/>
    <w:multiLevelType w:val="multilevel"/>
    <w:tmpl w:val="45AE8A3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A98295F"/>
    <w:multiLevelType w:val="hybridMultilevel"/>
    <w:tmpl w:val="D368C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3595"/>
    <w:multiLevelType w:val="multilevel"/>
    <w:tmpl w:val="80D6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907E5"/>
    <w:multiLevelType w:val="hybridMultilevel"/>
    <w:tmpl w:val="1750B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510EF"/>
    <w:multiLevelType w:val="hybridMultilevel"/>
    <w:tmpl w:val="2A462736"/>
    <w:lvl w:ilvl="0" w:tplc="D9F2975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15152"/>
    <w:multiLevelType w:val="hybridMultilevel"/>
    <w:tmpl w:val="D2E2D2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F4925"/>
    <w:multiLevelType w:val="multilevel"/>
    <w:tmpl w:val="CCA435E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9947715"/>
    <w:multiLevelType w:val="multilevel"/>
    <w:tmpl w:val="5E60101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4B31F2D"/>
    <w:multiLevelType w:val="multilevel"/>
    <w:tmpl w:val="97B480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2950155C"/>
    <w:multiLevelType w:val="hybridMultilevel"/>
    <w:tmpl w:val="2A741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7448C"/>
    <w:multiLevelType w:val="hybridMultilevel"/>
    <w:tmpl w:val="F3F47A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45A67"/>
    <w:multiLevelType w:val="multilevel"/>
    <w:tmpl w:val="DE9EF7D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30C236D0"/>
    <w:multiLevelType w:val="multilevel"/>
    <w:tmpl w:val="2B26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14D01"/>
    <w:multiLevelType w:val="multilevel"/>
    <w:tmpl w:val="C81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75E09"/>
    <w:multiLevelType w:val="hybridMultilevel"/>
    <w:tmpl w:val="A8C40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817E2"/>
    <w:multiLevelType w:val="hybridMultilevel"/>
    <w:tmpl w:val="BC1AB596"/>
    <w:lvl w:ilvl="0" w:tplc="B4E0733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D200EA"/>
    <w:multiLevelType w:val="multilevel"/>
    <w:tmpl w:val="5F04958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50D52FBC"/>
    <w:multiLevelType w:val="multilevel"/>
    <w:tmpl w:val="FAB2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B1D80"/>
    <w:multiLevelType w:val="multilevel"/>
    <w:tmpl w:val="E1FE4DF6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58D3529C"/>
    <w:multiLevelType w:val="hybridMultilevel"/>
    <w:tmpl w:val="EDD469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32CC6"/>
    <w:multiLevelType w:val="multilevel"/>
    <w:tmpl w:val="AA667998"/>
    <w:lvl w:ilvl="0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theme="minorBid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theme="minorBid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theme="minorBid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theme="minorBid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theme="minorBidi" w:hint="default"/>
      </w:rPr>
    </w:lvl>
  </w:abstractNum>
  <w:abstractNum w:abstractNumId="22" w15:restartNumberingAfterBreak="0">
    <w:nsid w:val="6B7F2901"/>
    <w:multiLevelType w:val="multilevel"/>
    <w:tmpl w:val="980CB3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F5E274B"/>
    <w:multiLevelType w:val="hybridMultilevel"/>
    <w:tmpl w:val="EADA4D98"/>
    <w:lvl w:ilvl="0" w:tplc="E3F6F44E">
      <w:start w:val="4"/>
      <w:numFmt w:val="decimal"/>
      <w:lvlText w:val="%1"/>
      <w:lvlJc w:val="left"/>
      <w:pPr>
        <w:ind w:left="720" w:hanging="360"/>
      </w:pPr>
      <w:rPr>
        <w:rFonts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896901"/>
    <w:multiLevelType w:val="hybridMultilevel"/>
    <w:tmpl w:val="27F64F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045E70"/>
    <w:multiLevelType w:val="multilevel"/>
    <w:tmpl w:val="8F0A08E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77DC060B"/>
    <w:multiLevelType w:val="hybridMultilevel"/>
    <w:tmpl w:val="05888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F306C0"/>
    <w:multiLevelType w:val="multilevel"/>
    <w:tmpl w:val="223CD916"/>
    <w:lvl w:ilvl="0">
      <w:start w:val="1"/>
      <w:numFmt w:val="decimal"/>
      <w:lvlText w:val="%1"/>
      <w:lvlJc w:val="left"/>
      <w:pPr>
        <w:ind w:left="495" w:hanging="495"/>
      </w:pPr>
      <w:rPr>
        <w:rFonts w:cs="Arial"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Arial" w:hint="default"/>
      </w:rPr>
    </w:lvl>
  </w:abstractNum>
  <w:abstractNum w:abstractNumId="28" w15:restartNumberingAfterBreak="0">
    <w:nsid w:val="78202C15"/>
    <w:multiLevelType w:val="multilevel"/>
    <w:tmpl w:val="D4F4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 w15:restartNumberingAfterBreak="0">
    <w:nsid w:val="7AB53E6E"/>
    <w:multiLevelType w:val="multilevel"/>
    <w:tmpl w:val="80EEBE6C"/>
    <w:lvl w:ilvl="0">
      <w:start w:val="1"/>
      <w:numFmt w:val="decimal"/>
      <w:pStyle w:val="Ttulo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0" w15:restartNumberingAfterBreak="0">
    <w:nsid w:val="7E624878"/>
    <w:multiLevelType w:val="multilevel"/>
    <w:tmpl w:val="BBF67BC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3B49C7"/>
    <w:multiLevelType w:val="multilevel"/>
    <w:tmpl w:val="43AC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B39FA"/>
    <w:multiLevelType w:val="hybridMultilevel"/>
    <w:tmpl w:val="E66A17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427358">
    <w:abstractNumId w:val="12"/>
  </w:num>
  <w:num w:numId="2" w16cid:durableId="1385830908">
    <w:abstractNumId w:val="17"/>
  </w:num>
  <w:num w:numId="3" w16cid:durableId="703603204">
    <w:abstractNumId w:val="7"/>
  </w:num>
  <w:num w:numId="4" w16cid:durableId="1797985450">
    <w:abstractNumId w:val="1"/>
  </w:num>
  <w:num w:numId="5" w16cid:durableId="452137349">
    <w:abstractNumId w:val="25"/>
  </w:num>
  <w:num w:numId="6" w16cid:durableId="1878275995">
    <w:abstractNumId w:val="19"/>
  </w:num>
  <w:num w:numId="7" w16cid:durableId="1084180802">
    <w:abstractNumId w:val="29"/>
  </w:num>
  <w:num w:numId="8" w16cid:durableId="1812206761">
    <w:abstractNumId w:val="22"/>
  </w:num>
  <w:num w:numId="9" w16cid:durableId="1612740544">
    <w:abstractNumId w:val="28"/>
  </w:num>
  <w:num w:numId="10" w16cid:durableId="845949117">
    <w:abstractNumId w:val="9"/>
  </w:num>
  <w:num w:numId="11" w16cid:durableId="860321928">
    <w:abstractNumId w:val="3"/>
  </w:num>
  <w:num w:numId="12" w16cid:durableId="1636177556">
    <w:abstractNumId w:val="14"/>
  </w:num>
  <w:num w:numId="13" w16cid:durableId="2110470389">
    <w:abstractNumId w:val="13"/>
  </w:num>
  <w:num w:numId="14" w16cid:durableId="802964763">
    <w:abstractNumId w:val="21"/>
  </w:num>
  <w:num w:numId="15" w16cid:durableId="1706833468">
    <w:abstractNumId w:val="6"/>
  </w:num>
  <w:num w:numId="16" w16cid:durableId="1680965276">
    <w:abstractNumId w:val="18"/>
  </w:num>
  <w:num w:numId="17" w16cid:durableId="979456473">
    <w:abstractNumId w:val="31"/>
  </w:num>
  <w:num w:numId="18" w16cid:durableId="1815565822">
    <w:abstractNumId w:val="10"/>
  </w:num>
  <w:num w:numId="19" w16cid:durableId="1796369385">
    <w:abstractNumId w:val="27"/>
  </w:num>
  <w:num w:numId="20" w16cid:durableId="1439106935">
    <w:abstractNumId w:val="0"/>
  </w:num>
  <w:num w:numId="21" w16cid:durableId="1840464514">
    <w:abstractNumId w:val="15"/>
  </w:num>
  <w:num w:numId="22" w16cid:durableId="944768591">
    <w:abstractNumId w:val="11"/>
  </w:num>
  <w:num w:numId="23" w16cid:durableId="923495844">
    <w:abstractNumId w:val="24"/>
  </w:num>
  <w:num w:numId="24" w16cid:durableId="602761903">
    <w:abstractNumId w:val="2"/>
  </w:num>
  <w:num w:numId="25" w16cid:durableId="738018144">
    <w:abstractNumId w:val="26"/>
  </w:num>
  <w:num w:numId="26" w16cid:durableId="1106968839">
    <w:abstractNumId w:val="4"/>
  </w:num>
  <w:num w:numId="27" w16cid:durableId="1097793801">
    <w:abstractNumId w:val="5"/>
  </w:num>
  <w:num w:numId="28" w16cid:durableId="1872107958">
    <w:abstractNumId w:val="32"/>
  </w:num>
  <w:num w:numId="29" w16cid:durableId="1030376985">
    <w:abstractNumId w:val="16"/>
  </w:num>
  <w:num w:numId="30" w16cid:durableId="944993814">
    <w:abstractNumId w:val="23"/>
  </w:num>
  <w:num w:numId="31" w16cid:durableId="1620720432">
    <w:abstractNumId w:val="20"/>
  </w:num>
  <w:num w:numId="32" w16cid:durableId="1719888263">
    <w:abstractNumId w:val="8"/>
  </w:num>
  <w:num w:numId="33" w16cid:durableId="96727409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DB5"/>
    <w:rsid w:val="0008669C"/>
    <w:rsid w:val="000B73D5"/>
    <w:rsid w:val="000E246A"/>
    <w:rsid w:val="00276BAE"/>
    <w:rsid w:val="00325E86"/>
    <w:rsid w:val="00380101"/>
    <w:rsid w:val="003A56E1"/>
    <w:rsid w:val="003B2846"/>
    <w:rsid w:val="007A4DB5"/>
    <w:rsid w:val="00846D97"/>
    <w:rsid w:val="008C6E4B"/>
    <w:rsid w:val="0091681E"/>
    <w:rsid w:val="0097105A"/>
    <w:rsid w:val="00A154C1"/>
    <w:rsid w:val="00AA1474"/>
    <w:rsid w:val="00BF30BB"/>
    <w:rsid w:val="00C81C57"/>
    <w:rsid w:val="00D11631"/>
    <w:rsid w:val="00DA5423"/>
    <w:rsid w:val="00FE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ECB0"/>
  <w15:docId w15:val="{FD20878D-6700-4E68-9AFF-BAD46287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433583"/>
    <w:rPr>
      <w:b/>
      <w:bCs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Ttulo">
    <w:name w:val="Title"/>
    <w:basedOn w:val="PargrafodaLista"/>
    <w:next w:val="Normal"/>
    <w:link w:val="TtuloChar"/>
    <w:uiPriority w:val="10"/>
    <w:qFormat/>
    <w:rsid w:val="00433583"/>
    <w:pPr>
      <w:numPr>
        <w:numId w:val="7"/>
      </w:numPr>
    </w:pPr>
    <w:rPr>
      <w:b/>
      <w:bCs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Ttulo10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Semlista1">
    <w:name w:val="Sem lista1"/>
    <w:uiPriority w:val="99"/>
    <w:semiHidden/>
    <w:unhideWhenUsed/>
    <w:qFormat/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5852F173DA5B4C9666E18C1A9D9116" ma:contentTypeVersion="0" ma:contentTypeDescription="Crie um novo documento." ma:contentTypeScope="" ma:versionID="d32a8919159f747863defdad8dc24f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F401BA-11EF-47A1-A1A1-6468190404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62CBB2-14B5-47C3-B432-22B14CCC4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2469CB-3502-4D31-A2E3-1B65060236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9</Pages>
  <Words>2429</Words>
  <Characters>13122</Characters>
  <Application>Microsoft Office Word</Application>
  <DocSecurity>0</DocSecurity>
  <Lines>109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CAIO GREIFFO SAMPAIO</cp:lastModifiedBy>
  <cp:revision>7</cp:revision>
  <dcterms:created xsi:type="dcterms:W3CDTF">2026-05-26T16:23:00Z</dcterms:created>
  <dcterms:modified xsi:type="dcterms:W3CDTF">2026-06-01T21:11:00Z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2026-05-25T21:30:34Z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0x0101007B5852F173DA5B4C9666E18C1A9D9116</vt:lpwstr>
  </property>
</Properties>
</file>