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057F" w14:textId="7A45AF24" w:rsidR="008F554E" w:rsidRPr="008F554E" w:rsidRDefault="008F554E" w:rsidP="008F554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F554E">
        <w:rPr>
          <w:rFonts w:ascii="Arial" w:hAnsi="Arial" w:cs="Arial"/>
          <w:b/>
          <w:sz w:val="24"/>
          <w:szCs w:val="24"/>
        </w:rPr>
        <w:t>Atividade Reflexiva (AR)</w:t>
      </w:r>
    </w:p>
    <w:p w14:paraId="43D3CEC6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C01A9A" w14:textId="0793160D" w:rsidR="008F554E" w:rsidRPr="008F554E" w:rsidRDefault="00F33054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acadêmico</w:t>
      </w:r>
      <w:r w:rsidR="008F554E" w:rsidRPr="008F554E">
        <w:rPr>
          <w:rFonts w:ascii="Arial" w:hAnsi="Arial" w:cs="Arial"/>
          <w:sz w:val="24"/>
          <w:szCs w:val="24"/>
        </w:rPr>
        <w:t xml:space="preserve">(a): </w:t>
      </w:r>
      <w:r w:rsidR="00931EC9">
        <w:rPr>
          <w:rFonts w:ascii="Arial" w:hAnsi="Arial" w:cs="Arial"/>
          <w:sz w:val="24"/>
          <w:szCs w:val="24"/>
        </w:rPr>
        <w:t>Caio Barbosa de Araujo</w:t>
      </w:r>
    </w:p>
    <w:p w14:paraId="10C945B6" w14:textId="709BDABC" w:rsid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RA: </w:t>
      </w:r>
      <w:r w:rsidR="00931EC9" w:rsidRPr="00931EC9">
        <w:rPr>
          <w:rFonts w:ascii="Arial" w:hAnsi="Arial" w:cs="Arial"/>
          <w:sz w:val="24"/>
          <w:szCs w:val="24"/>
        </w:rPr>
        <w:t>09020669</w:t>
      </w:r>
    </w:p>
    <w:p w14:paraId="57DB1AB3" w14:textId="64A1131D" w:rsidR="0098136A" w:rsidRPr="00931EC9" w:rsidRDefault="00C75207" w:rsidP="009813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5207">
        <w:rPr>
          <w:rFonts w:ascii="Arial" w:hAnsi="Arial" w:cs="Arial"/>
          <w:sz w:val="24"/>
          <w:szCs w:val="24"/>
        </w:rPr>
        <w:t>Nome da disciplina:</w:t>
      </w:r>
      <w:r w:rsidR="00931EC9">
        <w:rPr>
          <w:rFonts w:ascii="Arial" w:hAnsi="Arial" w:cs="Arial"/>
          <w:sz w:val="24"/>
          <w:szCs w:val="24"/>
        </w:rPr>
        <w:t xml:space="preserve"> Legislação Aplicada à Tecnologia da Informação</w:t>
      </w:r>
    </w:p>
    <w:p w14:paraId="5B68BB16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DE1A3A" w14:textId="584EEE69" w:rsidR="008F554E" w:rsidRPr="008F554E" w:rsidRDefault="00AF75D0" w:rsidP="00691A5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Ética e a Tecnologia Aplicadas</w:t>
      </w:r>
    </w:p>
    <w:p w14:paraId="338CFDAD" w14:textId="289A8927" w:rsidR="00900A79" w:rsidRDefault="005C4583" w:rsidP="00BF7DE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artigo mostra como a ética funciona no dia a dia e como ela é fundamental para a convivência do ser humano em sociedade</w:t>
      </w:r>
      <w:r w:rsidR="00BF7DE2">
        <w:rPr>
          <w:rFonts w:ascii="Arial" w:hAnsi="Arial" w:cs="Arial"/>
          <w:sz w:val="24"/>
          <w:szCs w:val="24"/>
        </w:rPr>
        <w:t xml:space="preserve">. A tecnologia apesar de ter facilitado o acesso a várias tecnologias, também trouxe uma grande maioria de pessoas que fazem ataques seja eles preconceituosos, racistas, invasão de privacidade, entre outros. O autor ressalta que o papel dos profissionais de TI é o grande responsável por um numero gigantesco de informações que passam todos os dias pelos programas, e que seu contado com o usuário é indiferente, pois somente ocorre por meio remoto, isso quando o usuário tem acesso ao desenvolvedor. Ao decorrer do desenvolvimento dessas tecnologias observou-se a necessidade de se analisar como </w:t>
      </w:r>
      <w:r w:rsidR="00900A79">
        <w:rPr>
          <w:rFonts w:ascii="Arial" w:hAnsi="Arial" w:cs="Arial"/>
          <w:sz w:val="24"/>
          <w:szCs w:val="24"/>
        </w:rPr>
        <w:t>está</w:t>
      </w:r>
      <w:r w:rsidR="00BF7DE2">
        <w:rPr>
          <w:rFonts w:ascii="Arial" w:hAnsi="Arial" w:cs="Arial"/>
          <w:sz w:val="24"/>
          <w:szCs w:val="24"/>
        </w:rPr>
        <w:t xml:space="preserve"> sendo feito o uso da ética nesse ramo</w:t>
      </w:r>
      <w:r w:rsidR="00900A79">
        <w:rPr>
          <w:rFonts w:ascii="Arial" w:hAnsi="Arial" w:cs="Arial"/>
          <w:sz w:val="24"/>
          <w:szCs w:val="24"/>
        </w:rPr>
        <w:t>, seja ela na moral, julgamentos, respeito ou comportamento social.</w:t>
      </w:r>
    </w:p>
    <w:p w14:paraId="3142DB34" w14:textId="77777777" w:rsidR="00900A79" w:rsidRDefault="00900A79" w:rsidP="00900A79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F7D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Nos dias atuais o que se espera de um profissional de TI é que ele mantenha em sigilo as informações que ele obtém por meio do acesso ilimitado na qual faz parte do seu serviço. Apesar dos conceitos éticos serem universais, ainda á algumas pessoas que utilizam meios que são antiéticos como a venda de informações sigilosas e a venda das mesmas, assim usando para benefício próprio.</w:t>
      </w:r>
      <w:r w:rsidRPr="008F554E">
        <w:rPr>
          <w:rFonts w:ascii="Arial" w:eastAsia="Calibri" w:hAnsi="Arial" w:cs="Arial"/>
          <w:b/>
          <w:sz w:val="24"/>
          <w:szCs w:val="24"/>
        </w:rPr>
        <w:t xml:space="preserve"> </w:t>
      </w:r>
    </w:p>
    <w:p w14:paraId="3DC76B37" w14:textId="77777777" w:rsidR="00900A79" w:rsidRDefault="00900A79" w:rsidP="00900A79">
      <w:pPr>
        <w:spacing w:after="0" w:line="360" w:lineRule="auto"/>
        <w:jc w:val="both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ab/>
      </w:r>
      <w:r>
        <w:rPr>
          <w:rFonts w:ascii="Arial" w:eastAsia="Calibri" w:hAnsi="Arial" w:cs="Arial"/>
          <w:bCs/>
          <w:sz w:val="24"/>
          <w:szCs w:val="24"/>
        </w:rPr>
        <w:t>Para evitar problemas como este, empresas tem investidos em processos cada vez mais tecnológicos, além de sempre reforçar o seu código de ética, evitando assim problemas éticos dos seus profissionais.</w:t>
      </w:r>
    </w:p>
    <w:p w14:paraId="72A0F7BD" w14:textId="60AC50DB" w:rsidR="008F554E" w:rsidRDefault="00900A79" w:rsidP="00900A79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ab/>
        <w:t>Por conta disto tem-se criado leis que ajudam a manter essa ética no ramo da tecnologia, uma delas é o marco civil da internet 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Lei n° 12.965/2014</w:t>
      </w:r>
      <w:r w:rsidR="00AF75D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para obter esta lei entrar em </w:t>
      </w:r>
      <w:hyperlink r:id="rId8" w:history="1">
        <w:r w:rsidR="00AF75D0" w:rsidRPr="00EE52C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www.planalto.gov.br</w:t>
        </w:r>
      </w:hyperlink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="00AF75D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AF75D0" w:rsidRPr="00AF75D0">
        <w:rPr>
          <w:rFonts w:ascii="Arial" w:hAnsi="Arial" w:cs="Arial"/>
          <w:sz w:val="24"/>
          <w:szCs w:val="24"/>
          <w:shd w:val="clear" w:color="auto" w:fill="FFFFFF"/>
        </w:rPr>
        <w:t>que assegura os diretos</w:t>
      </w:r>
      <w:r w:rsidR="00AF75D0">
        <w:rPr>
          <w:rFonts w:ascii="Arial" w:hAnsi="Arial" w:cs="Arial"/>
          <w:sz w:val="24"/>
          <w:szCs w:val="24"/>
          <w:shd w:val="clear" w:color="auto" w:fill="FFFFFF"/>
        </w:rPr>
        <w:t xml:space="preserve"> e deveres</w:t>
      </w:r>
      <w:r w:rsidR="00AF75D0">
        <w:rPr>
          <w:rFonts w:ascii="Arial" w:eastAsia="Calibri" w:hAnsi="Arial" w:cs="Arial"/>
          <w:b/>
          <w:sz w:val="24"/>
          <w:szCs w:val="24"/>
        </w:rPr>
        <w:t xml:space="preserve"> </w:t>
      </w:r>
      <w:r w:rsidR="00AF75D0">
        <w:rPr>
          <w:rFonts w:ascii="Arial" w:eastAsia="Calibri" w:hAnsi="Arial" w:cs="Arial"/>
          <w:bCs/>
          <w:sz w:val="24"/>
          <w:szCs w:val="24"/>
        </w:rPr>
        <w:t xml:space="preserve">dos usuários e das empresas fornecedoras do serviço. E </w:t>
      </w:r>
      <w:r w:rsidR="00AF75D0" w:rsidRPr="00AF75D0">
        <w:rPr>
          <w:rFonts w:ascii="Arial" w:eastAsia="Calibri" w:hAnsi="Arial" w:cs="Arial"/>
          <w:bCs/>
          <w:sz w:val="24"/>
          <w:szCs w:val="24"/>
        </w:rPr>
        <w:t xml:space="preserve">a </w:t>
      </w:r>
      <w:r w:rsidR="00AF75D0" w:rsidRPr="00AF75D0">
        <w:rPr>
          <w:rFonts w:ascii="Arial" w:hAnsi="Arial" w:cs="Arial"/>
          <w:sz w:val="24"/>
          <w:szCs w:val="24"/>
          <w:shd w:val="clear" w:color="auto" w:fill="FFFFFF"/>
        </w:rPr>
        <w:t>Lei Geral de Proteção de Dados Pessoais</w:t>
      </w:r>
      <w:r w:rsidR="00AF75D0" w:rsidRPr="00AF75D0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r w:rsidR="00AF75D0" w:rsidRPr="00AF75D0">
        <w:rPr>
          <w:rFonts w:ascii="Helvetica" w:hAnsi="Helvetica"/>
          <w:shd w:val="clear" w:color="auto" w:fill="FFFFFF"/>
        </w:rPr>
        <w:t>(LGPD)</w:t>
      </w:r>
      <w:r w:rsidR="00AF75D0" w:rsidRPr="00AF75D0">
        <w:rPr>
          <w:rFonts w:ascii="Helvetica" w:hAnsi="Helvetica"/>
          <w:shd w:val="clear" w:color="auto" w:fill="FFFFFF"/>
        </w:rPr>
        <w:t>,</w:t>
      </w:r>
      <w:r w:rsidR="00AF75D0">
        <w:rPr>
          <w:rFonts w:ascii="Helvetica" w:hAnsi="Helvetica"/>
          <w:color w:val="555555"/>
          <w:shd w:val="clear" w:color="auto" w:fill="FFFFFF"/>
        </w:rPr>
        <w:t> </w:t>
      </w:r>
      <w:hyperlink r:id="rId9" w:tgtFrame="_blank" w:history="1">
        <w:r w:rsidR="00AF75D0">
          <w:rPr>
            <w:rStyle w:val="Hyperlink"/>
            <w:rFonts w:ascii="Helvetica" w:hAnsi="Helvetica"/>
            <w:b/>
            <w:bCs/>
            <w:color w:val="1351B4"/>
            <w:bdr w:val="none" w:sz="0" w:space="0" w:color="auto" w:frame="1"/>
          </w:rPr>
          <w:t>Lei nº 13.709, de 14 de agosto de 2018</w:t>
        </w:r>
      </w:hyperlink>
      <w:r w:rsidR="00AF75D0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, que visa a proteção de dados dos usuários de serviços tecnológicos. Assim mostra uma grande preocupação com a ética na internet e em outros serviços, mostrando a atuação de governos, assim </w:t>
      </w:r>
      <w:r w:rsidR="00AF75D0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obrigando as empresas a terem normal de ética mais rígidas e deixando o usuário menos preocupado com seus dados caírem em mãos erradas.</w:t>
      </w:r>
    </w:p>
    <w:p w14:paraId="4DA6C2E4" w14:textId="77777777" w:rsidR="00AF75D0" w:rsidRPr="00900A79" w:rsidRDefault="00AF75D0" w:rsidP="00900A79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244CF13E" w14:textId="2D7D17A8" w:rsidR="00B50835" w:rsidRDefault="008F554E" w:rsidP="008F554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8F554E">
        <w:rPr>
          <w:rFonts w:ascii="Arial" w:eastAsia="Calibri" w:hAnsi="Arial" w:cs="Arial"/>
          <w:b/>
          <w:sz w:val="24"/>
          <w:szCs w:val="24"/>
        </w:rPr>
        <w:t>REFERÊNCIA</w:t>
      </w:r>
      <w:r w:rsidR="00951999">
        <w:rPr>
          <w:rFonts w:ascii="Arial" w:eastAsia="Calibri" w:hAnsi="Arial" w:cs="Arial"/>
          <w:b/>
          <w:sz w:val="24"/>
          <w:szCs w:val="24"/>
        </w:rPr>
        <w:t>S</w:t>
      </w:r>
      <w:r w:rsidRPr="008F554E">
        <w:rPr>
          <w:rFonts w:ascii="Arial" w:eastAsia="Calibri" w:hAnsi="Arial" w:cs="Arial"/>
          <w:b/>
          <w:sz w:val="24"/>
          <w:szCs w:val="24"/>
        </w:rPr>
        <w:t xml:space="preserve"> BIBLIOGRÁFICA</w:t>
      </w:r>
      <w:r w:rsidR="00951999">
        <w:rPr>
          <w:rFonts w:ascii="Arial" w:eastAsia="Calibri" w:hAnsi="Arial" w:cs="Arial"/>
          <w:b/>
          <w:sz w:val="24"/>
          <w:szCs w:val="24"/>
        </w:rPr>
        <w:t>S</w:t>
      </w:r>
      <w:r w:rsidR="00900A79">
        <w:rPr>
          <w:rFonts w:ascii="Arial" w:eastAsia="Calibri" w:hAnsi="Arial" w:cs="Arial"/>
          <w:b/>
          <w:sz w:val="24"/>
          <w:szCs w:val="24"/>
        </w:rPr>
        <w:t>:</w:t>
      </w:r>
    </w:p>
    <w:p w14:paraId="4B78BA91" w14:textId="5B22F773" w:rsidR="00066D0F" w:rsidRPr="00592D98" w:rsidRDefault="00592D98" w:rsidP="0098136A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92D98">
        <w:rPr>
          <w:rFonts w:ascii="Arial" w:hAnsi="Arial" w:cs="Arial"/>
          <w:color w:val="000000"/>
          <w:sz w:val="24"/>
          <w:szCs w:val="24"/>
          <w:shd w:val="clear" w:color="auto" w:fill="FFFFFF"/>
        </w:rPr>
        <w:t>CURRIE, Anne, </w:t>
      </w:r>
      <w:r w:rsidRPr="00592D98">
        <w:rPr>
          <w:rStyle w:val="Forte"/>
          <w:rFonts w:ascii="Arial" w:hAnsi="Arial" w:cs="Arial"/>
          <w:color w:val="000000"/>
          <w:sz w:val="24"/>
          <w:szCs w:val="24"/>
        </w:rPr>
        <w:t>A ética na segurança da informação</w:t>
      </w:r>
      <w:r w:rsidRPr="00592D98">
        <w:rPr>
          <w:rFonts w:ascii="Arial" w:hAnsi="Arial" w:cs="Arial"/>
          <w:color w:val="000000"/>
          <w:sz w:val="24"/>
          <w:szCs w:val="24"/>
          <w:shd w:val="clear" w:color="auto" w:fill="FFFFFF"/>
        </w:rPr>
        <w:t>, InfoQ, disponível em: &lt;</w:t>
      </w:r>
      <w:hyperlink r:id="rId10" w:history="1">
        <w:r w:rsidRPr="00592D98">
          <w:rPr>
            <w:rStyle w:val="Hyperlink"/>
            <w:rFonts w:ascii="Arial" w:hAnsi="Arial" w:cs="Arial"/>
            <w:color w:val="FF4081"/>
            <w:sz w:val="24"/>
            <w:szCs w:val="24"/>
          </w:rPr>
          <w:t>https://www.infoq.com/br/articles/security-ethics/</w:t>
        </w:r>
      </w:hyperlink>
      <w:r w:rsidRPr="00592D98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&gt;, acesso em: 12 Apr. 2021.</w:t>
      </w:r>
    </w:p>
    <w:p w14:paraId="5C91043B" w14:textId="77777777" w:rsidR="00592D98" w:rsidRDefault="00592D98" w:rsidP="0098136A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77BDA5B" w14:textId="47427BB7" w:rsidR="00592D98" w:rsidRPr="00592D98" w:rsidRDefault="00592D98" w:rsidP="0098136A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92D98">
        <w:rPr>
          <w:rFonts w:ascii="Arial" w:hAnsi="Arial" w:cs="Arial"/>
          <w:color w:val="000000"/>
          <w:sz w:val="24"/>
          <w:szCs w:val="24"/>
          <w:shd w:val="clear" w:color="auto" w:fill="FFFFFF"/>
        </w:rPr>
        <w:t>OLHAR DIGITAL, </w:t>
      </w:r>
      <w:r w:rsidRPr="00592D98">
        <w:rPr>
          <w:rStyle w:val="Forte"/>
          <w:rFonts w:ascii="Arial" w:hAnsi="Arial" w:cs="Arial"/>
          <w:color w:val="000000"/>
          <w:sz w:val="24"/>
          <w:szCs w:val="24"/>
        </w:rPr>
        <w:t>Ética na tecnologia: a critérios de que(m) e para que(m)? - Olhar Digital</w:t>
      </w:r>
      <w:r w:rsidRPr="00592D98">
        <w:rPr>
          <w:rFonts w:ascii="Arial" w:hAnsi="Arial" w:cs="Arial"/>
          <w:color w:val="000000"/>
          <w:sz w:val="24"/>
          <w:szCs w:val="24"/>
          <w:shd w:val="clear" w:color="auto" w:fill="FFFFFF"/>
        </w:rPr>
        <w:t>, Olhar Digital, disponível</w:t>
      </w:r>
      <w:r w:rsidRPr="00592D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92D98">
        <w:rPr>
          <w:rFonts w:ascii="Arial" w:hAnsi="Arial" w:cs="Arial"/>
          <w:color w:val="000000"/>
          <w:sz w:val="24"/>
          <w:szCs w:val="24"/>
          <w:shd w:val="clear" w:color="auto" w:fill="FFFFFF"/>
        </w:rPr>
        <w:t>em: &lt;</w:t>
      </w:r>
      <w:hyperlink r:id="rId11" w:history="1">
        <w:r w:rsidRPr="00592D98">
          <w:rPr>
            <w:rStyle w:val="Hyperlink"/>
            <w:rFonts w:ascii="Arial" w:hAnsi="Arial" w:cs="Arial"/>
            <w:color w:val="FF4081"/>
            <w:sz w:val="24"/>
            <w:szCs w:val="24"/>
          </w:rPr>
          <w:t>https://olhardigital.com.br/2019/06/22/noticias/etica_na_tecnologia_a_criterios_de_quem_e_para_quem/</w:t>
        </w:r>
      </w:hyperlink>
      <w:r w:rsidRPr="00592D98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&gt;, acesso em: 12 Apr. 2021.</w:t>
      </w:r>
    </w:p>
    <w:p w14:paraId="63AD047F" w14:textId="77777777" w:rsidR="00592D98" w:rsidRDefault="00592D98" w:rsidP="0098136A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F1E9293" w14:textId="425C22BA" w:rsidR="00592D98" w:rsidRPr="00592D98" w:rsidRDefault="00592D98" w:rsidP="0098136A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92D98">
        <w:rPr>
          <w:rFonts w:ascii="Arial" w:hAnsi="Arial" w:cs="Arial"/>
          <w:color w:val="000000"/>
          <w:sz w:val="24"/>
          <w:szCs w:val="24"/>
          <w:shd w:val="clear" w:color="auto" w:fill="FFFFFF"/>
        </w:rPr>
        <w:t>GEIZA MARTINS, </w:t>
      </w:r>
      <w:r w:rsidRPr="00592D98">
        <w:rPr>
          <w:rStyle w:val="Forte"/>
          <w:rFonts w:ascii="Arial" w:hAnsi="Arial" w:cs="Arial"/>
          <w:color w:val="000000"/>
          <w:sz w:val="24"/>
          <w:szCs w:val="24"/>
        </w:rPr>
        <w:t xml:space="preserve">O que é o Marco Civil da </w:t>
      </w:r>
      <w:proofErr w:type="gramStart"/>
      <w:r w:rsidRPr="00592D98">
        <w:rPr>
          <w:rStyle w:val="Forte"/>
          <w:rFonts w:ascii="Arial" w:hAnsi="Arial" w:cs="Arial"/>
          <w:color w:val="000000"/>
          <w:sz w:val="24"/>
          <w:szCs w:val="24"/>
        </w:rPr>
        <w:t>Internet?</w:t>
      </w:r>
      <w:r w:rsidRPr="00592D98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proofErr w:type="gramEnd"/>
      <w:r w:rsidRPr="00592D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Super, disponível em: &lt;</w:t>
      </w:r>
      <w:hyperlink r:id="rId12" w:history="1">
        <w:r w:rsidRPr="00592D98">
          <w:rPr>
            <w:rStyle w:val="Hyperlink"/>
            <w:rFonts w:ascii="Arial" w:hAnsi="Arial" w:cs="Arial"/>
            <w:color w:val="FF4081"/>
            <w:sz w:val="24"/>
            <w:szCs w:val="24"/>
          </w:rPr>
          <w:t>https://super.abril.com.br/mundo-estranho/o-que-e-o-marco-civil-da-internet/</w:t>
        </w:r>
      </w:hyperlink>
      <w:r w:rsidRPr="00592D98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&gt;, acesso em: 12 Apr. 2021.</w:t>
      </w:r>
    </w:p>
    <w:p w14:paraId="2FA7FF13" w14:textId="77777777" w:rsidR="00592D98" w:rsidRDefault="00592D98" w:rsidP="0098136A">
      <w:pPr>
        <w:spacing w:after="0" w:line="360" w:lineRule="auto"/>
        <w:jc w:val="both"/>
        <w:rPr>
          <w:rStyle w:val="Forte"/>
          <w:rFonts w:ascii="Arial" w:hAnsi="Arial" w:cs="Arial"/>
          <w:color w:val="000000"/>
          <w:sz w:val="24"/>
          <w:szCs w:val="24"/>
        </w:rPr>
      </w:pPr>
    </w:p>
    <w:p w14:paraId="58D307EE" w14:textId="7F926E8C" w:rsidR="00592D98" w:rsidRPr="00592D98" w:rsidRDefault="00592D98" w:rsidP="0098136A">
      <w:pPr>
        <w:spacing w:after="0" w:line="360" w:lineRule="auto"/>
        <w:jc w:val="both"/>
        <w:rPr>
          <w:rFonts w:ascii="Arial" w:eastAsia="Calibri" w:hAnsi="Arial" w:cs="Arial"/>
          <w:b/>
          <w:color w:val="FF0000"/>
          <w:szCs w:val="28"/>
        </w:rPr>
      </w:pPr>
      <w:r w:rsidRPr="00592D98">
        <w:rPr>
          <w:rStyle w:val="Forte"/>
          <w:rFonts w:ascii="Arial" w:hAnsi="Arial" w:cs="Arial"/>
          <w:color w:val="000000"/>
          <w:sz w:val="24"/>
          <w:szCs w:val="24"/>
        </w:rPr>
        <w:t>Proteção de Dados - LGPD</w:t>
      </w:r>
      <w:r w:rsidRPr="00592D98">
        <w:rPr>
          <w:rFonts w:ascii="Arial" w:hAnsi="Arial" w:cs="Arial"/>
          <w:color w:val="000000"/>
          <w:sz w:val="24"/>
          <w:szCs w:val="24"/>
          <w:shd w:val="clear" w:color="auto" w:fill="FFFFFF"/>
        </w:rPr>
        <w:t>, Ministério da Defesa, disponível em: &lt;</w:t>
      </w:r>
      <w:hyperlink r:id="rId13" w:history="1">
        <w:r w:rsidRPr="00592D98">
          <w:rPr>
            <w:rStyle w:val="Hyperlink"/>
            <w:rFonts w:ascii="Arial" w:hAnsi="Arial" w:cs="Arial"/>
            <w:color w:val="FF4081"/>
            <w:sz w:val="24"/>
            <w:szCs w:val="24"/>
          </w:rPr>
          <w:t>https://www.gov.br/defesa/pt-br/acesso-a-informacao/lei-geral-de-protecao-de-dados-pessoais-lgpd</w:t>
        </w:r>
      </w:hyperlink>
      <w:r w:rsidRPr="00592D98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&gt;, acesso em: 12 Apr. 2021.</w:t>
      </w:r>
    </w:p>
    <w:sectPr w:rsidR="00592D98" w:rsidRPr="00592D98" w:rsidSect="00616CE9">
      <w:headerReference w:type="default" r:id="rId14"/>
      <w:foot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9C9D2" w14:textId="77777777" w:rsidR="00B42BA1" w:rsidRDefault="00B42BA1" w:rsidP="006338DF">
      <w:pPr>
        <w:spacing w:after="0" w:line="240" w:lineRule="auto"/>
      </w:pPr>
      <w:r>
        <w:separator/>
      </w:r>
    </w:p>
  </w:endnote>
  <w:endnote w:type="continuationSeparator" w:id="0">
    <w:p w14:paraId="52DF9EDD" w14:textId="77777777" w:rsidR="00B42BA1" w:rsidRDefault="00B42BA1" w:rsidP="0063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C168" w14:textId="2552F069" w:rsidR="00260423" w:rsidRDefault="00260423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622AFD06" wp14:editId="2639C605">
          <wp:simplePos x="0" y="0"/>
          <wp:positionH relativeFrom="page">
            <wp:align>left</wp:align>
          </wp:positionH>
          <wp:positionV relativeFrom="paragraph">
            <wp:posOffset>-524510</wp:posOffset>
          </wp:positionV>
          <wp:extent cx="3788703" cy="1301138"/>
          <wp:effectExtent l="0" t="0" r="254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rot="10800000" flipH="1">
                    <a:off x="0" y="0"/>
                    <a:ext cx="3788703" cy="13011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9363921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33054">
          <w:rPr>
            <w:noProof/>
          </w:rPr>
          <w:t>2</w:t>
        </w:r>
        <w:r>
          <w:fldChar w:fldCharType="end"/>
        </w:r>
      </w:sdtContent>
    </w:sdt>
  </w:p>
  <w:p w14:paraId="5DBA996E" w14:textId="77777777" w:rsidR="003E48BA" w:rsidRDefault="003E48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404D9" w14:textId="77777777" w:rsidR="00B42BA1" w:rsidRDefault="00B42BA1" w:rsidP="006338DF">
      <w:pPr>
        <w:spacing w:after="0" w:line="240" w:lineRule="auto"/>
      </w:pPr>
      <w:r>
        <w:separator/>
      </w:r>
    </w:p>
  </w:footnote>
  <w:footnote w:type="continuationSeparator" w:id="0">
    <w:p w14:paraId="0C9EF4F8" w14:textId="77777777" w:rsidR="00B42BA1" w:rsidRDefault="00B42BA1" w:rsidP="0063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76FA" w14:textId="77777777" w:rsidR="003E48BA" w:rsidRDefault="003E48BA">
    <w:pPr>
      <w:pStyle w:val="Cabealho"/>
    </w:pPr>
    <w:r w:rsidRPr="006338DF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77B4C560" wp14:editId="6D04F19A">
          <wp:simplePos x="0" y="0"/>
          <wp:positionH relativeFrom="page">
            <wp:posOffset>5688330</wp:posOffset>
          </wp:positionH>
          <wp:positionV relativeFrom="page">
            <wp:posOffset>184785</wp:posOffset>
          </wp:positionV>
          <wp:extent cx="1593850" cy="389255"/>
          <wp:effectExtent l="0" t="0" r="6350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389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38DF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1B5995A" wp14:editId="5EC90E00">
          <wp:simplePos x="0" y="0"/>
          <wp:positionH relativeFrom="column">
            <wp:posOffset>3686175</wp:posOffset>
          </wp:positionH>
          <wp:positionV relativeFrom="paragraph">
            <wp:posOffset>-448310</wp:posOffset>
          </wp:positionV>
          <wp:extent cx="3408349" cy="1254283"/>
          <wp:effectExtent l="0" t="0" r="1905" b="3175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flipH="1">
                    <a:off x="0" y="0"/>
                    <a:ext cx="3408349" cy="12542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09D4"/>
    <w:multiLevelType w:val="hybridMultilevel"/>
    <w:tmpl w:val="5F6C3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2CB4"/>
    <w:multiLevelType w:val="hybridMultilevel"/>
    <w:tmpl w:val="80D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81965"/>
    <w:multiLevelType w:val="hybridMultilevel"/>
    <w:tmpl w:val="BC942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0F"/>
    <w:rsid w:val="00051AC0"/>
    <w:rsid w:val="00066D0F"/>
    <w:rsid w:val="00067715"/>
    <w:rsid w:val="0009198F"/>
    <w:rsid w:val="000C7776"/>
    <w:rsid w:val="000C7862"/>
    <w:rsid w:val="000D5ABA"/>
    <w:rsid w:val="001B05AA"/>
    <w:rsid w:val="001B239B"/>
    <w:rsid w:val="001B5B04"/>
    <w:rsid w:val="00220F95"/>
    <w:rsid w:val="00231132"/>
    <w:rsid w:val="00260423"/>
    <w:rsid w:val="00267E58"/>
    <w:rsid w:val="00296575"/>
    <w:rsid w:val="002F5C11"/>
    <w:rsid w:val="00332325"/>
    <w:rsid w:val="003503CA"/>
    <w:rsid w:val="00384DA5"/>
    <w:rsid w:val="003B5102"/>
    <w:rsid w:val="003E48BA"/>
    <w:rsid w:val="003F570F"/>
    <w:rsid w:val="00410247"/>
    <w:rsid w:val="004B015C"/>
    <w:rsid w:val="004B1CEB"/>
    <w:rsid w:val="004C6522"/>
    <w:rsid w:val="00564E1B"/>
    <w:rsid w:val="00592D98"/>
    <w:rsid w:val="00594895"/>
    <w:rsid w:val="00596A0A"/>
    <w:rsid w:val="005B3F3C"/>
    <w:rsid w:val="005B5582"/>
    <w:rsid w:val="005C4583"/>
    <w:rsid w:val="00616CE9"/>
    <w:rsid w:val="006338DF"/>
    <w:rsid w:val="00675B44"/>
    <w:rsid w:val="00691A55"/>
    <w:rsid w:val="006A2C96"/>
    <w:rsid w:val="006B5656"/>
    <w:rsid w:val="006C74AA"/>
    <w:rsid w:val="006E34E4"/>
    <w:rsid w:val="0072444D"/>
    <w:rsid w:val="0074408D"/>
    <w:rsid w:val="007A5DF1"/>
    <w:rsid w:val="007F2C43"/>
    <w:rsid w:val="0083157F"/>
    <w:rsid w:val="008F554E"/>
    <w:rsid w:val="008F79A9"/>
    <w:rsid w:val="00900A79"/>
    <w:rsid w:val="00931EC9"/>
    <w:rsid w:val="00951999"/>
    <w:rsid w:val="0098136A"/>
    <w:rsid w:val="00A242DE"/>
    <w:rsid w:val="00A85678"/>
    <w:rsid w:val="00AD668A"/>
    <w:rsid w:val="00AF438F"/>
    <w:rsid w:val="00AF75D0"/>
    <w:rsid w:val="00B24153"/>
    <w:rsid w:val="00B42BA1"/>
    <w:rsid w:val="00B50835"/>
    <w:rsid w:val="00B8551E"/>
    <w:rsid w:val="00BF7DE2"/>
    <w:rsid w:val="00C75207"/>
    <w:rsid w:val="00CA005A"/>
    <w:rsid w:val="00CE4AFB"/>
    <w:rsid w:val="00D20BE4"/>
    <w:rsid w:val="00D25886"/>
    <w:rsid w:val="00D44171"/>
    <w:rsid w:val="00D6695A"/>
    <w:rsid w:val="00DA7773"/>
    <w:rsid w:val="00DB2880"/>
    <w:rsid w:val="00DC1DB8"/>
    <w:rsid w:val="00E15C24"/>
    <w:rsid w:val="00E44CBB"/>
    <w:rsid w:val="00EE2E11"/>
    <w:rsid w:val="00EF0679"/>
    <w:rsid w:val="00F055F5"/>
    <w:rsid w:val="00F07E8D"/>
    <w:rsid w:val="00F33054"/>
    <w:rsid w:val="00F36F65"/>
    <w:rsid w:val="00F40FEB"/>
    <w:rsid w:val="00F779E3"/>
    <w:rsid w:val="00F97456"/>
    <w:rsid w:val="00FA2005"/>
    <w:rsid w:val="00FD7D49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0067C"/>
  <w15:chartTrackingRefBased/>
  <w15:docId w15:val="{A176F7CD-F8D3-4161-B11E-BD9064C6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38D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338DF"/>
    <w:rPr>
      <w:color w:val="800080"/>
      <w:u w:val="single"/>
    </w:rPr>
  </w:style>
  <w:style w:type="paragraph" w:customStyle="1" w:styleId="msonormal0">
    <w:name w:val="msonormal"/>
    <w:basedOn w:val="Normal"/>
    <w:rsid w:val="0063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3">
    <w:name w:val="xl63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4">
    <w:name w:val="xl64"/>
    <w:basedOn w:val="Normal"/>
    <w:rsid w:val="006338D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5">
    <w:name w:val="xl65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6">
    <w:name w:val="xl66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7">
    <w:name w:val="xl67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8">
    <w:name w:val="xl68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9">
    <w:name w:val="xl69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6338D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1">
    <w:name w:val="xl71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8DF"/>
  </w:style>
  <w:style w:type="paragraph" w:styleId="Rodap">
    <w:name w:val="footer"/>
    <w:basedOn w:val="Normal"/>
    <w:link w:val="Rodap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8DF"/>
  </w:style>
  <w:style w:type="paragraph" w:customStyle="1" w:styleId="xl72">
    <w:name w:val="xl72"/>
    <w:basedOn w:val="Normal"/>
    <w:rsid w:val="006E34E4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3">
    <w:name w:val="xl73"/>
    <w:basedOn w:val="Normal"/>
    <w:rsid w:val="006E34E4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4">
    <w:name w:val="xl74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5">
    <w:name w:val="xl75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6">
    <w:name w:val="xl76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7">
    <w:name w:val="xl77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9">
    <w:name w:val="xl79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0">
    <w:name w:val="xl80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1">
    <w:name w:val="xl81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2">
    <w:name w:val="xl82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3">
    <w:name w:val="xl83"/>
    <w:basedOn w:val="Normal"/>
    <w:rsid w:val="006E34E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4">
    <w:name w:val="xl84"/>
    <w:basedOn w:val="Normal"/>
    <w:rsid w:val="006E34E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232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F75D0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F7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" TargetMode="External"/><Relationship Id="rId13" Type="http://schemas.openxmlformats.org/officeDocument/2006/relationships/hyperlink" Target="https://www.gov.br/defesa/pt-br/acesso-a-informacao/lei-geral-de-protecao-de-dados-pessoais-lgp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er.abril.com.br/mundo-estranho/o-que-e-o-marco-civil-da-intern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hardigital.com.br/2019/06/22/noticias/etica_na_tecnologia_a_criterios_de_quem_e_para_que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infoq.com/br/articles/security-eth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_Ato2015-2018/2018/Lei/L13709compilado.ht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Modelos%20Personalizados%20do%20Office\Modelo%20Padr&#227;o%20Unipar.dotx" TargetMode="External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7C84C-5DAD-4565-B1FC-333BC79B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Padrão Unipar</Template>
  <TotalTime>184</TotalTime>
  <Pages>2</Pages>
  <Words>570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Caio Araujo</cp:lastModifiedBy>
  <cp:revision>36</cp:revision>
  <cp:lastPrinted>2018-10-31T12:06:00Z</cp:lastPrinted>
  <dcterms:created xsi:type="dcterms:W3CDTF">2019-02-22T17:47:00Z</dcterms:created>
  <dcterms:modified xsi:type="dcterms:W3CDTF">2021-04-12T01:15:00Z</dcterms:modified>
</cp:coreProperties>
</file>