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057F" w14:textId="77777777" w:rsidR="008F554E" w:rsidRPr="008F554E" w:rsidRDefault="008F554E" w:rsidP="008F554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F554E">
        <w:rPr>
          <w:rFonts w:ascii="Arial" w:hAnsi="Arial" w:cs="Arial"/>
          <w:b/>
          <w:sz w:val="24"/>
          <w:szCs w:val="24"/>
        </w:rPr>
        <w:t>Atividade Reflexiva (AR)</w:t>
      </w:r>
    </w:p>
    <w:p w14:paraId="43D3CEC6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C01A9A" w14:textId="19F0244E" w:rsidR="008F554E" w:rsidRPr="008F554E" w:rsidRDefault="00F33054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acadêmico</w:t>
      </w:r>
      <w:r w:rsidR="008F554E" w:rsidRPr="008F554E">
        <w:rPr>
          <w:rFonts w:ascii="Arial" w:hAnsi="Arial" w:cs="Arial"/>
          <w:sz w:val="24"/>
          <w:szCs w:val="24"/>
        </w:rPr>
        <w:t xml:space="preserve">(a): </w:t>
      </w:r>
      <w:r w:rsidR="00BF1D71">
        <w:rPr>
          <w:rFonts w:ascii="Arial" w:hAnsi="Arial" w:cs="Arial"/>
          <w:sz w:val="24"/>
          <w:szCs w:val="24"/>
        </w:rPr>
        <w:t>Caio Barbosa de Araujo</w:t>
      </w:r>
    </w:p>
    <w:p w14:paraId="10C945B6" w14:textId="718C416B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RA: </w:t>
      </w:r>
      <w:r w:rsidR="00BF1D71">
        <w:rPr>
          <w:rFonts w:ascii="Arial" w:hAnsi="Arial" w:cs="Arial"/>
          <w:sz w:val="24"/>
          <w:szCs w:val="24"/>
        </w:rPr>
        <w:t>09020669</w:t>
      </w:r>
    </w:p>
    <w:p w14:paraId="597BD70F" w14:textId="2DF9603E" w:rsidR="00C75207" w:rsidRPr="00C75207" w:rsidRDefault="00C75207" w:rsidP="00C752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5207">
        <w:rPr>
          <w:rFonts w:ascii="Arial" w:hAnsi="Arial" w:cs="Arial"/>
          <w:sz w:val="24"/>
          <w:szCs w:val="24"/>
        </w:rPr>
        <w:t>Nome da disciplina:</w:t>
      </w:r>
      <w:r w:rsidR="00BF1D71">
        <w:rPr>
          <w:rFonts w:ascii="Arial" w:hAnsi="Arial" w:cs="Arial"/>
          <w:sz w:val="24"/>
          <w:szCs w:val="24"/>
        </w:rPr>
        <w:t xml:space="preserve"> Matemática e Estática</w:t>
      </w:r>
    </w:p>
    <w:p w14:paraId="5B68BB16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DE1A3A" w14:textId="34373E95" w:rsidR="008F554E" w:rsidRPr="008F554E" w:rsidRDefault="005C1F9B" w:rsidP="00691A5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Respostas Atividade Reflexiva</w:t>
      </w:r>
    </w:p>
    <w:p w14:paraId="63DDD450" w14:textId="77777777" w:rsidR="00423166" w:rsidRPr="00423166" w:rsidRDefault="00BF1D71" w:rsidP="0042316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3166">
        <w:rPr>
          <w:rFonts w:ascii="Arial" w:eastAsia="Calibri" w:hAnsi="Arial" w:cs="Arial"/>
          <w:b/>
          <w:sz w:val="24"/>
          <w:szCs w:val="24"/>
        </w:rPr>
        <w:t>Respostas da questão</w:t>
      </w:r>
      <w:r w:rsidR="00423166" w:rsidRPr="00423166">
        <w:rPr>
          <w:rFonts w:ascii="Arial" w:eastAsia="Calibri" w:hAnsi="Arial" w:cs="Arial"/>
          <w:b/>
          <w:sz w:val="24"/>
          <w:szCs w:val="24"/>
        </w:rPr>
        <w:t xml:space="preserve"> 1</w:t>
      </w:r>
    </w:p>
    <w:p w14:paraId="72A0F7BD" w14:textId="534D08AF" w:rsidR="008F554E" w:rsidRDefault="00423166" w:rsidP="006D6323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  <w:r w:rsidRPr="006D6323">
        <w:rPr>
          <w:rFonts w:ascii="Arial" w:eastAsia="Calibri" w:hAnsi="Arial" w:cs="Arial"/>
          <w:bCs/>
          <w:sz w:val="24"/>
          <w:szCs w:val="24"/>
        </w:rPr>
        <w:t xml:space="preserve">Alternativa incorreta, considerando que para 2009, a população economicamente ativa de homens é de 56 milhões e de mulheres é de 44 milhões. </w:t>
      </w:r>
      <w:r w:rsidR="006D6323" w:rsidRPr="006D6323">
        <w:rPr>
          <w:rFonts w:ascii="Arial" w:eastAsia="Calibri" w:hAnsi="Arial" w:cs="Arial"/>
          <w:bCs/>
          <w:sz w:val="24"/>
          <w:szCs w:val="24"/>
        </w:rPr>
        <w:t xml:space="preserve">Então 50% dos homens representam 28 milhões o que é menos que os 44 milhões de mulheres. </w:t>
      </w:r>
    </w:p>
    <w:p w14:paraId="4D52F352" w14:textId="77777777" w:rsidR="00B6007F" w:rsidRPr="006D6323" w:rsidRDefault="00B6007F" w:rsidP="00B6007F">
      <w:pPr>
        <w:pStyle w:val="PargrafodaLista"/>
        <w:spacing w:after="0" w:line="360" w:lineRule="auto"/>
        <w:ind w:left="1368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6428CE91" w14:textId="024D7127" w:rsidR="00425258" w:rsidRPr="00B6007F" w:rsidRDefault="006D6323" w:rsidP="0042525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 xml:space="preserve">Alternativa incorreta, </w:t>
      </w:r>
      <w:r w:rsidR="00425258">
        <w:rPr>
          <w:rFonts w:ascii="Arial" w:eastAsia="Calibri" w:hAnsi="Arial" w:cs="Arial"/>
          <w:bCs/>
          <w:sz w:val="24"/>
          <w:szCs w:val="24"/>
        </w:rPr>
        <w:t>temos de 2003 a 2015 os homens aumentaram em (59-52) /52 = 13% e as mulheres (48-38) /38 = 26%. Ou seja, os homens cresceram 13% que é equivalente a 7 Milhões e as mulheres cresceram 26% que é equivalente a 10 milhões.</w:t>
      </w:r>
    </w:p>
    <w:p w14:paraId="79631EC5" w14:textId="77777777" w:rsidR="00B6007F" w:rsidRPr="00B6007F" w:rsidRDefault="00B6007F" w:rsidP="00B6007F">
      <w:pPr>
        <w:pStyle w:val="PargrafodaLista"/>
        <w:rPr>
          <w:rFonts w:ascii="Arial" w:eastAsia="Calibri" w:hAnsi="Arial" w:cs="Arial"/>
          <w:b/>
          <w:sz w:val="24"/>
          <w:szCs w:val="24"/>
        </w:rPr>
      </w:pPr>
    </w:p>
    <w:p w14:paraId="6FFA88E8" w14:textId="77777777" w:rsidR="00B6007F" w:rsidRPr="00425258" w:rsidRDefault="00B6007F" w:rsidP="00B6007F">
      <w:pPr>
        <w:pStyle w:val="PargrafodaLista"/>
        <w:spacing w:after="0" w:line="360" w:lineRule="auto"/>
        <w:ind w:left="1368"/>
        <w:jc w:val="both"/>
        <w:rPr>
          <w:rFonts w:ascii="Arial" w:eastAsia="Calibri" w:hAnsi="Arial" w:cs="Arial"/>
          <w:b/>
          <w:sz w:val="24"/>
          <w:szCs w:val="24"/>
        </w:rPr>
      </w:pPr>
    </w:p>
    <w:p w14:paraId="5CB502C9" w14:textId="2CE9FA84" w:rsidR="006D6323" w:rsidRPr="00B6007F" w:rsidRDefault="00425258" w:rsidP="00B6007F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B6007F">
        <w:rPr>
          <w:rFonts w:ascii="Arial" w:eastAsia="Calibri" w:hAnsi="Arial" w:cs="Arial"/>
          <w:bCs/>
          <w:sz w:val="24"/>
          <w:szCs w:val="24"/>
        </w:rPr>
        <w:t xml:space="preserve">Alternativa incorreta, </w:t>
      </w:r>
      <w:r w:rsidR="00B6007F" w:rsidRPr="00B6007F">
        <w:rPr>
          <w:rFonts w:ascii="Arial" w:hAnsi="Arial" w:cs="Arial"/>
          <w:color w:val="000000"/>
          <w:sz w:val="24"/>
          <w:szCs w:val="24"/>
          <w:shd w:val="clear" w:color="auto" w:fill="FFFFFF"/>
        </w:rPr>
        <w:t>em relação a 2005, a população economicamente ativa feminina em 2011 cresceu em 5 milhões (40-45) = 5, </w:t>
      </w:r>
      <w:r w:rsidR="00B6007F" w:rsidRPr="00B6007F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o que não pode ser classificado como 2% de acréscimo</w:t>
      </w:r>
      <w:r w:rsidR="00B6007F" w:rsidRPr="00B6007F">
        <w:rPr>
          <w:rFonts w:ascii="Arial" w:hAnsi="Arial" w:cs="Arial"/>
          <w:color w:val="000000"/>
          <w:sz w:val="24"/>
          <w:szCs w:val="24"/>
          <w:shd w:val="clear" w:color="auto" w:fill="FFFFFF"/>
        </w:rPr>
        <w:t>, senão seriam apenas milhões.</w:t>
      </w:r>
    </w:p>
    <w:p w14:paraId="273C5706" w14:textId="77777777" w:rsidR="00B6007F" w:rsidRPr="00B6007F" w:rsidRDefault="00B6007F" w:rsidP="00B6007F">
      <w:pPr>
        <w:pStyle w:val="PargrafodaLista"/>
        <w:spacing w:after="0" w:line="360" w:lineRule="auto"/>
        <w:ind w:left="1368"/>
        <w:jc w:val="both"/>
        <w:rPr>
          <w:rFonts w:ascii="Arial" w:eastAsia="Calibri" w:hAnsi="Arial" w:cs="Arial"/>
          <w:b/>
          <w:sz w:val="24"/>
          <w:szCs w:val="24"/>
        </w:rPr>
      </w:pPr>
    </w:p>
    <w:p w14:paraId="321E76EF" w14:textId="66FC5050" w:rsidR="00B6007F" w:rsidRPr="00B6007F" w:rsidRDefault="00B6007F" w:rsidP="00B6007F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 xml:space="preserve">Alternativa correta, </w:t>
      </w:r>
      <w:r w:rsidRPr="00B6007F">
        <w:rPr>
          <w:rFonts w:ascii="Arial" w:hAnsi="Arial" w:cs="Arial"/>
          <w:color w:val="000000"/>
          <w:sz w:val="24"/>
          <w:szCs w:val="24"/>
          <w:shd w:val="clear" w:color="auto" w:fill="FFFFFF"/>
        </w:rPr>
        <w:t>pois nos anos de 2013 a 2015 houve um crescimento maior da população economicamente ativa feminina em relação à masculina.</w:t>
      </w:r>
    </w:p>
    <w:p w14:paraId="7BF4FA98" w14:textId="77777777" w:rsidR="00B6007F" w:rsidRPr="00B6007F" w:rsidRDefault="00B6007F" w:rsidP="00B6007F">
      <w:pPr>
        <w:pStyle w:val="PargrafodaLista"/>
        <w:rPr>
          <w:rFonts w:ascii="Arial" w:eastAsia="Calibri" w:hAnsi="Arial" w:cs="Arial"/>
          <w:b/>
          <w:sz w:val="24"/>
          <w:szCs w:val="24"/>
        </w:rPr>
      </w:pPr>
    </w:p>
    <w:p w14:paraId="78A20DB6" w14:textId="3228F07D" w:rsidR="00B6007F" w:rsidRPr="00447E7C" w:rsidRDefault="001F0495" w:rsidP="00B6007F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 xml:space="preserve">Alternativa incorreta, </w:t>
      </w:r>
      <w:r w:rsidR="00AB35CE">
        <w:rPr>
          <w:rFonts w:ascii="Arial" w:eastAsia="Calibri" w:hAnsi="Arial" w:cs="Arial"/>
          <w:bCs/>
          <w:sz w:val="24"/>
          <w:szCs w:val="24"/>
        </w:rPr>
        <w:t>o crescimento foi de (59-</w:t>
      </w:r>
      <w:r w:rsidR="002A6140">
        <w:rPr>
          <w:rFonts w:ascii="Arial" w:eastAsia="Calibri" w:hAnsi="Arial" w:cs="Arial"/>
          <w:bCs/>
          <w:sz w:val="24"/>
          <w:szCs w:val="24"/>
        </w:rPr>
        <w:t>55) /</w:t>
      </w:r>
      <w:r w:rsidR="00AB35CE">
        <w:rPr>
          <w:rFonts w:ascii="Arial" w:eastAsia="Calibri" w:hAnsi="Arial" w:cs="Arial"/>
          <w:bCs/>
          <w:sz w:val="24"/>
          <w:szCs w:val="24"/>
        </w:rPr>
        <w:t>55 = 7%.</w:t>
      </w:r>
    </w:p>
    <w:p w14:paraId="71F284BA" w14:textId="77777777" w:rsidR="00447E7C" w:rsidRPr="00447E7C" w:rsidRDefault="00447E7C" w:rsidP="00447E7C">
      <w:pPr>
        <w:pStyle w:val="PargrafodaLista"/>
        <w:rPr>
          <w:rFonts w:ascii="Arial" w:eastAsia="Calibri" w:hAnsi="Arial" w:cs="Arial"/>
          <w:b/>
          <w:sz w:val="24"/>
          <w:szCs w:val="24"/>
        </w:rPr>
      </w:pPr>
    </w:p>
    <w:p w14:paraId="12696FCB" w14:textId="3857C712" w:rsidR="00447E7C" w:rsidRDefault="00447E7C" w:rsidP="00447E7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Respostas da questão 2.</w:t>
      </w:r>
    </w:p>
    <w:p w14:paraId="47D5F534" w14:textId="36B789E3" w:rsidR="006D6323" w:rsidRPr="002A6140" w:rsidRDefault="002A6140" w:rsidP="002A6140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 xml:space="preserve">Países com maior numero absoluto de mortes atribuíveis a poluição em 2015, que é uma variável qualitativa nominal e foi organizada no gráfico em </w:t>
      </w:r>
      <w:r>
        <w:rPr>
          <w:rFonts w:ascii="Arial" w:eastAsia="Calibri" w:hAnsi="Arial" w:cs="Arial"/>
          <w:bCs/>
          <w:sz w:val="24"/>
          <w:szCs w:val="24"/>
        </w:rPr>
        <w:lastRenderedPageBreak/>
        <w:t>ordem decrescente de frequência absoluta de casos. Frequência absoluta de casos.</w:t>
      </w:r>
    </w:p>
    <w:p w14:paraId="53B08A54" w14:textId="77777777" w:rsidR="002A6140" w:rsidRPr="002A6140" w:rsidRDefault="002A6140" w:rsidP="002A6140">
      <w:pPr>
        <w:pStyle w:val="PargrafodaLista"/>
        <w:spacing w:after="0" w:line="360" w:lineRule="auto"/>
        <w:ind w:left="1068"/>
        <w:jc w:val="both"/>
        <w:rPr>
          <w:rFonts w:ascii="Arial" w:eastAsia="Calibri" w:hAnsi="Arial" w:cs="Arial"/>
          <w:b/>
          <w:sz w:val="24"/>
          <w:szCs w:val="24"/>
        </w:rPr>
      </w:pPr>
    </w:p>
    <w:p w14:paraId="4B78BA91" w14:textId="72D0B846" w:rsidR="00066D0F" w:rsidRPr="002A6140" w:rsidRDefault="002A6140" w:rsidP="0098136A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A</w:t>
      </w:r>
      <w:r w:rsidRPr="002A6140">
        <w:rPr>
          <w:rFonts w:ascii="Arial" w:eastAsia="Calibri" w:hAnsi="Arial" w:cs="Arial"/>
          <w:bCs/>
          <w:sz w:val="24"/>
          <w:szCs w:val="24"/>
        </w:rPr>
        <w:t xml:space="preserve"> porcentagem de mortes atribuíveis à poluição em relação ao total de óbitos em 2015. De fato, cada óbito foi classificado em “atribuível à poluição” ou não (variável qualitativa) e em cada país calculou-se a porcentagem de óbitos atribuíveis à poluição. Trata-se de um gráfico de barras múltiplas, para comparar os diversos países em relação a essa porcentagem. A mudança radical de posição no Brasil se deve ao fato de que em relação ao total de óbitos, os atribuíveis à poluição correspondem a apenas 7,49%, não sendo esse o caso mais comum. (Pesquise na internet sobre a distribuição de óbito por causa no Brasil)</w:t>
      </w:r>
      <w:r>
        <w:rPr>
          <w:rFonts w:ascii="Arial" w:eastAsia="Calibri" w:hAnsi="Arial" w:cs="Arial"/>
          <w:bCs/>
          <w:sz w:val="24"/>
          <w:szCs w:val="24"/>
        </w:rPr>
        <w:t>.</w:t>
      </w:r>
    </w:p>
    <w:sectPr w:rsidR="00066D0F" w:rsidRPr="002A6140" w:rsidSect="00616CE9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8D58F" w14:textId="77777777" w:rsidR="005857FB" w:rsidRDefault="005857FB" w:rsidP="006338DF">
      <w:pPr>
        <w:spacing w:after="0" w:line="240" w:lineRule="auto"/>
      </w:pPr>
      <w:r>
        <w:separator/>
      </w:r>
    </w:p>
  </w:endnote>
  <w:endnote w:type="continuationSeparator" w:id="0">
    <w:p w14:paraId="7F324758" w14:textId="77777777" w:rsidR="005857FB" w:rsidRDefault="005857FB" w:rsidP="0063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C168" w14:textId="2552F069" w:rsidR="00260423" w:rsidRDefault="00260423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622AFD06" wp14:editId="2639C605">
          <wp:simplePos x="0" y="0"/>
          <wp:positionH relativeFrom="page">
            <wp:align>left</wp:align>
          </wp:positionH>
          <wp:positionV relativeFrom="paragraph">
            <wp:posOffset>-524510</wp:posOffset>
          </wp:positionV>
          <wp:extent cx="3788703" cy="1301138"/>
          <wp:effectExtent l="0" t="0" r="254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rot="10800000" flipH="1">
                    <a:off x="0" y="0"/>
                    <a:ext cx="3788703" cy="13011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9363921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33054">
          <w:rPr>
            <w:noProof/>
          </w:rPr>
          <w:t>2</w:t>
        </w:r>
        <w:r>
          <w:fldChar w:fldCharType="end"/>
        </w:r>
      </w:sdtContent>
    </w:sdt>
  </w:p>
  <w:p w14:paraId="5DBA996E" w14:textId="77777777" w:rsidR="003E48BA" w:rsidRDefault="003E48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FFCE" w14:textId="77777777" w:rsidR="005857FB" w:rsidRDefault="005857FB" w:rsidP="006338DF">
      <w:pPr>
        <w:spacing w:after="0" w:line="240" w:lineRule="auto"/>
      </w:pPr>
      <w:r>
        <w:separator/>
      </w:r>
    </w:p>
  </w:footnote>
  <w:footnote w:type="continuationSeparator" w:id="0">
    <w:p w14:paraId="6A82701F" w14:textId="77777777" w:rsidR="005857FB" w:rsidRDefault="005857FB" w:rsidP="0063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76FA" w14:textId="77777777" w:rsidR="003E48BA" w:rsidRDefault="003E48BA">
    <w:pPr>
      <w:pStyle w:val="Cabealho"/>
    </w:pPr>
    <w:r w:rsidRPr="006338DF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7B4C560" wp14:editId="6D04F19A">
          <wp:simplePos x="0" y="0"/>
          <wp:positionH relativeFrom="page">
            <wp:posOffset>5688330</wp:posOffset>
          </wp:positionH>
          <wp:positionV relativeFrom="page">
            <wp:posOffset>184785</wp:posOffset>
          </wp:positionV>
          <wp:extent cx="1593850" cy="389255"/>
          <wp:effectExtent l="0" t="0" r="635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38D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1B5995A" wp14:editId="5EC90E00">
          <wp:simplePos x="0" y="0"/>
          <wp:positionH relativeFrom="column">
            <wp:posOffset>3686175</wp:posOffset>
          </wp:positionH>
          <wp:positionV relativeFrom="paragraph">
            <wp:posOffset>-448310</wp:posOffset>
          </wp:positionV>
          <wp:extent cx="3408349" cy="1254283"/>
          <wp:effectExtent l="0" t="0" r="1905" b="317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flipH="1">
                    <a:off x="0" y="0"/>
                    <a:ext cx="3408349" cy="12542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A5D"/>
    <w:multiLevelType w:val="hybridMultilevel"/>
    <w:tmpl w:val="1CD217A4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9C09D4"/>
    <w:multiLevelType w:val="hybridMultilevel"/>
    <w:tmpl w:val="5F6C3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1FD7"/>
    <w:multiLevelType w:val="hybridMultilevel"/>
    <w:tmpl w:val="3FD093E6"/>
    <w:lvl w:ilvl="0" w:tplc="2F145C52">
      <w:start w:val="1"/>
      <w:numFmt w:val="upperLetter"/>
      <w:lvlText w:val="%1)"/>
      <w:lvlJc w:val="left"/>
      <w:pPr>
        <w:ind w:left="792" w:hanging="360"/>
      </w:pPr>
      <w:rPr>
        <w:rFonts w:eastAsia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93238FB"/>
    <w:multiLevelType w:val="hybridMultilevel"/>
    <w:tmpl w:val="A1E8C7F8"/>
    <w:lvl w:ilvl="0" w:tplc="0416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9925BE"/>
    <w:multiLevelType w:val="hybridMultilevel"/>
    <w:tmpl w:val="5A221DC2"/>
    <w:lvl w:ilvl="0" w:tplc="04160015">
      <w:start w:val="1"/>
      <w:numFmt w:val="upperLetter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4C12CB4"/>
    <w:multiLevelType w:val="hybridMultilevel"/>
    <w:tmpl w:val="80D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81965"/>
    <w:multiLevelType w:val="hybridMultilevel"/>
    <w:tmpl w:val="BC94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307AB"/>
    <w:multiLevelType w:val="hybridMultilevel"/>
    <w:tmpl w:val="96083004"/>
    <w:lvl w:ilvl="0" w:tplc="0300522A">
      <w:start w:val="1"/>
      <w:numFmt w:val="upp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030FAA"/>
    <w:multiLevelType w:val="hybridMultilevel"/>
    <w:tmpl w:val="21528EA6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D774994"/>
    <w:multiLevelType w:val="hybridMultilevel"/>
    <w:tmpl w:val="8CFACE84"/>
    <w:lvl w:ilvl="0" w:tplc="0300522A">
      <w:start w:val="1"/>
      <w:numFmt w:val="upperLetter"/>
      <w:lvlText w:val="%1)"/>
      <w:lvlJc w:val="left"/>
      <w:pPr>
        <w:ind w:left="1368" w:hanging="6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F96E10"/>
    <w:multiLevelType w:val="hybridMultilevel"/>
    <w:tmpl w:val="152456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2268E2"/>
    <w:multiLevelType w:val="hybridMultilevel"/>
    <w:tmpl w:val="067AC580"/>
    <w:lvl w:ilvl="0" w:tplc="B004FA12">
      <w:start w:val="1"/>
      <w:numFmt w:val="upperLetter"/>
      <w:lvlText w:val="%1)"/>
      <w:lvlJc w:val="left"/>
      <w:pPr>
        <w:ind w:left="1428" w:hanging="360"/>
      </w:pPr>
      <w:rPr>
        <w:rFonts w:eastAsia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2A60A7E"/>
    <w:multiLevelType w:val="hybridMultilevel"/>
    <w:tmpl w:val="58DE90A8"/>
    <w:lvl w:ilvl="0" w:tplc="04160015">
      <w:start w:val="1"/>
      <w:numFmt w:val="upperLetter"/>
      <w:lvlText w:val="%1."/>
      <w:lvlJc w:val="left"/>
      <w:pPr>
        <w:ind w:left="5028" w:hanging="360"/>
      </w:pPr>
    </w:lvl>
    <w:lvl w:ilvl="1" w:tplc="04160019" w:tentative="1">
      <w:start w:val="1"/>
      <w:numFmt w:val="lowerLetter"/>
      <w:lvlText w:val="%2."/>
      <w:lvlJc w:val="left"/>
      <w:pPr>
        <w:ind w:left="5748" w:hanging="360"/>
      </w:pPr>
    </w:lvl>
    <w:lvl w:ilvl="2" w:tplc="0416001B" w:tentative="1">
      <w:start w:val="1"/>
      <w:numFmt w:val="lowerRoman"/>
      <w:lvlText w:val="%3."/>
      <w:lvlJc w:val="right"/>
      <w:pPr>
        <w:ind w:left="6468" w:hanging="180"/>
      </w:pPr>
    </w:lvl>
    <w:lvl w:ilvl="3" w:tplc="0416000F" w:tentative="1">
      <w:start w:val="1"/>
      <w:numFmt w:val="decimal"/>
      <w:lvlText w:val="%4."/>
      <w:lvlJc w:val="left"/>
      <w:pPr>
        <w:ind w:left="7188" w:hanging="360"/>
      </w:pPr>
    </w:lvl>
    <w:lvl w:ilvl="4" w:tplc="04160019" w:tentative="1">
      <w:start w:val="1"/>
      <w:numFmt w:val="lowerLetter"/>
      <w:lvlText w:val="%5."/>
      <w:lvlJc w:val="left"/>
      <w:pPr>
        <w:ind w:left="7908" w:hanging="360"/>
      </w:pPr>
    </w:lvl>
    <w:lvl w:ilvl="5" w:tplc="0416001B" w:tentative="1">
      <w:start w:val="1"/>
      <w:numFmt w:val="lowerRoman"/>
      <w:lvlText w:val="%6."/>
      <w:lvlJc w:val="right"/>
      <w:pPr>
        <w:ind w:left="8628" w:hanging="180"/>
      </w:pPr>
    </w:lvl>
    <w:lvl w:ilvl="6" w:tplc="0416000F" w:tentative="1">
      <w:start w:val="1"/>
      <w:numFmt w:val="decimal"/>
      <w:lvlText w:val="%7."/>
      <w:lvlJc w:val="left"/>
      <w:pPr>
        <w:ind w:left="9348" w:hanging="360"/>
      </w:pPr>
    </w:lvl>
    <w:lvl w:ilvl="7" w:tplc="04160019" w:tentative="1">
      <w:start w:val="1"/>
      <w:numFmt w:val="lowerLetter"/>
      <w:lvlText w:val="%8."/>
      <w:lvlJc w:val="left"/>
      <w:pPr>
        <w:ind w:left="10068" w:hanging="360"/>
      </w:pPr>
    </w:lvl>
    <w:lvl w:ilvl="8" w:tplc="0416001B" w:tentative="1">
      <w:start w:val="1"/>
      <w:numFmt w:val="lowerRoman"/>
      <w:lvlText w:val="%9."/>
      <w:lvlJc w:val="right"/>
      <w:pPr>
        <w:ind w:left="10788" w:hanging="180"/>
      </w:pPr>
    </w:lvl>
  </w:abstractNum>
  <w:abstractNum w:abstractNumId="13" w15:restartNumberingAfterBreak="0">
    <w:nsid w:val="47072576"/>
    <w:multiLevelType w:val="hybridMultilevel"/>
    <w:tmpl w:val="34C4B578"/>
    <w:lvl w:ilvl="0" w:tplc="66309978">
      <w:start w:val="1"/>
      <w:numFmt w:val="upperLetter"/>
      <w:lvlText w:val="%1)"/>
      <w:lvlJc w:val="left"/>
      <w:pPr>
        <w:ind w:left="432" w:hanging="360"/>
      </w:pPr>
      <w:rPr>
        <w:rFonts w:eastAsia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52677EAE"/>
    <w:multiLevelType w:val="hybridMultilevel"/>
    <w:tmpl w:val="A1C45506"/>
    <w:lvl w:ilvl="0" w:tplc="795C3278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3255B"/>
    <w:multiLevelType w:val="hybridMultilevel"/>
    <w:tmpl w:val="3B6897BE"/>
    <w:lvl w:ilvl="0" w:tplc="6E947BC8">
      <w:start w:val="1"/>
      <w:numFmt w:val="upperLetter"/>
      <w:lvlText w:val="%1)"/>
      <w:lvlJc w:val="left"/>
      <w:pPr>
        <w:ind w:left="1068" w:hanging="360"/>
      </w:pPr>
      <w:rPr>
        <w:rFonts w:eastAsia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34773F"/>
    <w:multiLevelType w:val="hybridMultilevel"/>
    <w:tmpl w:val="FA9CC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E0410"/>
    <w:multiLevelType w:val="hybridMultilevel"/>
    <w:tmpl w:val="336C44E4"/>
    <w:lvl w:ilvl="0" w:tplc="04160015">
      <w:start w:val="1"/>
      <w:numFmt w:val="upperLetter"/>
      <w:lvlText w:val="%1."/>
      <w:lvlJc w:val="left"/>
      <w:pPr>
        <w:ind w:left="5028" w:hanging="360"/>
      </w:pPr>
    </w:lvl>
    <w:lvl w:ilvl="1" w:tplc="04160019" w:tentative="1">
      <w:start w:val="1"/>
      <w:numFmt w:val="lowerLetter"/>
      <w:lvlText w:val="%2."/>
      <w:lvlJc w:val="left"/>
      <w:pPr>
        <w:ind w:left="5748" w:hanging="360"/>
      </w:pPr>
    </w:lvl>
    <w:lvl w:ilvl="2" w:tplc="0416001B" w:tentative="1">
      <w:start w:val="1"/>
      <w:numFmt w:val="lowerRoman"/>
      <w:lvlText w:val="%3."/>
      <w:lvlJc w:val="right"/>
      <w:pPr>
        <w:ind w:left="6468" w:hanging="180"/>
      </w:pPr>
    </w:lvl>
    <w:lvl w:ilvl="3" w:tplc="0416000F" w:tentative="1">
      <w:start w:val="1"/>
      <w:numFmt w:val="decimal"/>
      <w:lvlText w:val="%4."/>
      <w:lvlJc w:val="left"/>
      <w:pPr>
        <w:ind w:left="7188" w:hanging="360"/>
      </w:pPr>
    </w:lvl>
    <w:lvl w:ilvl="4" w:tplc="04160019" w:tentative="1">
      <w:start w:val="1"/>
      <w:numFmt w:val="lowerLetter"/>
      <w:lvlText w:val="%5."/>
      <w:lvlJc w:val="left"/>
      <w:pPr>
        <w:ind w:left="7908" w:hanging="360"/>
      </w:pPr>
    </w:lvl>
    <w:lvl w:ilvl="5" w:tplc="0416001B" w:tentative="1">
      <w:start w:val="1"/>
      <w:numFmt w:val="lowerRoman"/>
      <w:lvlText w:val="%6."/>
      <w:lvlJc w:val="right"/>
      <w:pPr>
        <w:ind w:left="8628" w:hanging="180"/>
      </w:pPr>
    </w:lvl>
    <w:lvl w:ilvl="6" w:tplc="0416000F" w:tentative="1">
      <w:start w:val="1"/>
      <w:numFmt w:val="decimal"/>
      <w:lvlText w:val="%7."/>
      <w:lvlJc w:val="left"/>
      <w:pPr>
        <w:ind w:left="9348" w:hanging="360"/>
      </w:pPr>
    </w:lvl>
    <w:lvl w:ilvl="7" w:tplc="04160019" w:tentative="1">
      <w:start w:val="1"/>
      <w:numFmt w:val="lowerLetter"/>
      <w:lvlText w:val="%8."/>
      <w:lvlJc w:val="left"/>
      <w:pPr>
        <w:ind w:left="10068" w:hanging="360"/>
      </w:pPr>
    </w:lvl>
    <w:lvl w:ilvl="8" w:tplc="0416001B" w:tentative="1">
      <w:start w:val="1"/>
      <w:numFmt w:val="lowerRoman"/>
      <w:lvlText w:val="%9."/>
      <w:lvlJc w:val="right"/>
      <w:pPr>
        <w:ind w:left="10788" w:hanging="180"/>
      </w:pPr>
    </w:lvl>
  </w:abstractNum>
  <w:abstractNum w:abstractNumId="18" w15:restartNumberingAfterBreak="0">
    <w:nsid w:val="71077B90"/>
    <w:multiLevelType w:val="hybridMultilevel"/>
    <w:tmpl w:val="11207822"/>
    <w:lvl w:ilvl="0" w:tplc="2F145C52">
      <w:start w:val="1"/>
      <w:numFmt w:val="upperLetter"/>
      <w:lvlText w:val="%1)"/>
      <w:lvlJc w:val="left"/>
      <w:pPr>
        <w:ind w:left="792" w:hanging="360"/>
      </w:pPr>
      <w:rPr>
        <w:rFonts w:eastAsia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25FB0"/>
    <w:multiLevelType w:val="hybridMultilevel"/>
    <w:tmpl w:val="4D2AD330"/>
    <w:lvl w:ilvl="0" w:tplc="0300522A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17"/>
  </w:num>
  <w:num w:numId="7">
    <w:abstractNumId w:val="12"/>
  </w:num>
  <w:num w:numId="8">
    <w:abstractNumId w:val="4"/>
  </w:num>
  <w:num w:numId="9">
    <w:abstractNumId w:val="13"/>
  </w:num>
  <w:num w:numId="10">
    <w:abstractNumId w:val="2"/>
  </w:num>
  <w:num w:numId="11">
    <w:abstractNumId w:val="18"/>
  </w:num>
  <w:num w:numId="12">
    <w:abstractNumId w:val="16"/>
  </w:num>
  <w:num w:numId="13">
    <w:abstractNumId w:val="15"/>
  </w:num>
  <w:num w:numId="14">
    <w:abstractNumId w:val="11"/>
  </w:num>
  <w:num w:numId="15">
    <w:abstractNumId w:val="14"/>
  </w:num>
  <w:num w:numId="16">
    <w:abstractNumId w:val="9"/>
  </w:num>
  <w:num w:numId="17">
    <w:abstractNumId w:val="19"/>
  </w:num>
  <w:num w:numId="18">
    <w:abstractNumId w:val="8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0F"/>
    <w:rsid w:val="00051AC0"/>
    <w:rsid w:val="00066D0F"/>
    <w:rsid w:val="00067715"/>
    <w:rsid w:val="0009198F"/>
    <w:rsid w:val="000C7776"/>
    <w:rsid w:val="000C7862"/>
    <w:rsid w:val="000D5ABA"/>
    <w:rsid w:val="001B05AA"/>
    <w:rsid w:val="001B239B"/>
    <w:rsid w:val="001B5B04"/>
    <w:rsid w:val="001F0495"/>
    <w:rsid w:val="00220F95"/>
    <w:rsid w:val="00231132"/>
    <w:rsid w:val="00260423"/>
    <w:rsid w:val="00267E58"/>
    <w:rsid w:val="00296575"/>
    <w:rsid w:val="002A6140"/>
    <w:rsid w:val="002F5C11"/>
    <w:rsid w:val="00332325"/>
    <w:rsid w:val="003503CA"/>
    <w:rsid w:val="00384DA5"/>
    <w:rsid w:val="003B5102"/>
    <w:rsid w:val="003E48BA"/>
    <w:rsid w:val="003F570F"/>
    <w:rsid w:val="00410247"/>
    <w:rsid w:val="00423166"/>
    <w:rsid w:val="00425258"/>
    <w:rsid w:val="00447E7C"/>
    <w:rsid w:val="004B015C"/>
    <w:rsid w:val="004B1CEB"/>
    <w:rsid w:val="004C6522"/>
    <w:rsid w:val="00564E1B"/>
    <w:rsid w:val="005857FB"/>
    <w:rsid w:val="00594895"/>
    <w:rsid w:val="00596A0A"/>
    <w:rsid w:val="005B3F3C"/>
    <w:rsid w:val="005B5582"/>
    <w:rsid w:val="005C1F9B"/>
    <w:rsid w:val="00616CE9"/>
    <w:rsid w:val="006338DF"/>
    <w:rsid w:val="00675B44"/>
    <w:rsid w:val="00691A55"/>
    <w:rsid w:val="006A2C96"/>
    <w:rsid w:val="006B5656"/>
    <w:rsid w:val="006C74AA"/>
    <w:rsid w:val="006D6323"/>
    <w:rsid w:val="006E34E4"/>
    <w:rsid w:val="0072444D"/>
    <w:rsid w:val="0074408D"/>
    <w:rsid w:val="007A5DF1"/>
    <w:rsid w:val="007E7A77"/>
    <w:rsid w:val="007F2C43"/>
    <w:rsid w:val="0083157F"/>
    <w:rsid w:val="008F554E"/>
    <w:rsid w:val="008F79A9"/>
    <w:rsid w:val="00951999"/>
    <w:rsid w:val="0098136A"/>
    <w:rsid w:val="00A242DE"/>
    <w:rsid w:val="00A85678"/>
    <w:rsid w:val="00AB35CE"/>
    <w:rsid w:val="00AD668A"/>
    <w:rsid w:val="00AF438F"/>
    <w:rsid w:val="00B24153"/>
    <w:rsid w:val="00B50835"/>
    <w:rsid w:val="00B6007F"/>
    <w:rsid w:val="00B803B9"/>
    <w:rsid w:val="00B8551E"/>
    <w:rsid w:val="00BF1D71"/>
    <w:rsid w:val="00C75207"/>
    <w:rsid w:val="00CA005A"/>
    <w:rsid w:val="00CE4AFB"/>
    <w:rsid w:val="00D20BE4"/>
    <w:rsid w:val="00D25886"/>
    <w:rsid w:val="00D44171"/>
    <w:rsid w:val="00D6695A"/>
    <w:rsid w:val="00DA7773"/>
    <w:rsid w:val="00DB2880"/>
    <w:rsid w:val="00DC1DB8"/>
    <w:rsid w:val="00E15C24"/>
    <w:rsid w:val="00E44CBB"/>
    <w:rsid w:val="00EE2E11"/>
    <w:rsid w:val="00EF0679"/>
    <w:rsid w:val="00F055F5"/>
    <w:rsid w:val="00F07E8D"/>
    <w:rsid w:val="00F33054"/>
    <w:rsid w:val="00F36F65"/>
    <w:rsid w:val="00F40FEB"/>
    <w:rsid w:val="00F779E3"/>
    <w:rsid w:val="00F97456"/>
    <w:rsid w:val="00FA2005"/>
    <w:rsid w:val="00FD7D49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0067C"/>
  <w15:chartTrackingRefBased/>
  <w15:docId w15:val="{A176F7CD-F8D3-4161-B11E-BD9064C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38D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38DF"/>
    <w:rPr>
      <w:color w:val="800080"/>
      <w:u w:val="single"/>
    </w:rPr>
  </w:style>
  <w:style w:type="paragraph" w:customStyle="1" w:styleId="msonormal0">
    <w:name w:val="msonormal"/>
    <w:basedOn w:val="Normal"/>
    <w:rsid w:val="0063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4">
    <w:name w:val="xl64"/>
    <w:basedOn w:val="Normal"/>
    <w:rsid w:val="006338D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5">
    <w:name w:val="xl65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6">
    <w:name w:val="xl66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6338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1">
    <w:name w:val="xl71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8DF"/>
  </w:style>
  <w:style w:type="paragraph" w:styleId="Rodap">
    <w:name w:val="footer"/>
    <w:basedOn w:val="Normal"/>
    <w:link w:val="Rodap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8DF"/>
  </w:style>
  <w:style w:type="paragraph" w:customStyle="1" w:styleId="xl72">
    <w:name w:val="xl72"/>
    <w:basedOn w:val="Normal"/>
    <w:rsid w:val="006E34E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3">
    <w:name w:val="xl73"/>
    <w:basedOn w:val="Normal"/>
    <w:rsid w:val="006E34E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4">
    <w:name w:val="xl74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5">
    <w:name w:val="xl75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6">
    <w:name w:val="xl76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7">
    <w:name w:val="xl77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9">
    <w:name w:val="xl79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0">
    <w:name w:val="xl80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1">
    <w:name w:val="xl81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2">
    <w:name w:val="xl82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3">
    <w:name w:val="xl83"/>
    <w:basedOn w:val="Normal"/>
    <w:rsid w:val="006E34E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4">
    <w:name w:val="xl84"/>
    <w:basedOn w:val="Normal"/>
    <w:rsid w:val="006E34E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232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60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Padr&#227;o%20Unipar.dotx" TargetMode="Externa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Padrão Unipar</Template>
  <TotalTime>106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Caio Araujo</cp:lastModifiedBy>
  <cp:revision>39</cp:revision>
  <cp:lastPrinted>2018-10-31T12:06:00Z</cp:lastPrinted>
  <dcterms:created xsi:type="dcterms:W3CDTF">2019-02-22T17:47:00Z</dcterms:created>
  <dcterms:modified xsi:type="dcterms:W3CDTF">2021-09-12T22:38:00Z</dcterms:modified>
</cp:coreProperties>
</file>