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sz w:val="22"/>
          <w:szCs w:val="22"/>
        </w:rPr>
      </w:pPr>
      <w:bookmarkStart w:colFirst="0" w:colLast="0" w:name="_37dcpekmgy1n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Documento de Requisitos — Sistema de Gestão Imobiliária (Release 00)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7oq6eeil2znn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documento define os requisitos do Sistema de Gestão Imobiliária (SGI), que tem como objetivo automatizar os processos de uma imobiliária de pequeno porte, permitindo o gerenciamento eficiente de imóveis, clientes, contratos, funcionários e pagamentos.</w:t>
        <w:br w:type="textWrapping"/>
        <w:t xml:space="preserve">O sistema será utilizado por administradores, corretores e clientes, e integrará mecanismos de inteligência automatizada para controle e suporte à decisão.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1.1 Observações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60" w:lineRule="auto"/>
        <w:ind w:left="720" w:hanging="360"/>
        <w:jc w:val="both"/>
        <w:rPr>
          <w:b w:val="1"/>
        </w:rPr>
      </w:pPr>
      <w:r w:rsidDel="00000000" w:rsidR="00000000" w:rsidRPr="00000000">
        <w:rPr>
          <w:rtl w:val="0"/>
        </w:rPr>
        <w:t xml:space="preserve">*Campos com asterisco não são obrigatórios.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720" w:hanging="360"/>
        <w:jc w:val="both"/>
        <w:rPr>
          <w:b w:val="1"/>
        </w:rPr>
      </w:pPr>
      <w:r w:rsidDel="00000000" w:rsidR="00000000" w:rsidRPr="00000000">
        <w:rPr>
          <w:rtl w:val="0"/>
        </w:rPr>
        <w:t xml:space="preserve">O sistema possuirá um Log com todos os cadastros, Log In, alterações e remoções.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720" w:hanging="360"/>
        <w:jc w:val="both"/>
        <w:rPr>
          <w:b w:val="1"/>
        </w:rPr>
      </w:pPr>
      <w:r w:rsidDel="00000000" w:rsidR="00000000" w:rsidRPr="00000000">
        <w:rPr>
          <w:rtl w:val="0"/>
        </w:rPr>
        <w:t xml:space="preserve">A remoção e/ou exclusão significa uma remoção lógica, ou seja, somente uma inativação do objeto para fins práticos. Todo o histórico, Logs e informações a respeito do objeto continuarão armazenados no sistema por pelo menos até 5 anos após sua inativação para fins de segurança.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9946g25w1bd1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Visão Geral do Produto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2.1 Abrangência</w:t>
        <w:br w:type="textWrapping"/>
      </w:r>
      <w:r w:rsidDel="00000000" w:rsidR="00000000" w:rsidRPr="00000000">
        <w:rPr>
          <w:rtl w:val="0"/>
        </w:rPr>
        <w:t xml:space="preserve">O SGI gerenciará cadastros e operações essenciais de uma imobiliária, oferecendo segurança, rapidez e relatórios gerenciais, com possibilidade de expansão futura.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2.2 Descrição do Cliente</w:t>
        <w:br w:type="textWrapping"/>
      </w:r>
      <w:r w:rsidDel="00000000" w:rsidR="00000000" w:rsidRPr="00000000">
        <w:rPr>
          <w:rtl w:val="0"/>
        </w:rPr>
        <w:t xml:space="preserve">Imobiliária de pequeno porte especializada em locação e venda de imóveis residenciais e comerciais.</w:t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2.3 Descrição dos Usuários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controla usuários, contratos, imóveis e relatórios.</w:t>
        <w:br w:type="textWrapping"/>
        <w:t xml:space="preserve">• </w:t>
      </w:r>
      <w:r w:rsidDel="00000000" w:rsidR="00000000" w:rsidRPr="00000000">
        <w:rPr>
          <w:b w:val="1"/>
          <w:rtl w:val="0"/>
        </w:rPr>
        <w:t xml:space="preserve">Corretor:</w:t>
      </w:r>
      <w:r w:rsidDel="00000000" w:rsidR="00000000" w:rsidRPr="00000000">
        <w:rPr>
          <w:rtl w:val="0"/>
        </w:rPr>
        <w:t xml:space="preserve"> cadastra imóveis, contratos e acompanha clientes.</w:t>
        <w:br w:type="textWrapping"/>
        <w:t xml:space="preserve">• </w:t>
      </w:r>
      <w:r w:rsidDel="00000000" w:rsidR="00000000" w:rsidRPr="00000000">
        <w:rPr>
          <w:b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consulta imóveis e acompanha status de contratos e pagamentos.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wp7t1tk48r5l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Requisitos Funcionais de Cliente (RFC)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[RFC01] Manter Usuários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O sistema permitirá o cadastro, consulta, edição e remoção de usuários do tipo: 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Administrador;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Corretor;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Um cliente poderá ser: 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Proprietário;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Inquilino;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Comprador.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exclusão é bloqueada se houver contrato ativo associado.</w:t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Um cliente só poderá consultar informações nas quais ele é parte interessada ou que são de acesso público.</w:t>
        <w:br w:type="textWrapping"/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[RFC02] Manter Imóveis</w:t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Administrador, Corretor</w:t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sistema permitirá o cadastro, consulta, edição e remoção de imóveis com dados completos: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Endereço;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Tipo;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Valor;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exclusão só é possível se não houver contrato ativo vinculado.</w:t>
        <w:br w:type="textWrapping"/>
      </w: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b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] Essencial  [ ] Importante  [ ] Desejável</w:t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[RFC03] Manter Contratos</w:t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Administrador, Corretor</w:t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sistema permitirá o cadastro, consulta, edição e remoção de contratos de locação ou venda, vinculando imóveis e clientes.</w:t>
        <w:br w:type="textWrapping"/>
        <w:t xml:space="preserve">A exclusão é permitida apenas se não houver pagamentos registrados.</w:t>
        <w:br w:type="textWrapping"/>
      </w:r>
      <w:r w:rsidDel="00000000" w:rsidR="00000000" w:rsidRPr="00000000">
        <w:rPr>
          <w:b w:val="1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: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[RFC04] Manter Pagamentos/Recebimentos</w:t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O sistema permitirá o cadastro, consulta, edição e remoção de pagamentos, repasses e comissões.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exclusão é bloqueada se o pagamento estiver confirmado como “Pago”.</w:t>
        <w:br w:type="textWrapping"/>
      </w:r>
      <w:r w:rsidDel="00000000" w:rsidR="00000000" w:rsidRPr="00000000">
        <w:rPr>
          <w:b w:val="1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: [ </w:t>
      </w:r>
      <w:r w:rsidDel="00000000" w:rsidR="00000000" w:rsidRPr="00000000">
        <w:rPr>
          <w:b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] Essencial  [ ] Importante  [ ] Desejável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[RFC05] Gerar Relatórios e Indicadores</w:t>
      </w:r>
    </w:p>
    <w:p w:rsidR="00000000" w:rsidDel="00000000" w:rsidP="00000000" w:rsidRDefault="00000000" w:rsidRPr="00000000" w14:paraId="00000037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Administrador, Corretor</w:t>
      </w:r>
    </w:p>
    <w:p w:rsidR="00000000" w:rsidDel="00000000" w:rsidP="00000000" w:rsidRDefault="00000000" w:rsidRPr="00000000" w14:paraId="00000038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fornecer a capacidade de gerar relatórios e exibir indicadores de desempenho e financeiros sobre o estado da imobiliária, incluindo imóveis, contratos (ativos, vencendo), pagamentos (recebidos, pendentes) e informações de clientes.</w:t>
      </w:r>
    </w:p>
    <w:p w:rsidR="00000000" w:rsidDel="00000000" w:rsidP="00000000" w:rsidRDefault="00000000" w:rsidRPr="00000000" w14:paraId="00000039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] Essencial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Importante [ ] Desejável</w:t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[RFC06] Gerenciar Documentos Associados</w:t>
      </w:r>
    </w:p>
    <w:p w:rsidR="00000000" w:rsidDel="00000000" w:rsidP="00000000" w:rsidRDefault="00000000" w:rsidRPr="00000000" w14:paraId="0000003C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Administrador, Corretor</w:t>
      </w:r>
    </w:p>
    <w:p w:rsidR="00000000" w:rsidDel="00000000" w:rsidP="00000000" w:rsidRDefault="00000000" w:rsidRPr="00000000" w14:paraId="0000003D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o gerenciamento (upload, download e visualização) de documentos eletrônicos (como fotos de imóveis, cópias de contratos e documentos de clientes) associados às entidades do sistema.</w:t>
      </w:r>
    </w:p>
    <w:p w:rsidR="00000000" w:rsidDel="00000000" w:rsidP="00000000" w:rsidRDefault="00000000" w:rsidRPr="00000000" w14:paraId="0000003E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 [ ] Importante [ ] Desejável</w:t>
      </w:r>
    </w:p>
    <w:p w:rsidR="00000000" w:rsidDel="00000000" w:rsidP="00000000" w:rsidRDefault="00000000" w:rsidRPr="00000000" w14:paraId="0000003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[RFC07] Autenticar e gerir acesso</w:t>
      </w:r>
    </w:p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Todos (como usuários), Administrador (como gestor)</w:t>
      </w:r>
    </w:p>
    <w:p w:rsidR="00000000" w:rsidDel="00000000" w:rsidP="00000000" w:rsidRDefault="00000000" w:rsidRPr="00000000" w14:paraId="00000042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garantir que apenas usuários autorizados acessem suas funcionalidades e dados específicos, através de um processo de login seguro e controle de permissões baseado no perfil do usuário.</w:t>
      </w:r>
    </w:p>
    <w:p w:rsidR="00000000" w:rsidDel="00000000" w:rsidP="00000000" w:rsidRDefault="00000000" w:rsidRPr="00000000" w14:paraId="00000043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 [ ] Importante [ ] Desejável</w:t>
      </w:r>
    </w:p>
    <w:p w:rsidR="00000000" w:rsidDel="00000000" w:rsidP="00000000" w:rsidRDefault="00000000" w:rsidRPr="00000000" w14:paraId="0000004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0" w:before="0" w:line="360" w:lineRule="auto"/>
        <w:jc w:val="both"/>
        <w:rPr>
          <w:sz w:val="22"/>
          <w:szCs w:val="22"/>
        </w:rPr>
      </w:pPr>
      <w:bookmarkStart w:colFirst="0" w:colLast="0" w:name="_l7zkj4c35vuc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Requisitos Funcionais de Sistema (RFS)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[RFS01] Cadastrar Usuário</w:t>
      </w:r>
    </w:p>
    <w:p w:rsidR="00000000" w:rsidDel="00000000" w:rsidP="00000000" w:rsidRDefault="00000000" w:rsidRPr="00000000" w14:paraId="00000049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4A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Esse requisito inicia quando o(s) ator(es) deseja(m) cadastrar novos usuários no sistema. </w:t>
      </w:r>
    </w:p>
    <w:p w:rsidR="00000000" w:rsidDel="00000000" w:rsidP="00000000" w:rsidRDefault="00000000" w:rsidRPr="00000000" w14:paraId="0000004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Para tanto, é necessário preencher os dados da Tabela 1 — Campos para Cadastrar Usuário abaixo.</w:t>
      </w:r>
    </w:p>
    <w:p w:rsidR="00000000" w:rsidDel="00000000" w:rsidP="00000000" w:rsidRDefault="00000000" w:rsidRPr="00000000" w14:paraId="0000004C">
      <w:pPr>
        <w:spacing w:line="36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Tabela 1</w:t>
      </w:r>
      <w:r w:rsidDel="00000000" w:rsidR="00000000" w:rsidRPr="00000000">
        <w:rPr>
          <w:rtl w:val="0"/>
        </w:rPr>
        <w:t xml:space="preserve"> — Campos para Cadastrar Usuário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756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3780"/>
        <w:tblGridChange w:id="0">
          <w:tblGrid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do Campo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Completo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aberto com até XX caracteres.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CPF/CNPJ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numérico com validação e máscara.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</w:tcPr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E-mail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aberto com validação de formato.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Telefone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numérico com máscara.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Perfil de Acesso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5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Administrador;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5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Corretor;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5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Cliente.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Senha Inicial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Gerada automaticamente ou definida pelo administrador.</w:t>
            </w:r>
          </w:p>
        </w:tc>
      </w:tr>
    </w:tbl>
    <w:p w:rsidR="00000000" w:rsidDel="00000000" w:rsidP="00000000" w:rsidRDefault="00000000" w:rsidRPr="00000000" w14:paraId="0000005E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06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[RFS02] Editar Usuário</w:t>
      </w:r>
    </w:p>
    <w:p w:rsidR="00000000" w:rsidDel="00000000" w:rsidP="00000000" w:rsidRDefault="00000000" w:rsidRPr="00000000" w14:paraId="00000070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Administrador, Cliente, Corretor</w:t>
      </w:r>
    </w:p>
    <w:p w:rsidR="00000000" w:rsidDel="00000000" w:rsidP="00000000" w:rsidRDefault="00000000" w:rsidRPr="00000000" w14:paraId="00000071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Esse requisito inicia quando o(s) ator(es) deseja(m) editar um Usuário previamente cadastrado no sistema. Se solicitado, um Administrador deve ser capaz de editar os atributos de um usuário. </w:t>
      </w:r>
    </w:p>
    <w:p w:rsidR="00000000" w:rsidDel="00000000" w:rsidP="00000000" w:rsidRDefault="00000000" w:rsidRPr="00000000" w14:paraId="0000007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Para poder fazer a edição, o ator necessita antes consultar o usuário desejado através do [RFS04], Consultar Usuários, e selecionar o ícone de alteração. </w:t>
      </w:r>
    </w:p>
    <w:p w:rsidR="00000000" w:rsidDel="00000000" w:rsidP="00000000" w:rsidRDefault="00000000" w:rsidRPr="00000000" w14:paraId="0000007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Todos os atributos listados no [RFS01] podem ser alterados, desde que atenda às regras de negócio</w:t>
      </w:r>
    </w:p>
    <w:p w:rsidR="00000000" w:rsidDel="00000000" w:rsidP="00000000" w:rsidRDefault="00000000" w:rsidRPr="00000000" w14:paraId="0000007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Um usuário (Corretor ou Cliente) deve poder editar seus próprios dados pessoais (e-mail e telefone), exceto o tipo de perfil ou informações críticas, como seus documentos.</w:t>
      </w:r>
    </w:p>
    <w:p w:rsidR="00000000" w:rsidDel="00000000" w:rsidP="00000000" w:rsidRDefault="00000000" w:rsidRPr="00000000" w14:paraId="0000007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Ao editar um atributo, todos as respectivas menções do usuário alterado serão alteradas.</w:t>
      </w:r>
    </w:p>
    <w:p w:rsidR="00000000" w:rsidDel="00000000" w:rsidP="00000000" w:rsidRDefault="00000000" w:rsidRPr="00000000" w14:paraId="00000076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07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[RFS03] Remover Usuário</w:t>
      </w:r>
    </w:p>
    <w:p w:rsidR="00000000" w:rsidDel="00000000" w:rsidP="00000000" w:rsidRDefault="00000000" w:rsidRPr="00000000" w14:paraId="00000079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7A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Esse requisito inicia quando o(s) ator(es) deseja(m) excluir algum Usuário do sistema. Para poder fazer a remoção, o ator necessita antes consultar o usuário desejado através do [RFS04], Consultar Usuário, e selecionar o ícone de remoção.</w:t>
      </w:r>
    </w:p>
    <w:p w:rsidR="00000000" w:rsidDel="00000000" w:rsidP="00000000" w:rsidRDefault="00000000" w:rsidRPr="00000000" w14:paraId="0000007B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Regra de Negócio 1: </w:t>
      </w:r>
      <w:r w:rsidDel="00000000" w:rsidR="00000000" w:rsidRPr="00000000">
        <w:rPr>
          <w:rtl w:val="0"/>
        </w:rPr>
        <w:t xml:space="preserve">Caso o usuário possua contratos ativos ou outras dependências que comprometam a integridade do sistema, a remoção será bloqueada e a Mensagem de Erro 1 será exibida. A remoção somente será possível caso as ocorrências sejam encerradas ou com a autorização do administrador competente que, com seu nível de usuário de administrador, conseguirá alterar manualmente as ocorrências necessárias.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i w:val="1"/>
        </w:rPr>
      </w:pPr>
      <w:r w:rsidDel="00000000" w:rsidR="00000000" w:rsidRPr="00000000">
        <w:rPr>
          <w:b w:val="1"/>
          <w:rtl w:val="0"/>
        </w:rPr>
        <w:t xml:space="preserve">Mensagem de Erro 1: </w:t>
      </w:r>
      <w:r w:rsidDel="00000000" w:rsidR="00000000" w:rsidRPr="00000000">
        <w:rPr>
          <w:i w:val="1"/>
          <w:rtl w:val="0"/>
        </w:rPr>
        <w:t xml:space="preserve">“O usuário selecionado está presente no(s) seguinte(s) contratos: [localização das ocorrências]”</w:t>
      </w:r>
    </w:p>
    <w:p w:rsidR="00000000" w:rsidDel="00000000" w:rsidP="00000000" w:rsidRDefault="00000000" w:rsidRPr="00000000" w14:paraId="0000007D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07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[RFS04] Consultar Usuário</w:t>
      </w:r>
    </w:p>
    <w:p w:rsidR="00000000" w:rsidDel="00000000" w:rsidP="00000000" w:rsidRDefault="00000000" w:rsidRPr="00000000" w14:paraId="00000080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Administrador, Corretor.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Esse requisito permite que o(s) ator(es) consulte(m) usuários no sistema. Por padrão, a pesquisa é feita a partir do nome com todos os filtros incluidos e sempre exibe os usuários correspondentes ordenados alfabeticamente.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[RFS05] Cadastrar Imóvel</w:t>
      </w:r>
    </w:p>
    <w:p w:rsidR="00000000" w:rsidDel="00000000" w:rsidP="00000000" w:rsidRDefault="00000000" w:rsidRPr="00000000" w14:paraId="00000084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Administrador, Corretor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Esse requisito inicia quando o(s) ator(es) deseja(m) cadastrar novos Imóveis no sistema. Para tanto, é necessário preencher os dados da Tabela 2 — Campos para Cadastrar Imóvel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08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Tabela 2</w:t>
      </w:r>
      <w:r w:rsidDel="00000000" w:rsidR="00000000" w:rsidRPr="00000000">
        <w:rPr>
          <w:rtl w:val="0"/>
        </w:rPr>
        <w:t xml:space="preserve"> — Campos para Cadastrar Imóvel</w:t>
      </w:r>
    </w:p>
    <w:tbl>
      <w:tblPr>
        <w:tblStyle w:val="Table2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do Campo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Endereço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aberto para rua, número, bairro, cidade e estado.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Imóvel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 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Casa;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Apartamento;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Comercial;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Terreno.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Finalidade *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 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Venda;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Locação;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Temporada.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numérico com máscara monetária (R$).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 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Disponível;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Alugado;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Vendido;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Em negociação.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Área Total *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numérico em m².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Quartos *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numérico inteiro.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Banheiros *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numérico inteiro.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Vagas de Garagem *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numérico inteiro.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Cliente Proprietário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 com clientes cadastrados.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*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aberto para detalhes adicionais do imóvel.</w:t>
            </w:r>
          </w:p>
        </w:tc>
      </w:tr>
    </w:tbl>
    <w:p w:rsidR="00000000" w:rsidDel="00000000" w:rsidP="00000000" w:rsidRDefault="00000000" w:rsidRPr="00000000" w14:paraId="000000A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 </w:t>
      </w:r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0A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[RFS06] Editar Imóvel</w:t>
      </w:r>
    </w:p>
    <w:p w:rsidR="00000000" w:rsidDel="00000000" w:rsidP="00000000" w:rsidRDefault="00000000" w:rsidRPr="00000000" w14:paraId="000000B0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Administrador, Corretor</w:t>
      </w:r>
    </w:p>
    <w:p w:rsidR="00000000" w:rsidDel="00000000" w:rsidP="00000000" w:rsidRDefault="00000000" w:rsidRPr="00000000" w14:paraId="000000B1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Esse requisito inicia quando o(s) ator(es) deseja(m) editar um Imóvel previamente cadastrado no sistema. </w:t>
      </w:r>
    </w:p>
    <w:p w:rsidR="00000000" w:rsidDel="00000000" w:rsidP="00000000" w:rsidRDefault="00000000" w:rsidRPr="00000000" w14:paraId="000000B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Para poder fazer a edição, o ator necessita antes consultar o imóvel desejado através do [RFS08], Consultar Imóvel, e selecionar o ícone de alteração. </w:t>
      </w:r>
    </w:p>
    <w:p w:rsidR="00000000" w:rsidDel="00000000" w:rsidP="00000000" w:rsidRDefault="00000000" w:rsidRPr="00000000" w14:paraId="000000B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Todos os atributos listados no [RFS05] podem ser alterados, desde que atenda às regras de negócio, com exceção do Endereço e da Área Total, a não ser que seja para a correção de algum erro.</w:t>
      </w:r>
    </w:p>
    <w:p w:rsidR="00000000" w:rsidDel="00000000" w:rsidP="00000000" w:rsidRDefault="00000000" w:rsidRPr="00000000" w14:paraId="000000B4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0B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[RFS07] Remover Imóvel</w:t>
      </w:r>
    </w:p>
    <w:p w:rsidR="00000000" w:rsidDel="00000000" w:rsidP="00000000" w:rsidRDefault="00000000" w:rsidRPr="00000000" w14:paraId="000000B7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Administrador, Corretor</w:t>
      </w:r>
    </w:p>
    <w:p w:rsidR="00000000" w:rsidDel="00000000" w:rsidP="00000000" w:rsidRDefault="00000000" w:rsidRPr="00000000" w14:paraId="000000B8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Esse requisito inicia quando o(s) ator(es) deseja(m) excluir algum Imóvel do sistema. Para poder fazer a remoção, o ator necessita antes consultar o imóvel desejado através do [RFS08], Consultar Imóvel, e selecionar o ícone de remoção.</w:t>
      </w:r>
    </w:p>
    <w:p w:rsidR="00000000" w:rsidDel="00000000" w:rsidP="00000000" w:rsidRDefault="00000000" w:rsidRPr="00000000" w14:paraId="000000B9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Regra de Negócio 1: </w:t>
      </w:r>
      <w:r w:rsidDel="00000000" w:rsidR="00000000" w:rsidRPr="00000000">
        <w:rPr>
          <w:rtl w:val="0"/>
        </w:rPr>
        <w:t xml:space="preserve">Caso o Imóvel possua contratos ativos ou registros de pagamentos vinculados, a remoção será bloqueada e a Mensagem de Erro 2 será exibida. A remoção somente será possível caso as ocorrências sejam encerradas ou com a autorização do administrador competente que, com seu nível de usuário de administrador, conseguirá alterar manualmente as ocorrências necessárias.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i w:val="1"/>
        </w:rPr>
      </w:pPr>
      <w:r w:rsidDel="00000000" w:rsidR="00000000" w:rsidRPr="00000000">
        <w:rPr>
          <w:b w:val="1"/>
          <w:rtl w:val="0"/>
        </w:rPr>
        <w:t xml:space="preserve">Mensagem de Erro 2: </w:t>
      </w:r>
      <w:r w:rsidDel="00000000" w:rsidR="00000000" w:rsidRPr="00000000">
        <w:rPr>
          <w:i w:val="1"/>
          <w:rtl w:val="0"/>
        </w:rPr>
        <w:t xml:space="preserve">“O imóvel selecionado está presente no(s) seguinte(s) contratos ou registros de pagamentos: [localização das ocorrências]”</w:t>
      </w:r>
    </w:p>
    <w:p w:rsidR="00000000" w:rsidDel="00000000" w:rsidP="00000000" w:rsidRDefault="00000000" w:rsidRPr="00000000" w14:paraId="000000BB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b w:val="1"/>
          <w:rtl w:val="0"/>
        </w:rPr>
        <w:t xml:space="preserve"> 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0B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[RFS08] Consultar Imóvel</w:t>
      </w:r>
    </w:p>
    <w:p w:rsidR="00000000" w:rsidDel="00000000" w:rsidP="00000000" w:rsidRDefault="00000000" w:rsidRPr="00000000" w14:paraId="000000BE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Administrador, Corretor.</w:t>
      </w:r>
    </w:p>
    <w:p w:rsidR="00000000" w:rsidDel="00000000" w:rsidP="00000000" w:rsidRDefault="00000000" w:rsidRPr="00000000" w14:paraId="000000BF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Esse requisito permite que o(s) ator(es) consulte(m) Imóveis no sistema. Por padrão, a pesquisa é feita a partir do valor com todos os filtros incluidos e sempre exibe os imóveis correspondentes ordenados em ordem crescente. É possível fazer a pesquisa com os filtros da Tabela 3 — Filtros para consulta dos Imóveis selecionados ou não. </w:t>
      </w:r>
    </w:p>
    <w:p w:rsidR="00000000" w:rsidDel="00000000" w:rsidP="00000000" w:rsidRDefault="00000000" w:rsidRPr="00000000" w14:paraId="000000C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Haverá uma opção de selecionar todos os filtros de uma vez. </w:t>
      </w:r>
    </w:p>
    <w:p w:rsidR="00000000" w:rsidDel="00000000" w:rsidP="00000000" w:rsidRDefault="00000000" w:rsidRPr="00000000" w14:paraId="000000C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Tabela 3 — </w:t>
      </w:r>
      <w:r w:rsidDel="00000000" w:rsidR="00000000" w:rsidRPr="00000000">
        <w:rPr>
          <w:rtl w:val="0"/>
        </w:rPr>
        <w:t xml:space="preserve">Filtros para consulta dos Imóveis</w:t>
      </w:r>
    </w:p>
    <w:tbl>
      <w:tblPr>
        <w:tblStyle w:val="Table3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Filtro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do Filtro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Endereço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aberto para rua, número, bairro, cidade e estado.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Imóvel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 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Casa;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Apartamento;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Comercial;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Terreno.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Finalidade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 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Venda;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Locação;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Temporada.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numérico de escolha fechada de intervalos, por exemplo (em mil reais):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100 - 199;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200 - 399;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400 599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etc.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 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Disponível;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Alugado;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Vendido;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Em negociação.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Área Total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numérico de escolha fechada de intervalos, por exemplo (em m²):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10 - 19;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20 - 39;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40 - 59;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etc.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Quartos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numérico inteiro de escolha fechada: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1;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2;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3;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4+.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Banheiros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numérico inteiro de escolha fechada: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1;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2;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3;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4+.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Vagas de Garagem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numérico inteiro de escolha fechada: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1;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2;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3;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4+.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Cliente Proprietário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 com clientes cadastrados.</w:t>
            </w:r>
          </w:p>
        </w:tc>
      </w:tr>
    </w:tbl>
    <w:p w:rsidR="00000000" w:rsidDel="00000000" w:rsidP="00000000" w:rsidRDefault="00000000" w:rsidRPr="00000000" w14:paraId="000000F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Para o filtro do endereço, é possível colocar separadamente cada campo (por exemplo, escrever somente o nome de uma rua mostra todos os imóveis disponíveis daquela rua etc). </w:t>
      </w:r>
    </w:p>
    <w:p w:rsidR="00000000" w:rsidDel="00000000" w:rsidP="00000000" w:rsidRDefault="00000000" w:rsidRPr="00000000" w14:paraId="000000F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Como resultado dessa pesquisa os registros abaixo irão aparecer:</w:t>
      </w:r>
    </w:p>
    <w:p w:rsidR="00000000" w:rsidDel="00000000" w:rsidP="00000000" w:rsidRDefault="00000000" w:rsidRPr="00000000" w14:paraId="000000F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5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855"/>
        <w:gridCol w:w="1005"/>
        <w:gridCol w:w="1185"/>
        <w:tblGridChange w:id="0">
          <w:tblGrid>
            <w:gridCol w:w="4455"/>
            <w:gridCol w:w="855"/>
            <w:gridCol w:w="1005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Exibição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Exibir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Alterar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&lt;Endereço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&lt;Endereço&gt;&gt;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&lt;&lt;Preço dos imóveis no endereço&gt;&gt;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0025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9550"/>
                  <wp:effectExtent b="0" l="0" r="0" t="0"/>
                  <wp:docPr id="3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19075"/>
                  <wp:effectExtent b="0" l="0" r="0" t="0"/>
                  <wp:docPr id="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&lt;Tipo de Imóvel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&lt;Tipo X&gt;&gt;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&lt;&lt;Preço dos imóveis do Tipo X&gt;&gt;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0025"/>
                  <wp:effectExtent b="0" l="0" r="0" t="0"/>
                  <wp:docPr id="3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955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1907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&lt;&lt;Finalidade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&lt;Finalidade X&gt;&gt;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&lt;Preço dos imóveis da Finalidade X&gt;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002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9550"/>
                  <wp:effectExtent b="0" l="0" r="0" t="0"/>
                  <wp:docPr id="3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19075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&lt;Valor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&lt;Intervalo do Valor X&gt;&gt;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&lt;Preço dos imóveis de Valor no intervalo X&gt;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0025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9550"/>
                  <wp:effectExtent b="0" l="0" r="0" t="0"/>
                  <wp:docPr id="3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19075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&lt;Status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&lt;Status X&gt;&gt;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&lt;Preço dos imóveis de Status X&gt;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0025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9550"/>
                  <wp:effectExtent b="0" l="0" r="0" t="0"/>
                  <wp:docPr id="3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19075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&lt;Área Total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&lt;Intervalo de Área X&gt;&gt;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&lt;Preço dos imóveis de Área no intervalo X&gt;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0025"/>
                  <wp:effectExtent b="0" l="0" r="0" t="0"/>
                  <wp:docPr id="2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9550"/>
                  <wp:effectExtent b="0" l="0" r="0" t="0"/>
                  <wp:docPr id="3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19075"/>
                  <wp:effectExtent b="0" l="0" r="0" t="0"/>
                  <wp:docPr id="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&lt;Quartos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&lt;X Quartos&gt;&gt;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&lt;Preço dos imóveis de X Quartos&gt;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0025"/>
                  <wp:effectExtent b="0" l="0" r="0" t="0"/>
                  <wp:docPr id="2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955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19075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&lt;Banheiros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&lt;X Banheiros&gt;&gt;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&lt;Preço dos imóveis de X Banheiros&gt;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0025"/>
                  <wp:effectExtent b="0" l="0" r="0" t="0"/>
                  <wp:docPr id="2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955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19075"/>
                  <wp:effectExtent b="0" l="0" r="0" t="0"/>
                  <wp:docPr id="3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&lt;Vagas de Garagem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&lt;X Vagas de Garagem&gt;&gt;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&lt;Preço dos imóveis de X Vagas de Garagem&gt;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0025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955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19075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&lt;Cliente Proprietário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&lt;Cliente Proprietário X&gt;&gt;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&lt;Preço dos imóveis do Proprietário X&gt;&gt;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0025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9550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19075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Os resultados serão agrupados pelo campo valor em ordem crescente e após agrupados serão identificados pelo filtro selecionado.</w:t>
      </w:r>
    </w:p>
    <w:p w:rsidR="00000000" w:rsidDel="00000000" w:rsidP="00000000" w:rsidRDefault="00000000" w:rsidRPr="00000000" w14:paraId="0000015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Clicar no ícone “exibir” exibirá todos os campos do contrato;</w:t>
      </w:r>
    </w:p>
    <w:p w:rsidR="00000000" w:rsidDel="00000000" w:rsidP="00000000" w:rsidRDefault="00000000" w:rsidRPr="00000000" w14:paraId="0000015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ícone alterar dará acesso a funcionalidade Editar Imóvel [RFS06]</w:t>
      </w:r>
    </w:p>
    <w:p w:rsidR="00000000" w:rsidDel="00000000" w:rsidP="00000000" w:rsidRDefault="00000000" w:rsidRPr="00000000" w14:paraId="0000015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ícone remover dará acesso a funcionalidade Remover Imóvel [RFS07].</w:t>
      </w:r>
    </w:p>
    <w:p w:rsidR="00000000" w:rsidDel="00000000" w:rsidP="00000000" w:rsidRDefault="00000000" w:rsidRPr="00000000" w14:paraId="0000015F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16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[RFS09] Cadastrar Pagamento</w:t>
      </w:r>
    </w:p>
    <w:p w:rsidR="00000000" w:rsidDel="00000000" w:rsidP="00000000" w:rsidRDefault="00000000" w:rsidRPr="00000000" w14:paraId="00000162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Administrador, Corretor</w:t>
      </w:r>
    </w:p>
    <w:p w:rsidR="00000000" w:rsidDel="00000000" w:rsidP="00000000" w:rsidRDefault="00000000" w:rsidRPr="00000000" w14:paraId="00000163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Esse requisito inicia quando o(s) ator(es) deseja(m) registrar a emissão e/ou recebimento de pagamentos relacionados a contratos (aluguéis, comissões ou repasses). Deve ser possível associar o pagamento a um contrato, cliente e definir o status (pendente, pago, atrasado), valor e data de vencimento/pagamento de acordo com os dados da Tabela 4 — Campos para Registrar Pagamento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Tabela 4 — Campos para Registrar Pagamento</w:t>
      </w:r>
    </w:p>
    <w:tbl>
      <w:tblPr>
        <w:tblStyle w:val="Table5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do Campo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Pagamento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</w:t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Aluguel;</w:t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Comissão;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Repasse.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Contrato Vinculado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 com contratos ativos.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Cliente Inquilino/Comprador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 com clientes cadastrados.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Cliente Proprietário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 com clientes cadastrados.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de Vencimento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data com calendário.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de Pagamento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data com calendário;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numérico com máscara monetária (R$).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Pagamento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 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Boleto;</w:t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Pix;</w:t>
            </w:r>
          </w:p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Transferência;</w:t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Cartão.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 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Pendente;</w:t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Pago;</w:t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Atrasado;</w:t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Observações*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aberto para anotações adicionais.</w:t>
            </w:r>
          </w:p>
        </w:tc>
      </w:tr>
    </w:tbl>
    <w:p w:rsidR="00000000" w:rsidDel="00000000" w:rsidP="00000000" w:rsidRDefault="00000000" w:rsidRPr="00000000" w14:paraId="00000187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Pagamentos com status “Pago” não poderão ser excluídos ou editados.</w:t>
      </w:r>
    </w:p>
    <w:p w:rsidR="00000000" w:rsidDel="00000000" w:rsidP="00000000" w:rsidRDefault="00000000" w:rsidRPr="00000000" w14:paraId="00000189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: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Essencial [ ] Importante [ ] Desejável</w:t>
      </w:r>
    </w:p>
    <w:p w:rsidR="00000000" w:rsidDel="00000000" w:rsidP="00000000" w:rsidRDefault="00000000" w:rsidRPr="00000000" w14:paraId="0000018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[RFS10] Editar Pagamento</w:t>
      </w:r>
    </w:p>
    <w:p w:rsidR="00000000" w:rsidDel="00000000" w:rsidP="00000000" w:rsidRDefault="00000000" w:rsidRPr="00000000" w14:paraId="0000018C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Autor(es):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18D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Esse requisito inicia quando o(s) ator(es) deseja(m) editar um Pagamento previamente cadastrado no sistema. </w:t>
      </w:r>
    </w:p>
    <w:p w:rsidR="00000000" w:rsidDel="00000000" w:rsidP="00000000" w:rsidRDefault="00000000" w:rsidRPr="00000000" w14:paraId="0000018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Para poder fazer a edição, o ator necessita antes consultar o pagamento desejado através do [RFS12], Consultar Pagamento, e selecionar o ícone de alteração. </w:t>
      </w:r>
    </w:p>
    <w:p w:rsidR="00000000" w:rsidDel="00000000" w:rsidP="00000000" w:rsidRDefault="00000000" w:rsidRPr="00000000" w14:paraId="0000018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Como trata de dinheiro, o pagamento somente poderá ser modificado pelo Administrador mediante a solicitação de um Cliente e/ou corretor. </w:t>
      </w:r>
    </w:p>
    <w:p w:rsidR="00000000" w:rsidDel="00000000" w:rsidP="00000000" w:rsidRDefault="00000000" w:rsidRPr="00000000" w14:paraId="0000019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Todos os atributos listados no [RFS09] podem ser alterados, desde que atenda às regras de negócio.</w:t>
      </w:r>
    </w:p>
    <w:p w:rsidR="00000000" w:rsidDel="00000000" w:rsidP="00000000" w:rsidRDefault="00000000" w:rsidRPr="00000000" w14:paraId="0000019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Quando o pagamento for efetuado, o status do pagamento será atualizado automaticamente.</w:t>
      </w:r>
    </w:p>
    <w:p w:rsidR="00000000" w:rsidDel="00000000" w:rsidP="00000000" w:rsidRDefault="00000000" w:rsidRPr="00000000" w14:paraId="00000192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: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Essencial [ ] Importante [ ] Desejável</w:t>
      </w:r>
    </w:p>
    <w:p w:rsidR="00000000" w:rsidDel="00000000" w:rsidP="00000000" w:rsidRDefault="00000000" w:rsidRPr="00000000" w14:paraId="0000019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[RFS11] Remover Pagamento</w:t>
      </w:r>
    </w:p>
    <w:p w:rsidR="00000000" w:rsidDel="00000000" w:rsidP="00000000" w:rsidRDefault="00000000" w:rsidRPr="00000000" w14:paraId="00000195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Autor(es):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196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Esse requisito inicia quando o(s) ator(es) deseja(m) excluir algum pagamento do sistema. Para poder fazer a remoção, o ator necessita antes consultar o pagamento desejado através do [RFS12], Consultar Pagamento, e selecionar o ícone de remoção.</w:t>
      </w:r>
    </w:p>
    <w:p w:rsidR="00000000" w:rsidDel="00000000" w:rsidP="00000000" w:rsidRDefault="00000000" w:rsidRPr="00000000" w14:paraId="00000197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Regra de Negócio 1: </w:t>
      </w:r>
      <w:r w:rsidDel="00000000" w:rsidR="00000000" w:rsidRPr="00000000">
        <w:rPr>
          <w:rtl w:val="0"/>
        </w:rPr>
        <w:t xml:space="preserve">Caso o Pagamento possua esteja pendente, atrasado ou pago, a remoção será bloqueada e a Mensagem de Erro 3 será exibida. A remoção somente será possível caso as ocorrências sejam encerradas ou com a autorização do administrador competente que, com seu nível de usuário de administrador, conseguirá alterar manualmente as ocorrências necessárias.</w:t>
      </w:r>
    </w:p>
    <w:p w:rsidR="00000000" w:rsidDel="00000000" w:rsidP="00000000" w:rsidRDefault="00000000" w:rsidRPr="00000000" w14:paraId="00000198">
      <w:pPr>
        <w:spacing w:line="360" w:lineRule="auto"/>
        <w:jc w:val="both"/>
        <w:rPr>
          <w:i w:val="1"/>
        </w:rPr>
      </w:pPr>
      <w:r w:rsidDel="00000000" w:rsidR="00000000" w:rsidRPr="00000000">
        <w:rPr>
          <w:b w:val="1"/>
          <w:rtl w:val="0"/>
        </w:rPr>
        <w:t xml:space="preserve">Mensagem de Erro 3: </w:t>
      </w:r>
      <w:r w:rsidDel="00000000" w:rsidR="00000000" w:rsidRPr="00000000">
        <w:rPr>
          <w:i w:val="1"/>
          <w:rtl w:val="0"/>
        </w:rPr>
        <w:t xml:space="preserve">“O pagamento selecionado está impossibilitado de ser modificado. Favor, consultar status. Caso você ache que isso seja um erro, favor contatar com o Administrador Responsável.”</w:t>
      </w:r>
    </w:p>
    <w:p w:rsidR="00000000" w:rsidDel="00000000" w:rsidP="00000000" w:rsidRDefault="00000000" w:rsidRPr="00000000" w14:paraId="00000199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: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Essencial [ ] Importante [ ] Desejável</w:t>
      </w:r>
    </w:p>
    <w:p w:rsidR="00000000" w:rsidDel="00000000" w:rsidP="00000000" w:rsidRDefault="00000000" w:rsidRPr="00000000" w14:paraId="0000019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[RFS12] Consultar Pagamento</w:t>
      </w:r>
    </w:p>
    <w:p w:rsidR="00000000" w:rsidDel="00000000" w:rsidP="00000000" w:rsidRDefault="00000000" w:rsidRPr="00000000" w14:paraId="0000019D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Autor(es): </w:t>
      </w:r>
      <w:r w:rsidDel="00000000" w:rsidR="00000000" w:rsidRPr="00000000">
        <w:rPr>
          <w:rtl w:val="0"/>
        </w:rPr>
        <w:t xml:space="preserve">Administrador, Corretor, Cliente (participante)</w:t>
      </w:r>
    </w:p>
    <w:p w:rsidR="00000000" w:rsidDel="00000000" w:rsidP="00000000" w:rsidRDefault="00000000" w:rsidRPr="00000000" w14:paraId="0000019E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Esse requisito permite que o(s) ator(es) consulte(m) Pagamentos no sistema. Por padrão, a pesquisa é feita a partir do nome Cliente Comprador com todos os filtros incluidos e sempre exibe os pagamentos correspondentes em ordem alfabética. É possível fazer a pesquisa com os filtros da Tabela 5 — Filtros para Consulta de Pagamento selecionados ou não. </w:t>
      </w:r>
    </w:p>
    <w:p w:rsidR="00000000" w:rsidDel="00000000" w:rsidP="00000000" w:rsidRDefault="00000000" w:rsidRPr="00000000" w14:paraId="0000019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Haverá uma opção de selecionar todos os filtros de uma vez. </w:t>
      </w:r>
    </w:p>
    <w:p w:rsidR="00000000" w:rsidDel="00000000" w:rsidP="00000000" w:rsidRDefault="00000000" w:rsidRPr="00000000" w14:paraId="000001A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6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Tabela 5 — </w:t>
      </w:r>
      <w:r w:rsidDel="00000000" w:rsidR="00000000" w:rsidRPr="00000000">
        <w:rPr>
          <w:rtl w:val="0"/>
        </w:rPr>
        <w:t xml:space="preserve">Filtros para Consulta de Pagamento</w:t>
      </w:r>
    </w:p>
    <w:tbl>
      <w:tblPr>
        <w:tblStyle w:val="Table6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do Campo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Pagamento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</w:t>
            </w:r>
          </w:p>
          <w:p w:rsidR="00000000" w:rsidDel="00000000" w:rsidP="00000000" w:rsidRDefault="00000000" w:rsidRPr="00000000" w14:paraId="000001A6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Aluguel;</w:t>
            </w:r>
          </w:p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Comissão;</w:t>
            </w:r>
          </w:p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Repasse.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Cliente Inquilino/Comprador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 com clientes cadastrados.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Cliente Proprietário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 com clientes cadastrados.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 </w:t>
            </w:r>
          </w:p>
          <w:p w:rsidR="00000000" w:rsidDel="00000000" w:rsidP="00000000" w:rsidRDefault="00000000" w:rsidRPr="00000000" w14:paraId="000001AF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Pendente;</w:t>
            </w:r>
          </w:p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Pago;</w:t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Atrasado.</w:t>
            </w:r>
          </w:p>
        </w:tc>
      </w:tr>
    </w:tbl>
    <w:p w:rsidR="00000000" w:rsidDel="00000000" w:rsidP="00000000" w:rsidRDefault="00000000" w:rsidRPr="00000000" w14:paraId="000001B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Os resultados serão agrupados pelo campo nome em ordem alfabética e após agrupados serão identificados pelo filtro selecionado.</w:t>
      </w:r>
    </w:p>
    <w:p w:rsidR="00000000" w:rsidDel="00000000" w:rsidP="00000000" w:rsidRDefault="00000000" w:rsidRPr="00000000" w14:paraId="000001B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Clicar no ícone “exibir” exibirá todos os campos do contrato;</w:t>
      </w:r>
    </w:p>
    <w:p w:rsidR="00000000" w:rsidDel="00000000" w:rsidP="00000000" w:rsidRDefault="00000000" w:rsidRPr="00000000" w14:paraId="000001B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ícone alterar dará acesso a funcionalidade Editar Pagamento [RFS10]</w:t>
      </w:r>
    </w:p>
    <w:p w:rsidR="00000000" w:rsidDel="00000000" w:rsidP="00000000" w:rsidRDefault="00000000" w:rsidRPr="00000000" w14:paraId="000001B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ícone remover dará acesso a funcionalidade Remover Pagamento [RFS11].</w:t>
      </w:r>
    </w:p>
    <w:p w:rsidR="00000000" w:rsidDel="00000000" w:rsidP="00000000" w:rsidRDefault="00000000" w:rsidRPr="00000000" w14:paraId="000001B7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: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Essencial [ ] Importante [ ] Desejável</w:t>
      </w:r>
    </w:p>
    <w:p w:rsidR="00000000" w:rsidDel="00000000" w:rsidP="00000000" w:rsidRDefault="00000000" w:rsidRPr="00000000" w14:paraId="000001B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[RFS13] Cadastrar Contrato</w:t>
      </w:r>
    </w:p>
    <w:p w:rsidR="00000000" w:rsidDel="00000000" w:rsidP="00000000" w:rsidRDefault="00000000" w:rsidRPr="00000000" w14:paraId="000001BA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Administrador, Corretor</w:t>
      </w:r>
    </w:p>
    <w:p w:rsidR="00000000" w:rsidDel="00000000" w:rsidP="00000000" w:rsidRDefault="00000000" w:rsidRPr="00000000" w14:paraId="000001BB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Esse requisito inicia quando o(s) ator(es) deseja(m) cadastra um novo Contrato no sistema.</w:t>
      </w:r>
    </w:p>
    <w:p w:rsidR="00000000" w:rsidDel="00000000" w:rsidP="00000000" w:rsidRDefault="00000000" w:rsidRPr="00000000" w14:paraId="000001B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Isso inclui vincular o contrato a um imóvel, aos clientes envolvidos (proprietário, inquilino/comprador), definir termos, prazos, valores, datas de início/fim e outras cláusulas importantes de acordo com a Tabela 5 — Campos para Gerenciar Contrato.</w:t>
      </w:r>
    </w:p>
    <w:p w:rsidR="00000000" w:rsidDel="00000000" w:rsidP="00000000" w:rsidRDefault="00000000" w:rsidRPr="00000000" w14:paraId="000001B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Deve ser possível anexar documentos digitalizados ao contrato.</w:t>
      </w:r>
    </w:p>
    <w:p w:rsidR="00000000" w:rsidDel="00000000" w:rsidP="00000000" w:rsidRDefault="00000000" w:rsidRPr="00000000" w14:paraId="000001B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Tabela 6 </w:t>
      </w:r>
      <w:r w:rsidDel="00000000" w:rsidR="00000000" w:rsidRPr="00000000">
        <w:rPr>
          <w:rtl w:val="0"/>
        </w:rPr>
        <w:t xml:space="preserve">— Campos para Gerenciar Contrato</w:t>
      </w:r>
    </w:p>
    <w:tbl>
      <w:tblPr>
        <w:tblStyle w:val="Table7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do Campo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Contrato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</w:t>
            </w:r>
          </w:p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Locação;</w:t>
            </w:r>
          </w:p>
          <w:p w:rsidR="00000000" w:rsidDel="00000000" w:rsidP="00000000" w:rsidRDefault="00000000" w:rsidRPr="00000000" w14:paraId="000001C5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Venda.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Imóvel Vinculado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 com imóveis disponíveis.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Cliente Inquilino/Comprador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 com clientes cadastrados.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Cliente Proprietário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 com clientes cadastrados.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de Início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data com calendário.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de Término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data com calendário (para locação).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Mensal ou Total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numérico com máscara monetária (R$).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Forma de Pagamento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</w:t>
            </w:r>
          </w:p>
          <w:p w:rsidR="00000000" w:rsidDel="00000000" w:rsidP="00000000" w:rsidRDefault="00000000" w:rsidRPr="00000000" w14:paraId="000001D4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Boleto;</w:t>
            </w:r>
          </w:p>
          <w:p w:rsidR="00000000" w:rsidDel="00000000" w:rsidP="00000000" w:rsidRDefault="00000000" w:rsidRPr="00000000" w14:paraId="000001D5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Pix;</w:t>
            </w:r>
          </w:p>
          <w:p w:rsidR="00000000" w:rsidDel="00000000" w:rsidP="00000000" w:rsidRDefault="00000000" w:rsidRPr="00000000" w14:paraId="000001D6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Transferência;</w:t>
            </w:r>
          </w:p>
          <w:p w:rsidR="00000000" w:rsidDel="00000000" w:rsidP="00000000" w:rsidRDefault="00000000" w:rsidRPr="00000000" w14:paraId="000001D7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Cartão.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do Contrato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 </w:t>
            </w:r>
          </w:p>
          <w:p w:rsidR="00000000" w:rsidDel="00000000" w:rsidP="00000000" w:rsidRDefault="00000000" w:rsidRPr="00000000" w14:paraId="000001DA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Ativo;</w:t>
            </w:r>
          </w:p>
          <w:p w:rsidR="00000000" w:rsidDel="00000000" w:rsidP="00000000" w:rsidRDefault="00000000" w:rsidRPr="00000000" w14:paraId="000001DB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 Finalizado;</w:t>
            </w:r>
          </w:p>
          <w:p w:rsidR="00000000" w:rsidDel="00000000" w:rsidP="00000000" w:rsidRDefault="00000000" w:rsidRPr="00000000" w14:paraId="000001DC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 Suspenso.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Observações*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aberto para cláusulas adicionais.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Documentos Anexos*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para upload de arquivos digitalizados.</w:t>
            </w:r>
          </w:p>
        </w:tc>
      </w:tr>
    </w:tbl>
    <w:p w:rsidR="00000000" w:rsidDel="00000000" w:rsidP="00000000" w:rsidRDefault="00000000" w:rsidRPr="00000000" w14:paraId="000001E1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1E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[RFS14] Editar Contrato</w:t>
      </w:r>
    </w:p>
    <w:p w:rsidR="00000000" w:rsidDel="00000000" w:rsidP="00000000" w:rsidRDefault="00000000" w:rsidRPr="00000000" w14:paraId="000001E5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1E6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Esse requisito inicia quando o(s) ator(es) deseja(m) editar um Contrato previamente cadastrado no sistema. </w:t>
      </w:r>
    </w:p>
    <w:p w:rsidR="00000000" w:rsidDel="00000000" w:rsidP="00000000" w:rsidRDefault="00000000" w:rsidRPr="00000000" w14:paraId="000001E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Para poder fazer a edição, o ator necessita antes consultar o contrato desejado (se possível) através do [RFS13], Consultar Contrato, e selecionar o ícone de alteração. </w:t>
      </w:r>
    </w:p>
    <w:p w:rsidR="00000000" w:rsidDel="00000000" w:rsidP="00000000" w:rsidRDefault="00000000" w:rsidRPr="00000000" w14:paraId="000001E8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Todos os atributos listados no [RFS10] podem ser alterados, desde que atenda às regras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[RFS15] Remover Contrato</w:t>
      </w:r>
    </w:p>
    <w:p w:rsidR="00000000" w:rsidDel="00000000" w:rsidP="00000000" w:rsidRDefault="00000000" w:rsidRPr="00000000" w14:paraId="000001EC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1ED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Esse requisito inicia quando o(s) ator(es) deseja(m) excluir algum Contrato do sistema. Para poder fazer a remoção, o ator necessita antes consultar o contrato desejado através do [RFS13], Consultar Contrato, e selecionar o ícone de remoção.</w:t>
      </w:r>
    </w:p>
    <w:p w:rsidR="00000000" w:rsidDel="00000000" w:rsidP="00000000" w:rsidRDefault="00000000" w:rsidRPr="00000000" w14:paraId="000001EE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Regra de Negócio 1: </w:t>
      </w:r>
      <w:r w:rsidDel="00000000" w:rsidR="00000000" w:rsidRPr="00000000">
        <w:rPr>
          <w:rtl w:val="0"/>
        </w:rPr>
        <w:t xml:space="preserve">Caso o Contrato esteja ativo ou exista registros de pagamentos vinculados, a remoção será bloqueada e a Mensagem de Erro 3 será exibida. A remoção somente será possível caso as ocorrências sejam encerradas ou com a autorização do administrador competente que, com seu nível de usuário de administrador, conseguirá alterar manualmente as ocorrências necessárias.</w:t>
      </w:r>
    </w:p>
    <w:p w:rsidR="00000000" w:rsidDel="00000000" w:rsidP="00000000" w:rsidRDefault="00000000" w:rsidRPr="00000000" w14:paraId="000001EF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 de Erro 3: </w:t>
      </w:r>
      <w:r w:rsidDel="00000000" w:rsidR="00000000" w:rsidRPr="00000000">
        <w:rPr>
          <w:i w:val="1"/>
          <w:rtl w:val="0"/>
        </w:rPr>
        <w:t xml:space="preserve">“O contrato selecionado possui status: [status do contrato]”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1F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[RFS16] Consultar Contrato</w:t>
      </w:r>
    </w:p>
    <w:p w:rsidR="00000000" w:rsidDel="00000000" w:rsidP="00000000" w:rsidRDefault="00000000" w:rsidRPr="00000000" w14:paraId="000001F3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Administrador, Corretor, Cliente (participante)</w:t>
      </w:r>
    </w:p>
    <w:p w:rsidR="00000000" w:rsidDel="00000000" w:rsidP="00000000" w:rsidRDefault="00000000" w:rsidRPr="00000000" w14:paraId="000001F4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Esse requisito permite que o(s) ator(es) consulte(m) Contratos no sistema. Por padrão, a pesquisa é feita a partir do nome do Usuário com todos os filtros incluidos e sempre exibe os contratos correspondentes em ordem alfabética. É possível fazer a pesquisa com os filtros da Tabela 6 — Filtros para Consulta dos Contratos selecionados ou não. </w:t>
      </w:r>
    </w:p>
    <w:p w:rsidR="00000000" w:rsidDel="00000000" w:rsidP="00000000" w:rsidRDefault="00000000" w:rsidRPr="00000000" w14:paraId="000001F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Haverá uma opção de selecionar todos os filtros de uma vez. </w:t>
      </w:r>
    </w:p>
    <w:p w:rsidR="00000000" w:rsidDel="00000000" w:rsidP="00000000" w:rsidRDefault="00000000" w:rsidRPr="00000000" w14:paraId="000001F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6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Tabela 7 — </w:t>
      </w:r>
      <w:r w:rsidDel="00000000" w:rsidR="00000000" w:rsidRPr="00000000">
        <w:rPr>
          <w:rtl w:val="0"/>
        </w:rPr>
        <w:t xml:space="preserve">Filtros para Consulta dos Contratos</w:t>
      </w:r>
    </w:p>
    <w:tbl>
      <w:tblPr>
        <w:tblStyle w:val="Table8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Filtro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do Filtro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Contrato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fechada:</w:t>
            </w:r>
          </w:p>
          <w:p w:rsidR="00000000" w:rsidDel="00000000" w:rsidP="00000000" w:rsidRDefault="00000000" w:rsidRPr="00000000" w14:paraId="000001FC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Locação;</w:t>
            </w:r>
          </w:p>
          <w:p w:rsidR="00000000" w:rsidDel="00000000" w:rsidP="00000000" w:rsidRDefault="00000000" w:rsidRPr="00000000" w14:paraId="000001FD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Venda.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Imóvel Vinculado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 com imóveis disponíveis.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Cliente Inquilino/Comprador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 com clientes cadastrados.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Cliente Proprietário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Campo de escolha fechada com clientes cadastrados.</w:t>
            </w:r>
          </w:p>
        </w:tc>
      </w:tr>
    </w:tbl>
    <w:p w:rsidR="00000000" w:rsidDel="00000000" w:rsidP="00000000" w:rsidRDefault="00000000" w:rsidRPr="00000000" w14:paraId="00000204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Como resultado dessa pesquisa os registros abaixo irão aparecer: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50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70"/>
        <w:gridCol w:w="900"/>
        <w:gridCol w:w="945"/>
        <w:gridCol w:w="1185"/>
        <w:tblGridChange w:id="0">
          <w:tblGrid>
            <w:gridCol w:w="4470"/>
            <w:gridCol w:w="900"/>
            <w:gridCol w:w="945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Exibição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Exibir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Alterar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&lt;Tipo de Contrato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&lt;Tipo X&gt;&gt;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&lt;Contrato do Tipo X do Usuário&gt;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0025"/>
                  <wp:effectExtent b="0" l="0" r="0" t="0"/>
                  <wp:docPr id="2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9550"/>
                  <wp:effectExtent b="0" l="0" r="0" t="0"/>
                  <wp:docPr id="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1907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&lt;Imóvel Vinculado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&lt;Imóvel X&gt;&gt;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&lt;Contrato do Imóvel X do Usuário&gt;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0025"/>
                  <wp:effectExtent b="0" l="0" r="0" t="0"/>
                  <wp:docPr id="3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9550"/>
                  <wp:effectExtent b="0" l="0" r="0" t="0"/>
                  <wp:docPr id="4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19075"/>
                  <wp:effectExtent b="0" l="0" r="0" t="0"/>
                  <wp:docPr id="2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&lt;Cliente Inquilino/Comprador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&lt;Cliente X&gt;&gt;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&lt;Contrato do Cliente X do Usuário&gt;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0025"/>
                  <wp:effectExtent b="0" l="0" r="0" t="0"/>
                  <wp:docPr id="2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9550"/>
                  <wp:effectExtent b="0" l="0" r="0" t="0"/>
                  <wp:docPr id="4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19075"/>
                  <wp:effectExtent b="0" l="0" r="0" t="0"/>
                  <wp:docPr id="4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&lt;Cliente Proprietário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&lt;Cliente Proprietário X&gt;&gt;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36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&lt;Contrato do Cliente X do Usuário&gt;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0025"/>
                  <wp:effectExtent b="0" l="0" r="0" t="0"/>
                  <wp:docPr id="3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0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1450" cy="209550"/>
                  <wp:effectExtent b="0" l="0" r="0" t="0"/>
                  <wp:docPr id="3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360" w:lineRule="auto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0500" cy="219075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Os resultados serão agrupados pelo nome em ordem alfabética e após agrupados serão identificados pelo filtro selecionado.</w:t>
      </w:r>
    </w:p>
    <w:p w:rsidR="00000000" w:rsidDel="00000000" w:rsidP="00000000" w:rsidRDefault="00000000" w:rsidRPr="00000000" w14:paraId="0000023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Clicar no ícone “exibir” exibirá todos os campos do contrato;</w:t>
      </w:r>
    </w:p>
    <w:p w:rsidR="00000000" w:rsidDel="00000000" w:rsidP="00000000" w:rsidRDefault="00000000" w:rsidRPr="00000000" w14:paraId="0000023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ícone alterar dará acesso a funcionalidade Editar Contrato [RFS11]</w:t>
      </w:r>
    </w:p>
    <w:p w:rsidR="00000000" w:rsidDel="00000000" w:rsidP="00000000" w:rsidRDefault="00000000" w:rsidRPr="00000000" w14:paraId="0000023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O ícone remover dará acesso a funcionalidade Remover Contrato [RFS12].</w:t>
      </w:r>
    </w:p>
    <w:p w:rsidR="00000000" w:rsidDel="00000000" w:rsidP="00000000" w:rsidRDefault="00000000" w:rsidRPr="00000000" w14:paraId="00000235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23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[RFS17] Gerar Relatórios</w:t>
      </w:r>
    </w:p>
    <w:p w:rsidR="00000000" w:rsidDel="00000000" w:rsidP="00000000" w:rsidRDefault="00000000" w:rsidRPr="00000000" w14:paraId="00000238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Administrador, Corretor</w:t>
      </w:r>
    </w:p>
    <w:p w:rsidR="00000000" w:rsidDel="00000000" w:rsidP="00000000" w:rsidRDefault="00000000" w:rsidRPr="00000000" w14:paraId="00000239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que </w:t>
      </w:r>
      <w:r w:rsidDel="00000000" w:rsidR="00000000" w:rsidRPr="00000000">
        <w:rPr>
          <w:b w:val="1"/>
          <w:rtl w:val="0"/>
        </w:rPr>
        <w:t xml:space="preserve">Administradores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Corretores</w:t>
      </w:r>
      <w:r w:rsidDel="00000000" w:rsidR="00000000" w:rsidRPr="00000000">
        <w:rPr>
          <w:rtl w:val="0"/>
        </w:rPr>
        <w:t xml:space="preserve"> gerem relatórios customizáveis (ex: em PDF ou Excel) sobre imóveis (disponíveis, alugados), contratos (vencimentos), pagamentos (recebidos, pendentes) e clientes, com opções de filtro e resumo financeiro.</w:t>
      </w:r>
    </w:p>
    <w:p w:rsidR="00000000" w:rsidDel="00000000" w:rsidP="00000000" w:rsidRDefault="00000000" w:rsidRPr="00000000" w14:paraId="0000023A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 [  ] Essencial  [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Importante  [ ] Desejável</w:t>
      </w:r>
    </w:p>
    <w:p w:rsidR="00000000" w:rsidDel="00000000" w:rsidP="00000000" w:rsidRDefault="00000000" w:rsidRPr="00000000" w14:paraId="0000023B">
      <w:pPr>
        <w:spacing w:line="360" w:lineRule="auto"/>
        <w:ind w:left="144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[RFS18] Anexar Documentos</w:t>
      </w:r>
    </w:p>
    <w:p w:rsidR="00000000" w:rsidDel="00000000" w:rsidP="00000000" w:rsidRDefault="00000000" w:rsidRPr="00000000" w14:paraId="0000023D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Administrador, Corretor</w:t>
      </w:r>
    </w:p>
    <w:p w:rsidR="00000000" w:rsidDel="00000000" w:rsidP="00000000" w:rsidRDefault="00000000" w:rsidRPr="00000000" w14:paraId="0000023E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que </w:t>
      </w:r>
      <w:r w:rsidDel="00000000" w:rsidR="00000000" w:rsidRPr="00000000">
        <w:rPr>
          <w:b w:val="1"/>
          <w:rtl w:val="0"/>
        </w:rPr>
        <w:t xml:space="preserve">Administradores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Corretores</w:t>
      </w:r>
      <w:r w:rsidDel="00000000" w:rsidR="00000000" w:rsidRPr="00000000">
        <w:rPr>
          <w:rtl w:val="0"/>
        </w:rPr>
        <w:t xml:space="preserve"> realizem o upload e o download de documentos relacionados a imóveis, contratos e clientes (ex: fotos do imóvel, cópias de documentos de identificação, contrato digitalizado).</w:t>
      </w:r>
    </w:p>
    <w:p w:rsidR="00000000" w:rsidDel="00000000" w:rsidP="00000000" w:rsidRDefault="00000000" w:rsidRPr="00000000" w14:paraId="0000023F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24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[RFS19] Visualizar Dashboard/Painel Gerencial</w:t>
      </w:r>
    </w:p>
    <w:p w:rsidR="00000000" w:rsidDel="00000000" w:rsidP="00000000" w:rsidRDefault="00000000" w:rsidRPr="00000000" w14:paraId="00000242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Ator(es):</w:t>
      </w:r>
      <w:r w:rsidDel="00000000" w:rsidR="00000000" w:rsidRPr="00000000">
        <w:rPr>
          <w:rtl w:val="0"/>
        </w:rPr>
        <w:t xml:space="preserve"> Administrador, Corretor</w:t>
      </w:r>
    </w:p>
    <w:p w:rsidR="00000000" w:rsidDel="00000000" w:rsidP="00000000" w:rsidRDefault="00000000" w:rsidRPr="00000000" w14:paraId="00000243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exibir um painel visual (dashboard) com indicadores chave de desempenho e resumos gráficos para </w:t>
      </w:r>
      <w:r w:rsidDel="00000000" w:rsidR="00000000" w:rsidRPr="00000000">
        <w:rPr>
          <w:b w:val="1"/>
          <w:rtl w:val="0"/>
        </w:rPr>
        <w:t xml:space="preserve">Administradores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Corretores</w:t>
      </w:r>
      <w:r w:rsidDel="00000000" w:rsidR="00000000" w:rsidRPr="00000000">
        <w:rPr>
          <w:rtl w:val="0"/>
        </w:rPr>
        <w:t xml:space="preserve">, incluindo informações sobre imóveis disponíveis, contratos ativos, inadimplência e projeções financeiras.</w:t>
      </w:r>
    </w:p>
    <w:p w:rsidR="00000000" w:rsidDel="00000000" w:rsidP="00000000" w:rsidRDefault="00000000" w:rsidRPr="00000000" w14:paraId="00000244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 ] Essencial  [ </w:t>
      </w:r>
      <w:r w:rsidDel="00000000" w:rsidR="00000000" w:rsidRPr="00000000">
        <w:rPr>
          <w:b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] Importante  [ ] Desejável</w:t>
      </w:r>
    </w:p>
    <w:p w:rsidR="00000000" w:rsidDel="00000000" w:rsidP="00000000" w:rsidRDefault="00000000" w:rsidRPr="00000000" w14:paraId="0000024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p5mua4ges6a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Inteligência do Sistema (IS)</w:t>
      </w:r>
    </w:p>
    <w:p w:rsidR="00000000" w:rsidDel="00000000" w:rsidP="00000000" w:rsidRDefault="00000000" w:rsidRPr="00000000" w14:paraId="00000248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[IS01] Sugestão de Valores de Mercado</w:t>
      </w:r>
      <w:r w:rsidDel="00000000" w:rsidR="00000000" w:rsidRPr="00000000">
        <w:rPr>
          <w:rtl w:val="0"/>
        </w:rPr>
        <w:br w:type="textWrapping"/>
        <w:t xml:space="preserve">O sistema sugerirá automaticamente valores médios de aluguel e venda, com base em imóveis cadastrados na mesma região e tipo.</w:t>
        <w:br w:type="textWrapping"/>
        <w:t xml:space="preserve">Benefício: Auxilia os corretores a definirem preços competitivos e realistas.</w:t>
        <w:br w:type="textWrapping"/>
      </w: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] Essencial  [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Importante  [ ] Desejável</w:t>
      </w:r>
    </w:p>
    <w:p w:rsidR="00000000" w:rsidDel="00000000" w:rsidP="00000000" w:rsidRDefault="00000000" w:rsidRPr="00000000" w14:paraId="0000024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[IS02] Alerta de Contratos a Vencer</w:t>
      </w:r>
      <w:r w:rsidDel="00000000" w:rsidR="00000000" w:rsidRPr="00000000">
        <w:rPr>
          <w:rtl w:val="0"/>
        </w:rPr>
        <w:br w:type="textWrapping"/>
        <w:t xml:space="preserve">O sistema identificará contratos com data de término próxima e enviará alertas automáticos ao corretor e ao cliente.</w:t>
        <w:br w:type="textWrapping"/>
        <w:t xml:space="preserve">Benefício: Evita vencimentos sem renovação ou rescisão antecipada.</w:t>
        <w:br w:type="textWrapping"/>
      </w: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24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[IS03] Detecção de Inconsistências</w:t>
        <w:br w:type="textWrapping"/>
      </w:r>
      <w:r w:rsidDel="00000000" w:rsidR="00000000" w:rsidRPr="00000000">
        <w:rPr>
          <w:rtl w:val="0"/>
        </w:rPr>
        <w:t xml:space="preserve">Ao salvar um contrato ou pagamento, o sistema verificará se há dados incompatíveis (por exemplo, contrato vinculado a imóvel já vendido).</w:t>
        <w:br w:type="textWrapping"/>
        <w:t xml:space="preserve">Benefício: Garante integridade e evita erros cadastrais.</w:t>
        <w:br w:type="textWrapping"/>
      </w: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24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[IS04] Indicadores e Painel Gerencia</w:t>
      </w:r>
      <w:r w:rsidDel="00000000" w:rsidR="00000000" w:rsidRPr="00000000">
        <w:rPr>
          <w:rtl w:val="0"/>
        </w:rPr>
        <w:t xml:space="preserve">l</w:t>
        <w:br w:type="textWrapping"/>
        <w:t xml:space="preserve">Geração automática de gráficos e métricas sobre número de imóveis disponíveis, contratos ativos, inadimplência e receita mensal.</w:t>
        <w:br w:type="textWrapping"/>
        <w:t xml:space="preserve">Benefício: Apoia decisões estratégicas e acompanhamento financeiro.</w:t>
        <w:br w:type="textWrapping"/>
      </w: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] Essencial  [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Importante  [ ] Desejável</w:t>
      </w:r>
    </w:p>
    <w:p w:rsidR="00000000" w:rsidDel="00000000" w:rsidP="00000000" w:rsidRDefault="00000000" w:rsidRPr="00000000" w14:paraId="0000024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[IS05] Recomendação de Imóveis para Clientes</w:t>
      </w:r>
      <w:r w:rsidDel="00000000" w:rsidR="00000000" w:rsidRPr="00000000">
        <w:rPr>
          <w:rtl w:val="0"/>
        </w:rPr>
        <w:br w:type="textWrapping"/>
        <w:t xml:space="preserve">Com base nas buscas anteriores e no perfil do cliente, o sistema recomendará imóveis semelhantes ou compatíveis.</w:t>
        <w:br w:type="textWrapping"/>
        <w:t xml:space="preserve">Benefício: Melhora a experiência do cliente e aumenta as chances de negócio</w:t>
      </w:r>
      <w:r w:rsidDel="00000000" w:rsidR="00000000" w:rsidRPr="00000000">
        <w:rPr>
          <w:b w:val="1"/>
          <w:rtl w:val="0"/>
        </w:rPr>
        <w:t xml:space="preserve">.</w:t>
        <w:br w:type="textWrapping"/>
        <w:t xml:space="preserve">Prioridade: </w:t>
      </w:r>
      <w:r w:rsidDel="00000000" w:rsidR="00000000" w:rsidRPr="00000000">
        <w:rPr>
          <w:rtl w:val="0"/>
        </w:rPr>
        <w:t xml:space="preserve">[ ] Essencial  [ ] Importante  [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Desejável</w:t>
      </w:r>
    </w:p>
    <w:p w:rsidR="00000000" w:rsidDel="00000000" w:rsidP="00000000" w:rsidRDefault="00000000" w:rsidRPr="00000000" w14:paraId="0000025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[IS06] Previsão de Ocupação</w:t>
      </w:r>
      <w:r w:rsidDel="00000000" w:rsidR="00000000" w:rsidRPr="00000000">
        <w:rPr>
          <w:rtl w:val="0"/>
        </w:rPr>
        <w:br w:type="textWrapping"/>
        <w:t xml:space="preserve">O sistema analisará o histórico de locações e preverá períodos de maior demanda, sugerindo ajustes de preço e campanhas promocionais.</w:t>
        <w:br w:type="textWrapping"/>
        <w:t xml:space="preserve">Benefício: Melhora a gestão de ocupação e reduz vacância de imóveis.</w:t>
        <w:br w:type="textWrapping"/>
      </w: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] Essencial  [ ] Importante  [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Desejável</w:t>
      </w:r>
    </w:p>
    <w:p w:rsidR="00000000" w:rsidDel="00000000" w:rsidP="00000000" w:rsidRDefault="00000000" w:rsidRPr="00000000" w14:paraId="0000025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jcfb0mr8kwg3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Requisitos Não Funcionais (RNF)</w:t>
      </w:r>
    </w:p>
    <w:p w:rsidR="00000000" w:rsidDel="00000000" w:rsidP="00000000" w:rsidRDefault="00000000" w:rsidRPr="00000000" w14:paraId="00000257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[RNF01] Autenticação de Usuários</w:t>
      </w:r>
      <w:r w:rsidDel="00000000" w:rsidR="00000000" w:rsidRPr="00000000">
        <w:rPr>
          <w:rtl w:val="0"/>
        </w:rPr>
        <w:br w:type="textWrapping"/>
        <w:t xml:space="preserve">Login com senha criptografada e controle de tentativas, com opção de recuperação por e-mail.</w:t>
        <w:br w:type="textWrapping"/>
      </w: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25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[RNF02] Controle de Acesso por Perfil</w:t>
      </w:r>
      <w:r w:rsidDel="00000000" w:rsidR="00000000" w:rsidRPr="00000000">
        <w:rPr>
          <w:rtl w:val="0"/>
        </w:rPr>
        <w:br w:type="textWrapping"/>
        <w:t xml:space="preserve">Cada perfil de usuário (Administrador, Corretor, Cliente) terá permissões específicas sobre as funcionalidades do sistema.</w:t>
        <w:br w:type="textWrapping"/>
      </w: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25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[RNF03] Registro de Atividades (Log)</w:t>
        <w:br w:type="textWrapping"/>
      </w:r>
      <w:r w:rsidDel="00000000" w:rsidR="00000000" w:rsidRPr="00000000">
        <w:rPr>
          <w:rtl w:val="0"/>
        </w:rPr>
        <w:t xml:space="preserve">Todas as ações de inclusão, edição e exclusão deverão ser registradas com data, hora e usuário responsável.</w:t>
        <w:br w:type="textWrapping"/>
      </w: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25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[RNF04] Validação de Dados</w:t>
      </w:r>
      <w:r w:rsidDel="00000000" w:rsidR="00000000" w:rsidRPr="00000000">
        <w:rPr>
          <w:rtl w:val="0"/>
        </w:rPr>
        <w:br w:type="textWrapping"/>
        <w:t xml:space="preserve">O sistema validará CPF/CNPJ, e-mail, campos obrigatórios e formatos numéricos antes de salvar qualquer registro.</w:t>
        <w:br w:type="textWrapping"/>
      </w: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Essencial  [ ] Importante  [ ] Desejável</w:t>
      </w:r>
    </w:p>
    <w:p w:rsidR="00000000" w:rsidDel="00000000" w:rsidP="00000000" w:rsidRDefault="00000000" w:rsidRPr="00000000" w14:paraId="0000025E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[RNF05] Backup Automático</w:t>
      </w:r>
      <w:r w:rsidDel="00000000" w:rsidR="00000000" w:rsidRPr="00000000">
        <w:rPr>
          <w:rtl w:val="0"/>
        </w:rPr>
        <w:br w:type="textWrapping"/>
        <w:t xml:space="preserve">Backup diário automático da base de dados, com opção de restauração.</w:t>
        <w:br w:type="textWrapping"/>
      </w: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] Essencial  [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Importante  [ ] Desejável</w:t>
      </w:r>
    </w:p>
    <w:p w:rsidR="00000000" w:rsidDel="00000000" w:rsidP="00000000" w:rsidRDefault="00000000" w:rsidRPr="00000000" w14:paraId="0000025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[RNF06] Interface Responsiva</w:t>
      </w:r>
      <w:r w:rsidDel="00000000" w:rsidR="00000000" w:rsidRPr="00000000">
        <w:rPr>
          <w:rtl w:val="0"/>
        </w:rPr>
        <w:br w:type="textWrapping"/>
        <w:t xml:space="preserve">Interface adaptável para desktop, tablet e smartphone.</w:t>
        <w:br w:type="textWrapping"/>
      </w: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] Essencial  [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Importante  [ ] Desejável</w:t>
      </w:r>
    </w:p>
    <w:p w:rsidR="00000000" w:rsidDel="00000000" w:rsidP="00000000" w:rsidRDefault="00000000" w:rsidRPr="00000000" w14:paraId="0000026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[RNF07] Tempo de Resposta</w:t>
      </w:r>
      <w:r w:rsidDel="00000000" w:rsidR="00000000" w:rsidRPr="00000000">
        <w:rPr>
          <w:rtl w:val="0"/>
        </w:rPr>
        <w:br w:type="textWrapping"/>
        <w:t xml:space="preserve">Consultas e operações devem ter tempo de resposta de até 2 segundos.</w:t>
        <w:br w:type="textWrapping"/>
      </w: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] Essencial  [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Importante  [ ] Desejável</w:t>
      </w:r>
    </w:p>
    <w:p w:rsidR="00000000" w:rsidDel="00000000" w:rsidP="00000000" w:rsidRDefault="00000000" w:rsidRPr="00000000" w14:paraId="0000026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[RNF08] Estrutura Modular</w:t>
      </w:r>
      <w:r w:rsidDel="00000000" w:rsidR="00000000" w:rsidRPr="00000000">
        <w:rPr>
          <w:rtl w:val="0"/>
        </w:rPr>
        <w:br w:type="textWrapping"/>
        <w:t xml:space="preserve">O sistema deve possuir arquitetura modular, permitindo evolução e adição de novos módulos.</w:t>
        <w:br w:type="textWrapping"/>
      </w:r>
      <w:r w:rsidDel="00000000" w:rsidR="00000000" w:rsidRPr="00000000">
        <w:rPr>
          <w:b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[ ] Essencial  [ </w:t>
      </w:r>
      <w:r w:rsidDel="00000000" w:rsidR="00000000" w:rsidRPr="00000000">
        <w:rPr>
          <w:b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] Importante  [ ] Desejável</w:t>
      </w:r>
    </w:p>
    <w:p w:rsidR="00000000" w:rsidDel="00000000" w:rsidP="00000000" w:rsidRDefault="00000000" w:rsidRPr="00000000" w14:paraId="0000026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arapg0b5p051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Rastreabilidade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9880003018793"/>
        <w:gridCol w:w="2470.241251792408"/>
        <w:gridCol w:w="4128.282558929335"/>
        <w:tblGridChange w:id="0">
          <w:tblGrid>
            <w:gridCol w:w="2426.9880003018793"/>
            <w:gridCol w:w="2470.241251792408"/>
            <w:gridCol w:w="4128.2825589293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Funcionalidades gerais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RFC01 – RFC09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Cadastros e operações principais do sistema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Funcionalidades Internas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RFS01 – RFS15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Funções automáticas e estruturais do sistema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Inteligência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IS01 – IS06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Recursos de automação e análise inteligente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Funcionais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RNF01 – RNF08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Requisitos globais de desempenho e segurança</w:t>
            </w:r>
          </w:p>
        </w:tc>
      </w:tr>
    </w:tbl>
    <w:p w:rsidR="00000000" w:rsidDel="00000000" w:rsidP="00000000" w:rsidRDefault="00000000" w:rsidRPr="00000000" w14:paraId="0000027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36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