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9CCB6E0" w14:textId="77777777" w:rsidR="00825F31" w:rsidRDefault="00000000">
      <w:pPr>
        <w:pStyle w:val="Heading2"/>
        <w:keepNext w:val="0"/>
        <w:keepLines w:val="0"/>
        <w:spacing w:before="0" w:after="0" w:line="360" w:lineRule="auto"/>
        <w:jc w:val="both"/>
        <w:rPr>
          <w:b/>
          <w:sz w:val="22"/>
          <w:szCs w:val="22"/>
        </w:rPr>
      </w:pPr>
      <w:bookmarkStart w:id="0" w:name="_37dcpekmgy1n" w:colFirst="0" w:colLast="0"/>
      <w:bookmarkEnd w:id="0"/>
      <w:r>
        <w:rPr>
          <w:b/>
          <w:sz w:val="22"/>
          <w:szCs w:val="22"/>
        </w:rPr>
        <w:t>Documento de Requisitos — Sistema de Gestão Imobiliária (Release 00)</w:t>
      </w:r>
    </w:p>
    <w:p w14:paraId="5D90798D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1" w:name="_7oq6eeil2znn" w:colFirst="0" w:colLast="0"/>
      <w:bookmarkEnd w:id="1"/>
      <w:r>
        <w:rPr>
          <w:b/>
          <w:color w:val="000000"/>
          <w:sz w:val="22"/>
          <w:szCs w:val="22"/>
        </w:rPr>
        <w:t>1. Introdução</w:t>
      </w:r>
    </w:p>
    <w:p w14:paraId="0A940FAF" w14:textId="77777777" w:rsidR="00825F31" w:rsidRDefault="00000000">
      <w:pPr>
        <w:spacing w:line="360" w:lineRule="auto"/>
        <w:jc w:val="both"/>
      </w:pPr>
      <w:r>
        <w:t>Este documento define os requisitos do Sistema de Gestão Imobiliária (SGI), que tem como objetivo automatizar os processos de uma imobiliária de pequeno porte, permitindo o gerenciamento eficiente de imóveis, clientes, contratos, funcionários e pagamentos.</w:t>
      </w:r>
      <w:r>
        <w:br/>
        <w:t>O sistema será utilizado por administradores, corretores e clientes, e integrará mecanismos de inteligência automatizada para controle e suporte à decisão.</w:t>
      </w:r>
    </w:p>
    <w:p w14:paraId="6D2A70E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1.1 Observações</w:t>
      </w:r>
    </w:p>
    <w:p w14:paraId="103A674D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*Campos com asterisco não são obrigatórios.</w:t>
      </w:r>
    </w:p>
    <w:p w14:paraId="2B99A18E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O sistema possuirá um Log com todos os cadastros, Log In, alterações e remoções.</w:t>
      </w:r>
    </w:p>
    <w:p w14:paraId="3FD7A159" w14:textId="77777777" w:rsidR="00825F31" w:rsidRDefault="00000000">
      <w:pPr>
        <w:numPr>
          <w:ilvl w:val="0"/>
          <w:numId w:val="6"/>
        </w:numPr>
        <w:spacing w:line="360" w:lineRule="auto"/>
        <w:jc w:val="both"/>
      </w:pPr>
      <w:r>
        <w:t>A remoção e/ou exclusão significa uma remoção lógica, ou seja, somente uma inativação do objeto para fins práticos. Todo o histórico, Logs e informações a respeito do objeto continuarão armazenados no sistema por pelo menos até 5 anos após sua inativação para fins de segurança.</w:t>
      </w:r>
    </w:p>
    <w:p w14:paraId="4B7CBA0F" w14:textId="77777777" w:rsidR="004F2081" w:rsidRDefault="004F2081" w:rsidP="004F2081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Para consulta: </w:t>
      </w:r>
    </w:p>
    <w:p w14:paraId="7182F2AF" w14:textId="55DF289A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Clicar no ícone “exibir” exibirá todos os atributos do objeto (salvas as exceções);</w:t>
      </w:r>
    </w:p>
    <w:p w14:paraId="47A51FCE" w14:textId="19371BE3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O ícone “editar” dará acesso a funcionalidade Editar Objeto;</w:t>
      </w:r>
    </w:p>
    <w:p w14:paraId="155ED0F5" w14:textId="5311C2EB" w:rsidR="004F2081" w:rsidRDefault="004F2081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O ícone “remover“ dará acesso a funcionalidade Remover Objeto</w:t>
      </w:r>
      <w:r w:rsidR="004A32C0">
        <w:t>;</w:t>
      </w:r>
    </w:p>
    <w:p w14:paraId="3372AED0" w14:textId="244166E6" w:rsidR="004A32C0" w:rsidRDefault="004A32C0" w:rsidP="004F2081">
      <w:pPr>
        <w:pStyle w:val="ListParagraph"/>
        <w:numPr>
          <w:ilvl w:val="1"/>
          <w:numId w:val="6"/>
        </w:numPr>
        <w:spacing w:line="360" w:lineRule="auto"/>
        <w:jc w:val="both"/>
      </w:pPr>
      <w:r>
        <w:t>Todas as consultas serão ordenadas (alfabeticamente ou crescente</w:t>
      </w:r>
      <w:r w:rsidR="0070392B">
        <w:t>, salvas as exceções</w:t>
      </w:r>
      <w:r>
        <w:t>).</w:t>
      </w:r>
    </w:p>
    <w:p w14:paraId="4E55A83A" w14:textId="77777777" w:rsidR="00825F31" w:rsidRDefault="00825F31">
      <w:pPr>
        <w:spacing w:line="360" w:lineRule="auto"/>
        <w:jc w:val="both"/>
      </w:pPr>
    </w:p>
    <w:p w14:paraId="47238B31" w14:textId="77777777" w:rsidR="00825F31" w:rsidRDefault="00825F31">
      <w:pPr>
        <w:spacing w:line="360" w:lineRule="auto"/>
        <w:jc w:val="both"/>
      </w:pPr>
    </w:p>
    <w:p w14:paraId="399FB3A3" w14:textId="77777777" w:rsidR="00825F31" w:rsidRDefault="00000000">
      <w:pPr>
        <w:spacing w:line="360" w:lineRule="auto"/>
        <w:jc w:val="both"/>
      </w:pPr>
      <w:r>
        <w:pict w14:anchorId="466AD2F3">
          <v:rect id="_x0000_i1025" style="width:0;height:1.5pt" o:hralign="center" o:hrstd="t" o:hr="t" fillcolor="#a0a0a0" stroked="f"/>
        </w:pict>
      </w:r>
    </w:p>
    <w:p w14:paraId="3EBB5014" w14:textId="77777777" w:rsidR="00825F31" w:rsidRDefault="00825F31">
      <w:pPr>
        <w:spacing w:line="360" w:lineRule="auto"/>
        <w:jc w:val="both"/>
      </w:pPr>
    </w:p>
    <w:p w14:paraId="32FBDD44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2" w:name="_9946g25w1bd1" w:colFirst="0" w:colLast="0"/>
      <w:bookmarkEnd w:id="2"/>
      <w:r>
        <w:rPr>
          <w:b/>
          <w:color w:val="000000"/>
          <w:sz w:val="22"/>
          <w:szCs w:val="22"/>
        </w:rPr>
        <w:t>2. Visão Geral do Produto</w:t>
      </w:r>
    </w:p>
    <w:p w14:paraId="036456EB" w14:textId="77777777" w:rsidR="00825F31" w:rsidRDefault="00000000">
      <w:pPr>
        <w:spacing w:line="360" w:lineRule="auto"/>
        <w:jc w:val="both"/>
      </w:pPr>
      <w:r>
        <w:rPr>
          <w:b/>
        </w:rPr>
        <w:t>2.1 Abrangência</w:t>
      </w:r>
      <w:r>
        <w:rPr>
          <w:b/>
        </w:rPr>
        <w:br/>
      </w:r>
      <w:r>
        <w:t>O SGI gerenciará cadastros e operações essenciais de uma imobiliária, oferecendo segurança, rapidez e relatórios gerenciais, com possibilidade de expansão futura.</w:t>
      </w:r>
    </w:p>
    <w:p w14:paraId="3B672759" w14:textId="77777777" w:rsidR="00825F31" w:rsidRDefault="00825F31">
      <w:pPr>
        <w:spacing w:line="360" w:lineRule="auto"/>
        <w:jc w:val="both"/>
      </w:pPr>
    </w:p>
    <w:p w14:paraId="7F5D6116" w14:textId="77777777" w:rsidR="00825F31" w:rsidRDefault="00000000">
      <w:pPr>
        <w:spacing w:line="360" w:lineRule="auto"/>
        <w:jc w:val="both"/>
      </w:pPr>
      <w:r>
        <w:rPr>
          <w:b/>
        </w:rPr>
        <w:t>2.2 Descrição do Cliente</w:t>
      </w:r>
      <w:r>
        <w:rPr>
          <w:b/>
        </w:rPr>
        <w:br/>
      </w:r>
      <w:r>
        <w:t>Imobiliária de pequeno porte especializada em locação e venda de imóveis residenciais e comerciais.</w:t>
      </w:r>
    </w:p>
    <w:p w14:paraId="3C628E71" w14:textId="77777777" w:rsidR="00825F31" w:rsidRDefault="00825F31">
      <w:pPr>
        <w:spacing w:line="360" w:lineRule="auto"/>
        <w:jc w:val="both"/>
      </w:pPr>
    </w:p>
    <w:p w14:paraId="2BFF4BDC" w14:textId="77777777" w:rsidR="00825F31" w:rsidRDefault="00000000">
      <w:pPr>
        <w:spacing w:line="360" w:lineRule="auto"/>
        <w:jc w:val="both"/>
      </w:pPr>
      <w:r>
        <w:rPr>
          <w:b/>
        </w:rPr>
        <w:t>2.3 Descrição dos Usuários</w:t>
      </w:r>
      <w:r>
        <w:rPr>
          <w:b/>
        </w:rPr>
        <w:br/>
      </w:r>
      <w:r>
        <w:t xml:space="preserve">• </w:t>
      </w:r>
      <w:r>
        <w:rPr>
          <w:b/>
        </w:rPr>
        <w:t>Administrador:</w:t>
      </w:r>
      <w:r>
        <w:t xml:space="preserve"> controla usuários, contratos, imóveis e relatórios.</w:t>
      </w:r>
      <w:r>
        <w:br/>
      </w:r>
      <w:r>
        <w:lastRenderedPageBreak/>
        <w:t xml:space="preserve">• </w:t>
      </w:r>
      <w:r>
        <w:rPr>
          <w:b/>
        </w:rPr>
        <w:t>Corretor:</w:t>
      </w:r>
      <w:r>
        <w:t xml:space="preserve"> cadastra imóveis, contratos e acompanha clientes.</w:t>
      </w:r>
      <w:r>
        <w:br/>
        <w:t xml:space="preserve">• </w:t>
      </w:r>
      <w:r>
        <w:rPr>
          <w:b/>
        </w:rPr>
        <w:t>Cliente:</w:t>
      </w:r>
      <w:r>
        <w:t xml:space="preserve"> consulta imóveis e acompanha status de contratos e pagamentos.</w:t>
      </w:r>
    </w:p>
    <w:p w14:paraId="7C0E0358" w14:textId="77777777" w:rsidR="00825F31" w:rsidRDefault="00825F31">
      <w:pPr>
        <w:spacing w:line="360" w:lineRule="auto"/>
        <w:jc w:val="both"/>
      </w:pPr>
    </w:p>
    <w:p w14:paraId="40A351A9" w14:textId="77777777" w:rsidR="00825F31" w:rsidRDefault="00000000">
      <w:pPr>
        <w:spacing w:line="360" w:lineRule="auto"/>
        <w:jc w:val="both"/>
      </w:pPr>
      <w:r>
        <w:pict w14:anchorId="0B2B8534">
          <v:rect id="_x0000_i1026" style="width:0;height:1.5pt" o:hralign="center" o:hrstd="t" o:hr="t" fillcolor="#a0a0a0" stroked="f"/>
        </w:pict>
      </w:r>
    </w:p>
    <w:p w14:paraId="5480A2A0" w14:textId="77777777" w:rsidR="00825F31" w:rsidRDefault="00825F31">
      <w:pPr>
        <w:spacing w:line="360" w:lineRule="auto"/>
        <w:jc w:val="both"/>
      </w:pPr>
    </w:p>
    <w:p w14:paraId="65EBB2FB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3" w:name="_wp7t1tk48r5l" w:colFirst="0" w:colLast="0"/>
      <w:bookmarkEnd w:id="3"/>
      <w:r>
        <w:rPr>
          <w:b/>
          <w:color w:val="000000"/>
          <w:sz w:val="22"/>
          <w:szCs w:val="22"/>
        </w:rPr>
        <w:t>3. Requisitos Funcionais de Cliente (RFC)</w:t>
      </w:r>
    </w:p>
    <w:p w14:paraId="1E3E45BD" w14:textId="77777777" w:rsidR="00825F31" w:rsidRDefault="00000000">
      <w:pPr>
        <w:rPr>
          <w:b/>
        </w:rPr>
      </w:pPr>
      <w:r>
        <w:rPr>
          <w:b/>
        </w:rPr>
        <w:t>[RFC01] Manter Usuários</w:t>
      </w:r>
    </w:p>
    <w:p w14:paraId="5606357B" w14:textId="77777777" w:rsidR="00825F31" w:rsidRDefault="00000000">
      <w:r>
        <w:rPr>
          <w:b/>
        </w:rPr>
        <w:t xml:space="preserve">Ator(es): </w:t>
      </w:r>
      <w:r>
        <w:t>Administrador</w:t>
      </w:r>
    </w:p>
    <w:p w14:paraId="473E9702" w14:textId="77777777" w:rsidR="00825F31" w:rsidRDefault="00000000">
      <w:r>
        <w:rPr>
          <w:b/>
        </w:rPr>
        <w:t xml:space="preserve">Descrição: </w:t>
      </w:r>
      <w:r>
        <w:t xml:space="preserve">O sistema permitirá o cadastro, consulta, edição e remoção de usuários do tipo: </w:t>
      </w:r>
    </w:p>
    <w:p w14:paraId="47341413" w14:textId="77777777" w:rsidR="00825F31" w:rsidRDefault="00000000">
      <w:pPr>
        <w:numPr>
          <w:ilvl w:val="0"/>
          <w:numId w:val="13"/>
        </w:numPr>
      </w:pPr>
      <w:r>
        <w:t>Administrador;</w:t>
      </w:r>
    </w:p>
    <w:p w14:paraId="33F2E968" w14:textId="77777777" w:rsidR="00825F31" w:rsidRDefault="00000000">
      <w:pPr>
        <w:numPr>
          <w:ilvl w:val="0"/>
          <w:numId w:val="13"/>
        </w:numPr>
      </w:pPr>
      <w:r>
        <w:t>Corretor;</w:t>
      </w:r>
    </w:p>
    <w:p w14:paraId="08F0FFB8" w14:textId="77777777" w:rsidR="00825F31" w:rsidRDefault="00000000">
      <w:pPr>
        <w:numPr>
          <w:ilvl w:val="0"/>
          <w:numId w:val="13"/>
        </w:numPr>
      </w:pPr>
      <w:r>
        <w:t>Cliente.</w:t>
      </w:r>
    </w:p>
    <w:p w14:paraId="208EED85" w14:textId="77777777" w:rsidR="00825F31" w:rsidRDefault="00825F31">
      <w:pPr>
        <w:ind w:left="720"/>
      </w:pPr>
    </w:p>
    <w:p w14:paraId="263AB938" w14:textId="77777777" w:rsidR="00825F31" w:rsidRDefault="00000000">
      <w:r>
        <w:t>Um cliente poderá assumir múltiplos papéis simultaneamente (ex: Proprietário e Inquilino), desde que vinculados a contratos distintos.</w:t>
      </w:r>
    </w:p>
    <w:p w14:paraId="35E07222" w14:textId="77777777" w:rsidR="00825F31" w:rsidRDefault="00825F31"/>
    <w:p w14:paraId="7E87658E" w14:textId="77777777" w:rsidR="00825F31" w:rsidRDefault="00000000">
      <w:pPr>
        <w:spacing w:line="360" w:lineRule="auto"/>
        <w:jc w:val="both"/>
      </w:pPr>
      <w:r>
        <w:t>A exclusão é bloqueada se houver contrato ativo associado.</w:t>
      </w:r>
    </w:p>
    <w:p w14:paraId="2B4FE54F" w14:textId="2B37DA08" w:rsidR="00825F31" w:rsidRDefault="00000000">
      <w:pPr>
        <w:spacing w:line="360" w:lineRule="auto"/>
        <w:jc w:val="both"/>
      </w:pPr>
      <w:r>
        <w:t>Um cliente só poderá consultar informações nas quais ele é parte interessada ou que são de acesso</w:t>
      </w:r>
      <w:r w:rsidR="004F2081">
        <w:t xml:space="preserve"> </w:t>
      </w:r>
      <w:r>
        <w:t>público.</w:t>
      </w:r>
      <w:r>
        <w:br/>
      </w:r>
    </w:p>
    <w:p w14:paraId="331CD0C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[RFC02] Manter Imóveis</w:t>
      </w:r>
    </w:p>
    <w:p w14:paraId="738159C5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445DDCB8" w14:textId="77777777" w:rsidR="00825F31" w:rsidRDefault="00000000">
      <w:pPr>
        <w:spacing w:line="360" w:lineRule="auto"/>
        <w:jc w:val="both"/>
      </w:pPr>
      <w:r>
        <w:t>O sistema permitirá o cadastro, consulta, edição e remoção de imóveis com dados completos:</w:t>
      </w:r>
    </w:p>
    <w:p w14:paraId="5FE945F3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Endereço;</w:t>
      </w:r>
    </w:p>
    <w:p w14:paraId="132D6395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Tipo;</w:t>
      </w:r>
    </w:p>
    <w:p w14:paraId="4F51F89C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Valor;</w:t>
      </w:r>
    </w:p>
    <w:p w14:paraId="16BB5C54" w14:textId="77777777" w:rsidR="00825F31" w:rsidRDefault="00000000">
      <w:pPr>
        <w:numPr>
          <w:ilvl w:val="0"/>
          <w:numId w:val="4"/>
        </w:numPr>
        <w:spacing w:line="360" w:lineRule="auto"/>
        <w:jc w:val="both"/>
      </w:pPr>
      <w:r>
        <w:t>Status.</w:t>
      </w:r>
    </w:p>
    <w:p w14:paraId="2CD1CC52" w14:textId="77777777" w:rsidR="00825F31" w:rsidRDefault="00000000">
      <w:pPr>
        <w:spacing w:line="360" w:lineRule="auto"/>
        <w:jc w:val="both"/>
      </w:pPr>
      <w:r>
        <w:t>A exclusão só é possível se não houver contrato ativo vinculado.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>X</w:t>
      </w:r>
      <w:r>
        <w:t xml:space="preserve"> ] Essencial  [ ] Importante  [ ] Desejável</w:t>
      </w:r>
    </w:p>
    <w:p w14:paraId="07983C69" w14:textId="77777777" w:rsidR="00825F31" w:rsidRDefault="00825F31">
      <w:pPr>
        <w:spacing w:line="360" w:lineRule="auto"/>
        <w:jc w:val="both"/>
      </w:pPr>
    </w:p>
    <w:p w14:paraId="76523AB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[RFC03] Manter Contratos</w:t>
      </w:r>
    </w:p>
    <w:p w14:paraId="4BA395FC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5DBDC92D" w14:textId="77777777" w:rsidR="00825F31" w:rsidRDefault="00000000">
      <w:pPr>
        <w:spacing w:line="360" w:lineRule="auto"/>
        <w:jc w:val="both"/>
      </w:pPr>
      <w:r>
        <w:t>O sistema permitirá o cadastro, consulta, edição e remoção de contratos de locação ou venda, vinculando imóveis e clientes.</w:t>
      </w:r>
      <w:r>
        <w:br/>
        <w:t>A exclusão é permitida apenas se não houver pagamentos registrados.</w:t>
      </w:r>
      <w:r>
        <w:br/>
      </w: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Essencial  [ ] Importante  [ ] Desejável</w:t>
      </w:r>
    </w:p>
    <w:p w14:paraId="54DB9B03" w14:textId="77777777" w:rsidR="00825F31" w:rsidRDefault="00825F31">
      <w:pPr>
        <w:spacing w:line="360" w:lineRule="auto"/>
        <w:jc w:val="both"/>
      </w:pPr>
    </w:p>
    <w:p w14:paraId="07D6AFDD" w14:textId="77777777" w:rsidR="00825F31" w:rsidRDefault="00825F31">
      <w:pPr>
        <w:spacing w:line="360" w:lineRule="auto"/>
        <w:jc w:val="both"/>
      </w:pPr>
    </w:p>
    <w:p w14:paraId="522568B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[RFC04] Manter Pagamentos/Recebimentos</w:t>
      </w:r>
    </w:p>
    <w:p w14:paraId="002FB7A9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>Ator(es):</w:t>
      </w:r>
      <w:r>
        <w:t xml:space="preserve"> Administrador</w:t>
      </w:r>
    </w:p>
    <w:p w14:paraId="41A58D2F" w14:textId="77777777" w:rsidR="00825F31" w:rsidRDefault="00000000">
      <w:pPr>
        <w:spacing w:line="360" w:lineRule="auto"/>
        <w:jc w:val="both"/>
        <w:rPr>
          <w:b/>
        </w:rPr>
      </w:pPr>
      <w:r>
        <w:t>O sistema permitirá o cadastro, consulta, edição e remoção de pagamentos, repasses e comissões.</w:t>
      </w:r>
    </w:p>
    <w:p w14:paraId="07262629" w14:textId="77777777" w:rsidR="00825F31" w:rsidRDefault="00000000">
      <w:pPr>
        <w:spacing w:line="360" w:lineRule="auto"/>
        <w:jc w:val="both"/>
      </w:pPr>
      <w:r>
        <w:t>A exclusão é bloqueada se o pagamento estiver confirmado como “Pago”.</w:t>
      </w:r>
      <w:r>
        <w:br/>
      </w:r>
      <w:r>
        <w:rPr>
          <w:b/>
        </w:rPr>
        <w:t>Prioridade</w:t>
      </w:r>
      <w:r>
        <w:t xml:space="preserve">: [ </w:t>
      </w:r>
      <w:r>
        <w:rPr>
          <w:b/>
        </w:rPr>
        <w:t>X</w:t>
      </w:r>
      <w:r>
        <w:t xml:space="preserve"> ] Essencial  [ ] Importante  [ ] Desejável</w:t>
      </w:r>
    </w:p>
    <w:p w14:paraId="5453E884" w14:textId="77777777" w:rsidR="004F2081" w:rsidRDefault="004F2081">
      <w:pPr>
        <w:spacing w:line="360" w:lineRule="auto"/>
        <w:jc w:val="both"/>
      </w:pPr>
    </w:p>
    <w:p w14:paraId="10E661F6" w14:textId="77777777" w:rsidR="004F2081" w:rsidRDefault="004F2081">
      <w:pPr>
        <w:spacing w:line="360" w:lineRule="auto"/>
        <w:jc w:val="both"/>
      </w:pPr>
    </w:p>
    <w:p w14:paraId="5D92ABD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[RFC05] Gerar Relatórios e Indicadores</w:t>
      </w:r>
    </w:p>
    <w:p w14:paraId="5ED732BE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00C2827C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fornecer a capacidade de gerar relatórios e exibir indicadores de desempenho e financeiros sobre o estado da imobiliária, incluindo imóveis, contratos (ativos, vencendo), pagamentos (recebidos, pendentes) e informações de clientes.</w:t>
      </w:r>
    </w:p>
    <w:p w14:paraId="41149242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1 </w:t>
      </w:r>
      <w:r>
        <w:t>- Relatório de Pagamento por Tipo</w:t>
      </w:r>
    </w:p>
    <w:p w14:paraId="4D3BC532" w14:textId="77777777" w:rsidR="00825F31" w:rsidRDefault="00000000">
      <w:pPr>
        <w:spacing w:line="360" w:lineRule="auto"/>
        <w:jc w:val="both"/>
      </w:pPr>
      <w:r>
        <w:rPr>
          <w:noProof/>
        </w:rPr>
        <w:drawing>
          <wp:inline distT="114300" distB="114300" distL="114300" distR="114300" wp14:anchorId="1FA1D5F6" wp14:editId="1E9A0F71">
            <wp:extent cx="5731200" cy="42926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8DE97" w14:textId="77777777" w:rsidR="00825F31" w:rsidRDefault="00825F31">
      <w:pPr>
        <w:spacing w:line="360" w:lineRule="auto"/>
        <w:jc w:val="both"/>
      </w:pPr>
    </w:p>
    <w:p w14:paraId="34500F0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] Essencial [ </w:t>
      </w:r>
      <w:r>
        <w:rPr>
          <w:b/>
        </w:rPr>
        <w:t xml:space="preserve">X </w:t>
      </w:r>
      <w:r>
        <w:t>] Importante [ ] Desejável</w:t>
      </w:r>
    </w:p>
    <w:p w14:paraId="7E5CBCDA" w14:textId="77777777" w:rsidR="00825F31" w:rsidRDefault="00825F31">
      <w:pPr>
        <w:spacing w:line="360" w:lineRule="auto"/>
        <w:jc w:val="both"/>
      </w:pPr>
    </w:p>
    <w:p w14:paraId="46C6046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[RFC06] Gerenciar Documentos Associados</w:t>
      </w:r>
    </w:p>
    <w:p w14:paraId="35A4FF4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15E2F2CF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>Descrição:</w:t>
      </w:r>
      <w:r>
        <w:t xml:space="preserve"> O sistema deve permitir o gerenciamento (upload, download e visualização) de documentos eletrônicos (como fotos de imóveis, cópias de contratos e documentos de clientes) associados às entidades do sistema.</w:t>
      </w:r>
    </w:p>
    <w:p w14:paraId="3E89ADC4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 [ ] Importante [ ] Desejável</w:t>
      </w:r>
    </w:p>
    <w:p w14:paraId="42DC0561" w14:textId="77777777" w:rsidR="00825F31" w:rsidRDefault="00825F31">
      <w:pPr>
        <w:spacing w:line="360" w:lineRule="auto"/>
        <w:jc w:val="both"/>
      </w:pPr>
    </w:p>
    <w:p w14:paraId="0DC7378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[RFC07] Autenticar e gerir acesso</w:t>
      </w:r>
    </w:p>
    <w:p w14:paraId="2EA9EEF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Todos (como usuários), Administrador (como gestor)</w:t>
      </w:r>
    </w:p>
    <w:p w14:paraId="48423B8C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garantir que apenas usuários autorizados acessem suas funcionalidades e dados específicos, através de um processo de login seguro e controle de permissões baseado no perfil do usuário.</w:t>
      </w:r>
    </w:p>
    <w:p w14:paraId="2FF34952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 [ ] Importante [ ] Desejável</w:t>
      </w:r>
    </w:p>
    <w:p w14:paraId="23509200" w14:textId="77777777" w:rsidR="00825F31" w:rsidRDefault="00825F31">
      <w:pPr>
        <w:spacing w:line="360" w:lineRule="auto"/>
        <w:jc w:val="both"/>
      </w:pPr>
    </w:p>
    <w:p w14:paraId="64FDE137" w14:textId="77777777" w:rsidR="00825F31" w:rsidRDefault="00000000">
      <w:pPr>
        <w:spacing w:line="360" w:lineRule="auto"/>
        <w:jc w:val="both"/>
      </w:pPr>
      <w:r>
        <w:pict w14:anchorId="174F2A0F">
          <v:rect id="_x0000_i1027" style="width:0;height:1.5pt" o:hralign="center" o:hrstd="t" o:hr="t" fillcolor="#a0a0a0" stroked="f"/>
        </w:pict>
      </w:r>
    </w:p>
    <w:p w14:paraId="7AB5E54D" w14:textId="77777777" w:rsidR="00825F31" w:rsidRDefault="00825F31">
      <w:pPr>
        <w:spacing w:line="360" w:lineRule="auto"/>
        <w:jc w:val="both"/>
      </w:pPr>
    </w:p>
    <w:p w14:paraId="2F2AB183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sz w:val="22"/>
          <w:szCs w:val="22"/>
        </w:rPr>
      </w:pPr>
      <w:bookmarkStart w:id="4" w:name="_l7zkj4c35vuc" w:colFirst="0" w:colLast="0"/>
      <w:bookmarkEnd w:id="4"/>
      <w:r>
        <w:rPr>
          <w:b/>
          <w:color w:val="000000"/>
          <w:sz w:val="22"/>
          <w:szCs w:val="22"/>
        </w:rPr>
        <w:t>4. Requisitos Funcionais de Sistema (RFS)</w:t>
      </w:r>
    </w:p>
    <w:p w14:paraId="13E8AFD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[RFS01] Cadastrar Usuário</w:t>
      </w:r>
    </w:p>
    <w:p w14:paraId="60AF200D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</w:t>
      </w:r>
    </w:p>
    <w:p w14:paraId="396D751B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cadastrar novos usuários no sistema. </w:t>
      </w:r>
    </w:p>
    <w:p w14:paraId="3732533E" w14:textId="77777777" w:rsidR="00825F31" w:rsidRDefault="00000000">
      <w:pPr>
        <w:spacing w:line="360" w:lineRule="auto"/>
        <w:jc w:val="both"/>
      </w:pPr>
      <w:r>
        <w:t>Para tanto, é necessário preencher os dados da Tabela 1 — Campos para Cadastrar Usuário abaixo.</w:t>
      </w:r>
    </w:p>
    <w:p w14:paraId="11330776" w14:textId="6DB2041E" w:rsidR="004F2081" w:rsidRDefault="00000000" w:rsidP="004F2081">
      <w:pPr>
        <w:spacing w:line="360" w:lineRule="auto"/>
        <w:jc w:val="center"/>
      </w:pPr>
      <w:r>
        <w:rPr>
          <w:b/>
        </w:rPr>
        <w:t>Tabela 1</w:t>
      </w:r>
      <w:r>
        <w:t xml:space="preserve"> — Campos para Cadastrar Usuário</w:t>
      </w:r>
    </w:p>
    <w:p w14:paraId="13079DE2" w14:textId="77777777" w:rsidR="004F2081" w:rsidRDefault="004F2081" w:rsidP="004F2081">
      <w:pPr>
        <w:spacing w:line="360" w:lineRule="auto"/>
        <w:jc w:val="center"/>
      </w:pPr>
    </w:p>
    <w:tbl>
      <w:tblPr>
        <w:tblStyle w:val="a"/>
        <w:tblpPr w:leftFromText="180" w:rightFromText="180" w:topFromText="180" w:bottomFromText="180" w:vertAnchor="text" w:tblpX="1440"/>
        <w:tblW w:w="75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80"/>
        <w:gridCol w:w="3780"/>
      </w:tblGrid>
      <w:tr w:rsidR="00825F31" w14:paraId="7ACD01A6" w14:textId="77777777">
        <w:tc>
          <w:tcPr>
            <w:tcW w:w="3780" w:type="dxa"/>
            <w:shd w:val="clear" w:color="auto" w:fill="9FC5E8"/>
          </w:tcPr>
          <w:p w14:paraId="24CC918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Campo</w:t>
            </w:r>
          </w:p>
        </w:tc>
        <w:tc>
          <w:tcPr>
            <w:tcW w:w="3780" w:type="dxa"/>
            <w:shd w:val="clear" w:color="auto" w:fill="9FC5E8"/>
          </w:tcPr>
          <w:p w14:paraId="56F7C85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66E6BFCF" w14:textId="77777777">
        <w:tc>
          <w:tcPr>
            <w:tcW w:w="3780" w:type="dxa"/>
            <w:shd w:val="clear" w:color="auto" w:fill="FFFFFF"/>
          </w:tcPr>
          <w:p w14:paraId="25C533E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Nome Completo</w:t>
            </w:r>
          </w:p>
        </w:tc>
        <w:tc>
          <w:tcPr>
            <w:tcW w:w="3780" w:type="dxa"/>
            <w:shd w:val="clear" w:color="auto" w:fill="FFFFFF"/>
          </w:tcPr>
          <w:p w14:paraId="1965868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com até XX caracteres.</w:t>
            </w:r>
          </w:p>
        </w:tc>
      </w:tr>
      <w:tr w:rsidR="00825F31" w14:paraId="51FCC1B3" w14:textId="77777777">
        <w:tc>
          <w:tcPr>
            <w:tcW w:w="3780" w:type="dxa"/>
            <w:shd w:val="clear" w:color="auto" w:fill="FFFFFF"/>
          </w:tcPr>
          <w:p w14:paraId="3D594F14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CPF/CNPJ</w:t>
            </w:r>
          </w:p>
        </w:tc>
        <w:tc>
          <w:tcPr>
            <w:tcW w:w="3780" w:type="dxa"/>
            <w:shd w:val="clear" w:color="auto" w:fill="FFFFFF"/>
          </w:tcPr>
          <w:p w14:paraId="263B74C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validação e máscara.</w:t>
            </w:r>
          </w:p>
        </w:tc>
      </w:tr>
      <w:tr w:rsidR="00825F31" w14:paraId="57CAE9FB" w14:textId="77777777">
        <w:tc>
          <w:tcPr>
            <w:tcW w:w="3780" w:type="dxa"/>
            <w:shd w:val="clear" w:color="auto" w:fill="FFFFFF"/>
          </w:tcPr>
          <w:p w14:paraId="689FD91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E-mail</w:t>
            </w:r>
          </w:p>
        </w:tc>
        <w:tc>
          <w:tcPr>
            <w:tcW w:w="3780" w:type="dxa"/>
            <w:shd w:val="clear" w:color="auto" w:fill="FFFFFF"/>
          </w:tcPr>
          <w:p w14:paraId="5757A11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com validação de formato.</w:t>
            </w:r>
          </w:p>
        </w:tc>
      </w:tr>
      <w:tr w:rsidR="00825F31" w14:paraId="0D83ED8A" w14:textId="77777777">
        <w:tc>
          <w:tcPr>
            <w:tcW w:w="3780" w:type="dxa"/>
            <w:shd w:val="clear" w:color="auto" w:fill="FFFFFF"/>
          </w:tcPr>
          <w:p w14:paraId="1E7F361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Telefone</w:t>
            </w:r>
          </w:p>
        </w:tc>
        <w:tc>
          <w:tcPr>
            <w:tcW w:w="3780" w:type="dxa"/>
            <w:shd w:val="clear" w:color="auto" w:fill="FFFFFF"/>
          </w:tcPr>
          <w:p w14:paraId="114B36D9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máscara.</w:t>
            </w:r>
          </w:p>
        </w:tc>
      </w:tr>
      <w:tr w:rsidR="00825F31" w14:paraId="7201B5B6" w14:textId="77777777">
        <w:tc>
          <w:tcPr>
            <w:tcW w:w="3780" w:type="dxa"/>
            <w:shd w:val="clear" w:color="auto" w:fill="FFFFFF"/>
          </w:tcPr>
          <w:p w14:paraId="193C7E4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Perfil de Acesso</w:t>
            </w:r>
          </w:p>
        </w:tc>
        <w:tc>
          <w:tcPr>
            <w:tcW w:w="3780" w:type="dxa"/>
            <w:shd w:val="clear" w:color="auto" w:fill="FFFFFF"/>
          </w:tcPr>
          <w:p w14:paraId="40C55E0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6EB44200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Administrador;</w:t>
            </w:r>
          </w:p>
          <w:p w14:paraId="1454DA96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Corretor;</w:t>
            </w:r>
          </w:p>
          <w:p w14:paraId="16526537" w14:textId="77777777" w:rsidR="00825F31" w:rsidRDefault="00000000">
            <w:pPr>
              <w:widowControl w:val="0"/>
              <w:numPr>
                <w:ilvl w:val="0"/>
                <w:numId w:val="5"/>
              </w:numPr>
              <w:spacing w:line="360" w:lineRule="auto"/>
              <w:jc w:val="both"/>
            </w:pPr>
            <w:r>
              <w:t>Cliente.</w:t>
            </w:r>
          </w:p>
        </w:tc>
      </w:tr>
      <w:tr w:rsidR="00825F31" w14:paraId="092F33DF" w14:textId="77777777">
        <w:tc>
          <w:tcPr>
            <w:tcW w:w="3780" w:type="dxa"/>
            <w:shd w:val="clear" w:color="auto" w:fill="FFFFFF"/>
          </w:tcPr>
          <w:p w14:paraId="46A4F2F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Senha Inicial</w:t>
            </w:r>
          </w:p>
        </w:tc>
        <w:tc>
          <w:tcPr>
            <w:tcW w:w="3780" w:type="dxa"/>
            <w:shd w:val="clear" w:color="auto" w:fill="FFFFFF"/>
          </w:tcPr>
          <w:p w14:paraId="4108C9B6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Gerada automaticamente pelo sistema, podendo ser redefinida posteriormente pelo administrador.</w:t>
            </w:r>
          </w:p>
        </w:tc>
      </w:tr>
    </w:tbl>
    <w:p w14:paraId="72E5A2F0" w14:textId="77777777" w:rsidR="00825F31" w:rsidRDefault="00825F31">
      <w:pPr>
        <w:spacing w:line="360" w:lineRule="auto"/>
        <w:rPr>
          <w:b/>
        </w:rPr>
      </w:pPr>
    </w:p>
    <w:p w14:paraId="6EA8C27A" w14:textId="77777777" w:rsidR="00825F31" w:rsidRDefault="00825F31">
      <w:pPr>
        <w:spacing w:line="360" w:lineRule="auto"/>
        <w:jc w:val="both"/>
      </w:pPr>
    </w:p>
    <w:p w14:paraId="5B39B4BC" w14:textId="77777777" w:rsidR="00825F31" w:rsidRDefault="00825F31">
      <w:pPr>
        <w:spacing w:line="360" w:lineRule="auto"/>
        <w:jc w:val="both"/>
      </w:pPr>
    </w:p>
    <w:p w14:paraId="4FD77839" w14:textId="77777777" w:rsidR="00825F31" w:rsidRDefault="00825F31">
      <w:pPr>
        <w:spacing w:line="360" w:lineRule="auto"/>
        <w:jc w:val="both"/>
      </w:pPr>
    </w:p>
    <w:p w14:paraId="182BFA14" w14:textId="77777777" w:rsidR="00825F31" w:rsidRDefault="00825F31">
      <w:pPr>
        <w:spacing w:line="360" w:lineRule="auto"/>
        <w:jc w:val="both"/>
      </w:pPr>
    </w:p>
    <w:p w14:paraId="6A257CCC" w14:textId="77777777" w:rsidR="00825F31" w:rsidRDefault="00825F31">
      <w:pPr>
        <w:spacing w:line="360" w:lineRule="auto"/>
        <w:jc w:val="both"/>
      </w:pPr>
    </w:p>
    <w:p w14:paraId="3B318C68" w14:textId="77777777" w:rsidR="00825F31" w:rsidRDefault="00825F31">
      <w:pPr>
        <w:spacing w:line="360" w:lineRule="auto"/>
        <w:jc w:val="both"/>
      </w:pPr>
    </w:p>
    <w:p w14:paraId="76E433A4" w14:textId="77777777" w:rsidR="00825F31" w:rsidRDefault="00825F31">
      <w:pPr>
        <w:spacing w:line="360" w:lineRule="auto"/>
        <w:jc w:val="both"/>
      </w:pPr>
    </w:p>
    <w:p w14:paraId="2B9E0DD2" w14:textId="77777777" w:rsidR="00825F31" w:rsidRDefault="00825F31">
      <w:pPr>
        <w:spacing w:line="360" w:lineRule="auto"/>
        <w:jc w:val="both"/>
      </w:pPr>
    </w:p>
    <w:p w14:paraId="6984F2D9" w14:textId="77777777" w:rsidR="00825F31" w:rsidRDefault="00825F31">
      <w:pPr>
        <w:spacing w:line="360" w:lineRule="auto"/>
        <w:jc w:val="both"/>
      </w:pPr>
    </w:p>
    <w:p w14:paraId="2C656C90" w14:textId="77777777" w:rsidR="00825F31" w:rsidRDefault="00825F31">
      <w:pPr>
        <w:spacing w:line="360" w:lineRule="auto"/>
        <w:jc w:val="both"/>
      </w:pPr>
    </w:p>
    <w:p w14:paraId="4A02A235" w14:textId="77777777" w:rsidR="00825F31" w:rsidRDefault="00825F31">
      <w:pPr>
        <w:spacing w:line="360" w:lineRule="auto"/>
        <w:jc w:val="both"/>
      </w:pPr>
    </w:p>
    <w:p w14:paraId="6215B98C" w14:textId="77777777" w:rsidR="00825F31" w:rsidRDefault="00825F31">
      <w:pPr>
        <w:spacing w:line="360" w:lineRule="auto"/>
        <w:jc w:val="both"/>
      </w:pPr>
    </w:p>
    <w:p w14:paraId="767C1815" w14:textId="77777777" w:rsidR="00825F31" w:rsidRDefault="00825F31">
      <w:pPr>
        <w:spacing w:line="360" w:lineRule="auto"/>
        <w:jc w:val="both"/>
      </w:pPr>
    </w:p>
    <w:p w14:paraId="11B4D0DF" w14:textId="77777777" w:rsidR="00825F31" w:rsidRDefault="00825F31">
      <w:pPr>
        <w:spacing w:line="360" w:lineRule="auto"/>
        <w:jc w:val="both"/>
      </w:pPr>
    </w:p>
    <w:p w14:paraId="60BDBC93" w14:textId="77777777" w:rsidR="00825F31" w:rsidRDefault="00825F31">
      <w:pPr>
        <w:spacing w:line="360" w:lineRule="auto"/>
        <w:jc w:val="both"/>
      </w:pPr>
    </w:p>
    <w:p w14:paraId="69F82AC4" w14:textId="77777777" w:rsidR="00825F31" w:rsidRDefault="00825F31">
      <w:pPr>
        <w:spacing w:line="360" w:lineRule="auto"/>
        <w:jc w:val="both"/>
      </w:pPr>
    </w:p>
    <w:p w14:paraId="708D9976" w14:textId="77777777" w:rsidR="00825F31" w:rsidRDefault="00825F31">
      <w:pPr>
        <w:spacing w:line="360" w:lineRule="auto"/>
        <w:jc w:val="both"/>
      </w:pPr>
    </w:p>
    <w:p w14:paraId="0345322A" w14:textId="77777777" w:rsidR="00825F31" w:rsidRDefault="00825F31">
      <w:pPr>
        <w:spacing w:line="360" w:lineRule="auto"/>
        <w:jc w:val="both"/>
      </w:pPr>
    </w:p>
    <w:p w14:paraId="10A2371F" w14:textId="77777777" w:rsidR="00825F31" w:rsidRDefault="00825F31">
      <w:pPr>
        <w:spacing w:line="360" w:lineRule="auto"/>
        <w:jc w:val="both"/>
      </w:pPr>
    </w:p>
    <w:p w14:paraId="3A296D24" w14:textId="77777777" w:rsidR="00825F31" w:rsidRDefault="00825F31">
      <w:pPr>
        <w:spacing w:line="360" w:lineRule="auto"/>
        <w:jc w:val="both"/>
      </w:pPr>
    </w:p>
    <w:p w14:paraId="624CD67E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38CD8680" w14:textId="77777777" w:rsidR="00825F31" w:rsidRDefault="00825F31">
      <w:pPr>
        <w:spacing w:line="360" w:lineRule="auto"/>
        <w:jc w:val="both"/>
      </w:pPr>
    </w:p>
    <w:p w14:paraId="3FADB777" w14:textId="77777777" w:rsidR="00825F31" w:rsidRDefault="00825F31">
      <w:pPr>
        <w:spacing w:line="360" w:lineRule="auto"/>
        <w:jc w:val="both"/>
      </w:pPr>
    </w:p>
    <w:p w14:paraId="06641757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[RFS02] Editar Usuário</w:t>
      </w:r>
    </w:p>
    <w:p w14:paraId="48E0268B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Cliente, Corretor</w:t>
      </w:r>
    </w:p>
    <w:p w14:paraId="5A337657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editar um Usuário previamente cadastrado no sistema. Se solicitado, um Administrador deve ser capaz de editar os atributos de um usuário. </w:t>
      </w:r>
    </w:p>
    <w:p w14:paraId="034FCB44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usuário desejado através do [RFS04], Consultar Usuários, e selecionar o ícone de alteração. </w:t>
      </w:r>
    </w:p>
    <w:p w14:paraId="27359325" w14:textId="77777777" w:rsidR="00825F31" w:rsidRDefault="00000000">
      <w:pPr>
        <w:spacing w:line="360" w:lineRule="auto"/>
        <w:jc w:val="both"/>
      </w:pPr>
      <w:r>
        <w:t>Todos os atributos listados no [RFS01] podem ser alterados, desde que atenda às regras de negócio</w:t>
      </w:r>
    </w:p>
    <w:p w14:paraId="4D5AC90F" w14:textId="77777777" w:rsidR="00825F31" w:rsidRDefault="00000000">
      <w:pPr>
        <w:spacing w:line="360" w:lineRule="auto"/>
        <w:jc w:val="both"/>
      </w:pPr>
      <w:r>
        <w:t>Um usuário (Corretor ou Cliente) deve poder editar seus próprios dados pessoais (e-mail e telefone), exceto o tipo de perfil ou informações críticas, como seus documentos.</w:t>
      </w:r>
    </w:p>
    <w:p w14:paraId="2EE03465" w14:textId="77777777" w:rsidR="00825F31" w:rsidRDefault="00000000">
      <w:pPr>
        <w:spacing w:line="360" w:lineRule="auto"/>
        <w:jc w:val="both"/>
      </w:pPr>
      <w:r>
        <w:t>Ao editar um atributo, todos as respectivas menções do usuário alterado serão alteradas.</w:t>
      </w:r>
    </w:p>
    <w:p w14:paraId="6A46C867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3882FCB9" w14:textId="77777777" w:rsidR="00825F31" w:rsidRDefault="00825F31">
      <w:pPr>
        <w:spacing w:line="360" w:lineRule="auto"/>
        <w:jc w:val="both"/>
      </w:pPr>
    </w:p>
    <w:p w14:paraId="14260EDD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[RFS03] Remover Usuário</w:t>
      </w:r>
    </w:p>
    <w:p w14:paraId="1314FCF8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</w:t>
      </w:r>
    </w:p>
    <w:p w14:paraId="273970E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excluir algum Usuário do sistema. Para poder fazer a remoção, o ator necessita antes consultar o usuário desejado através do [RFS04], Consultar Usuário, e selecionar o ícone de remoção.</w:t>
      </w:r>
    </w:p>
    <w:p w14:paraId="61AD8B09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usuário possua contratos ativos ou outras dependências que comprometam a integridade do sistema, a remoção será bloqueada e a Mensagem de Erro 1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59BBC3CA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1: </w:t>
      </w:r>
      <w:r>
        <w:rPr>
          <w:i/>
        </w:rPr>
        <w:t>“O usuário selecionado está presente no(s) seguinte(s) contratos: [localização das ocorrências]”</w:t>
      </w:r>
    </w:p>
    <w:p w14:paraId="13530F5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747FAF0D" w14:textId="77777777" w:rsidR="00825F31" w:rsidRDefault="00825F31">
      <w:pPr>
        <w:spacing w:line="360" w:lineRule="auto"/>
        <w:jc w:val="both"/>
      </w:pPr>
    </w:p>
    <w:p w14:paraId="616B8600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[RFS04] Consultar Usuário</w:t>
      </w:r>
    </w:p>
    <w:p w14:paraId="750086A3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Corretor.</w:t>
      </w:r>
    </w:p>
    <w:p w14:paraId="303A16D9" w14:textId="0762AE39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 xml:space="preserve">Descrição: </w:t>
      </w:r>
      <w:r>
        <w:t>Esse requisito permite que o(s) ator(es) consulte(m) usuários no sistema</w:t>
      </w:r>
      <w:r w:rsidR="004F2081">
        <w:t xml:space="preserve"> pelo nome</w:t>
      </w:r>
      <w:r>
        <w:t xml:space="preserve">. </w:t>
      </w:r>
    </w:p>
    <w:p w14:paraId="3F8B5195" w14:textId="77777777" w:rsidR="00825F31" w:rsidRDefault="00825F31">
      <w:pPr>
        <w:spacing w:line="360" w:lineRule="auto"/>
        <w:jc w:val="both"/>
        <w:rPr>
          <w:b/>
        </w:rPr>
      </w:pPr>
    </w:p>
    <w:p w14:paraId="0FE1F86A" w14:textId="77777777" w:rsidR="004F2081" w:rsidRDefault="004F2081">
      <w:pPr>
        <w:spacing w:line="360" w:lineRule="auto"/>
        <w:jc w:val="both"/>
        <w:rPr>
          <w:b/>
        </w:rPr>
      </w:pPr>
    </w:p>
    <w:p w14:paraId="5EC5974B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[RFS05] Cadastrar Imóvel</w:t>
      </w:r>
    </w:p>
    <w:p w14:paraId="5D4A141A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7DF20CF2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Descrição:</w:t>
      </w:r>
      <w:r>
        <w:t xml:space="preserve"> Esse requisito inicia quando o(s) ator(es) deseja(m) cadastrar novos Imóveis no sistema. Para tanto, é necessário preencher os dados da Tabela 2 — Campos para Cadastrar Imóvel abaixo.</w:t>
      </w:r>
    </w:p>
    <w:p w14:paraId="49E7A882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57386229" w14:textId="77777777" w:rsidR="00825F31" w:rsidRDefault="00825F31">
      <w:pPr>
        <w:spacing w:line="360" w:lineRule="auto"/>
        <w:jc w:val="both"/>
      </w:pPr>
    </w:p>
    <w:p w14:paraId="291A9E0E" w14:textId="77777777" w:rsidR="00825F31" w:rsidRDefault="00000000">
      <w:pPr>
        <w:spacing w:line="360" w:lineRule="auto"/>
        <w:jc w:val="center"/>
      </w:pPr>
      <w:r>
        <w:rPr>
          <w:b/>
        </w:rPr>
        <w:t>Tabela 2</w:t>
      </w:r>
      <w:r>
        <w:t xml:space="preserve"> — Campos para Cadastrar Imóvel</w:t>
      </w:r>
    </w:p>
    <w:tbl>
      <w:tblPr>
        <w:tblStyle w:val="a0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082355AC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4CC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A2B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0638677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A5F75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Endereço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CD94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aberto para rua, número, bairro, cidade e estado.</w:t>
            </w:r>
          </w:p>
        </w:tc>
      </w:tr>
      <w:tr w:rsidR="00825F31" w14:paraId="0414BB5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5FE92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Imóvel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05AC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3E3A8122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Casa;</w:t>
            </w:r>
          </w:p>
          <w:p w14:paraId="6578D389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lastRenderedPageBreak/>
              <w:t>Apartamento;</w:t>
            </w:r>
          </w:p>
          <w:p w14:paraId="675814F8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Comercial;</w:t>
            </w:r>
          </w:p>
          <w:p w14:paraId="39296501" w14:textId="77777777" w:rsidR="00825F31" w:rsidRDefault="00000000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Terreno.</w:t>
            </w:r>
          </w:p>
        </w:tc>
      </w:tr>
      <w:tr w:rsidR="00825F31" w14:paraId="49C7EB2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F81B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Finalidade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E9F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501F9CFD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Venda;</w:t>
            </w:r>
          </w:p>
          <w:p w14:paraId="67D678F7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Locação;</w:t>
            </w:r>
          </w:p>
          <w:p w14:paraId="29EB7A84" w14:textId="77777777" w:rsidR="00825F31" w:rsidRDefault="00000000">
            <w:pPr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Temporada.</w:t>
            </w:r>
          </w:p>
        </w:tc>
      </w:tr>
      <w:tr w:rsidR="00825F31" w14:paraId="76948F3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F34B" w14:textId="4C13C3A5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  <w:r w:rsidR="00016220">
              <w:rPr>
                <w:b/>
              </w:rPr>
              <w:t xml:space="preserve"> (de acordo com a finalidade)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44D6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com máscara monetária (R$). Valor mínimo: R$ 1.000,00. Máximo: R$ 10.000.000,00. Aceita até duas casas decimais.</w:t>
            </w:r>
          </w:p>
        </w:tc>
      </w:tr>
      <w:tr w:rsidR="00825F31" w14:paraId="1BCD684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44FF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ADB3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 xml:space="preserve">Campo de escolha fechada: </w:t>
            </w:r>
          </w:p>
          <w:p w14:paraId="7893754E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Disponível;</w:t>
            </w:r>
          </w:p>
          <w:p w14:paraId="4C0823E7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Alugado;</w:t>
            </w:r>
          </w:p>
          <w:p w14:paraId="6F56246A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Vendido;</w:t>
            </w:r>
          </w:p>
          <w:p w14:paraId="56BFEBFF" w14:textId="77777777" w:rsidR="00825F31" w:rsidRDefault="00000000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Em negociação.</w:t>
            </w:r>
          </w:p>
        </w:tc>
      </w:tr>
      <w:tr w:rsidR="00825F31" w14:paraId="3D37A58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67969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Área Total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C702A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em m² inteiro. Valor mínimo: 1. Valor máximo: 999.</w:t>
            </w:r>
          </w:p>
        </w:tc>
      </w:tr>
      <w:tr w:rsidR="00825F31" w14:paraId="480FFC5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A3E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Quartos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CA9EF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58EF859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1FCC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Banheiros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0A390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528707FF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57148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Vagas de Garagem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7DF87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numérico inteiro. Valor mínimo: 1. Valor máximo: 99.</w:t>
            </w:r>
          </w:p>
        </w:tc>
      </w:tr>
      <w:tr w:rsidR="00825F31" w14:paraId="098CD80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A63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7680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11A6DCB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61FA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3A111" w14:textId="77777777" w:rsidR="00825F3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</w:pPr>
            <w:r>
              <w:t>Campo aberto para detalhes adicionais do imóvel.</w:t>
            </w:r>
          </w:p>
        </w:tc>
      </w:tr>
    </w:tbl>
    <w:p w14:paraId="496E6CFD" w14:textId="77777777" w:rsidR="00825F31" w:rsidRDefault="00825F31">
      <w:pPr>
        <w:spacing w:line="360" w:lineRule="auto"/>
        <w:jc w:val="both"/>
      </w:pPr>
    </w:p>
    <w:p w14:paraId="2C580033" w14:textId="77777777" w:rsidR="00825F31" w:rsidRDefault="00000000">
      <w:pPr>
        <w:spacing w:line="360" w:lineRule="auto"/>
        <w:jc w:val="both"/>
      </w:pPr>
      <w:r>
        <w:rPr>
          <w:b/>
        </w:rPr>
        <w:t xml:space="preserve">Prioridade: </w:t>
      </w:r>
      <w:r>
        <w:t xml:space="preserve">[ </w:t>
      </w:r>
      <w:r>
        <w:rPr>
          <w:b/>
        </w:rPr>
        <w:t xml:space="preserve">X </w:t>
      </w:r>
      <w:r>
        <w:t>] Essencial  [ ] Importante  [ ] Desejável</w:t>
      </w:r>
    </w:p>
    <w:p w14:paraId="470C79A5" w14:textId="77777777" w:rsidR="00825F31" w:rsidRDefault="00825F31">
      <w:pPr>
        <w:spacing w:line="360" w:lineRule="auto"/>
        <w:jc w:val="both"/>
      </w:pPr>
    </w:p>
    <w:p w14:paraId="44A395F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[RFS06] Editar Imóvel</w:t>
      </w:r>
    </w:p>
    <w:p w14:paraId="52BD1B91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3BD766A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editar um Imóvel previamente cadastrado no sistema. </w:t>
      </w:r>
    </w:p>
    <w:p w14:paraId="518A4B31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imóvel desejado através do [RFS08], Consultar Imóvel, e selecionar o ícone de alteração. </w:t>
      </w:r>
    </w:p>
    <w:p w14:paraId="417382EC" w14:textId="77777777" w:rsidR="00825F31" w:rsidRDefault="00000000">
      <w:pPr>
        <w:spacing w:line="360" w:lineRule="auto"/>
        <w:jc w:val="both"/>
      </w:pPr>
      <w:r>
        <w:t>Todos os atributos listados no [RFS05] podem ser alterados, desde que atenda às regras de negócio, com exceção do Endereço e da Área Total, a não ser que seja para a correção de algum erro.</w:t>
      </w:r>
    </w:p>
    <w:p w14:paraId="077275B3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4D19FEF6" w14:textId="77777777" w:rsidR="00825F31" w:rsidRDefault="00825F31">
      <w:pPr>
        <w:spacing w:line="360" w:lineRule="auto"/>
        <w:jc w:val="both"/>
      </w:pPr>
    </w:p>
    <w:p w14:paraId="79570046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[RFS07] Remover Imóvel</w:t>
      </w:r>
    </w:p>
    <w:p w14:paraId="19B286A0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70E37214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excluir algum Imóvel do sistema. Para poder fazer a remoção, o ator necessita antes consultar o imóvel desejado através do [RFS08], Consultar Imóvel, e selecionar o ícone de remoção.</w:t>
      </w:r>
    </w:p>
    <w:p w14:paraId="609C4DD1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Imóvel possua contratos ativos ou registros de pagamentos vinculados, a remoção será bloqueada e a Mensagem de Erro 2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67624222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2: </w:t>
      </w:r>
      <w:r>
        <w:rPr>
          <w:i/>
        </w:rPr>
        <w:t>“O imóvel selecionado está presente no(s) seguinte(s) contratos ou registros de pagamentos: [localização das ocorrências]”</w:t>
      </w:r>
    </w:p>
    <w:p w14:paraId="3F90122E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</w:t>
      </w:r>
      <w:r>
        <w:rPr>
          <w:b/>
        </w:rPr>
        <w:t xml:space="preserve"> X </w:t>
      </w:r>
      <w:r>
        <w:t>] Essencial  [ ] Importante  [ ] Desejável</w:t>
      </w:r>
    </w:p>
    <w:p w14:paraId="151643E8" w14:textId="77777777" w:rsidR="00825F31" w:rsidRDefault="00825F31">
      <w:pPr>
        <w:spacing w:line="360" w:lineRule="auto"/>
        <w:jc w:val="both"/>
      </w:pPr>
    </w:p>
    <w:p w14:paraId="1237E2EA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[RFS08] Consultar Imóvel</w:t>
      </w:r>
    </w:p>
    <w:p w14:paraId="0508F75D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Corretor.</w:t>
      </w:r>
    </w:p>
    <w:p w14:paraId="440661C8" w14:textId="070EFF5D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Imóveis no sistema. É possível fazer a pesquisa com os filtros da Tabela 3 — Filtros para consulta dos Imóveis selecionados ou não. </w:t>
      </w:r>
    </w:p>
    <w:p w14:paraId="1B5D26A3" w14:textId="6E7BBC44" w:rsidR="00FA3EAB" w:rsidRDefault="00FA3EAB">
      <w:pPr>
        <w:spacing w:line="360" w:lineRule="auto"/>
        <w:jc w:val="both"/>
      </w:pPr>
      <w:r>
        <w:t xml:space="preserve">Para consultar os imóveis, o ator poderá visualizar uma lista com os imóveis disponíveis para venda e uma com os imóveis para serem alugados. A lista será como na imagem abaixo: </w:t>
      </w:r>
    </w:p>
    <w:p w14:paraId="3D4D6908" w14:textId="107C3B09" w:rsidR="00FA3EAB" w:rsidRDefault="00FA3EAB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8F17275" wp14:editId="4F25D28D">
            <wp:extent cx="5731510" cy="2901315"/>
            <wp:effectExtent l="0" t="0" r="2540" b="0"/>
            <wp:docPr id="1742246675" name="Picture 1" descr="Bootstrap Crud Data Table for Database with Modal Form Temp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ootstrap Crud Data Table for Database with Modal Form Templat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3615F" w14:textId="77777777" w:rsidR="00FA3EAB" w:rsidRDefault="00FA3EAB">
      <w:pPr>
        <w:spacing w:line="360" w:lineRule="auto"/>
        <w:jc w:val="both"/>
      </w:pPr>
    </w:p>
    <w:p w14:paraId="62F22FEF" w14:textId="3BBB7645" w:rsidR="00FA3EAB" w:rsidRDefault="00FA3EAB">
      <w:pPr>
        <w:spacing w:line="360" w:lineRule="auto"/>
        <w:jc w:val="both"/>
      </w:pPr>
      <w:r>
        <w:t xml:space="preserve">Nessa lista, cada atributo passível de filtro possuirá uma seta ao lado do nome do atributo que representará que aquele filtro está ativo. A seta para baixo significa que o filtro está em ordem </w:t>
      </w:r>
      <w:r w:rsidR="00E36335">
        <w:t xml:space="preserve">decrescente (de cima para baixo), enquanto a seta para cima significa que o filtro está em ordem crescente (de baixo para cima). </w:t>
      </w:r>
    </w:p>
    <w:p w14:paraId="54567757" w14:textId="77777777" w:rsidR="00825F31" w:rsidRDefault="00825F31">
      <w:pPr>
        <w:spacing w:line="360" w:lineRule="auto"/>
        <w:jc w:val="both"/>
      </w:pPr>
    </w:p>
    <w:p w14:paraId="142D2471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3 — </w:t>
      </w:r>
      <w:r>
        <w:t>Filtros para consulta dos Imóveis</w:t>
      </w:r>
    </w:p>
    <w:tbl>
      <w:tblPr>
        <w:tblStyle w:val="a1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72A6F40C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C2B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Filtro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AB5A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Filtro</w:t>
            </w:r>
          </w:p>
        </w:tc>
      </w:tr>
      <w:tr w:rsidR="00825F31" w14:paraId="6CB08D9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55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Endereço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DC52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rua, número, bairro, cidade e estado.</w:t>
            </w:r>
          </w:p>
        </w:tc>
      </w:tr>
      <w:tr w:rsidR="00825F31" w14:paraId="1CC020D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4EA5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Imóvel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F9F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70805364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Casa;</w:t>
            </w:r>
          </w:p>
          <w:p w14:paraId="060C1B4B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Apartamento;</w:t>
            </w:r>
          </w:p>
          <w:p w14:paraId="197FB862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Comercial;</w:t>
            </w:r>
          </w:p>
          <w:p w14:paraId="53D13A8D" w14:textId="77777777" w:rsidR="00825F31" w:rsidRDefault="00000000">
            <w:pPr>
              <w:widowControl w:val="0"/>
              <w:numPr>
                <w:ilvl w:val="0"/>
                <w:numId w:val="12"/>
              </w:numPr>
              <w:spacing w:line="360" w:lineRule="auto"/>
              <w:jc w:val="both"/>
            </w:pPr>
            <w:r>
              <w:t>Terreno.</w:t>
            </w:r>
          </w:p>
        </w:tc>
      </w:tr>
      <w:tr w:rsidR="00825F31" w14:paraId="7BE77795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CE5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Finalidade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D19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5B04B271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Venda;</w:t>
            </w:r>
          </w:p>
          <w:p w14:paraId="5E3E822C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Locação;</w:t>
            </w:r>
          </w:p>
          <w:p w14:paraId="1F14CC1F" w14:textId="77777777" w:rsidR="00825F31" w:rsidRDefault="00000000">
            <w:pPr>
              <w:widowControl w:val="0"/>
              <w:numPr>
                <w:ilvl w:val="0"/>
                <w:numId w:val="15"/>
              </w:numPr>
              <w:spacing w:line="360" w:lineRule="auto"/>
              <w:jc w:val="both"/>
            </w:pPr>
            <w:r>
              <w:t>Temporada.</w:t>
            </w:r>
          </w:p>
        </w:tc>
      </w:tr>
      <w:tr w:rsidR="00825F31" w14:paraId="3F67965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3836A" w14:textId="17E35FE4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  <w:r w:rsidR="00016220">
              <w:rPr>
                <w:b/>
              </w:rPr>
              <w:t xml:space="preserve"> (de acordo com a finalidade)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761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numérico de escolha fechada de intervalos, por exemplo (em mil </w:t>
            </w:r>
            <w:r>
              <w:lastRenderedPageBreak/>
              <w:t>reais):</w:t>
            </w:r>
          </w:p>
          <w:p w14:paraId="26011313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100 - 199;</w:t>
            </w:r>
          </w:p>
          <w:p w14:paraId="12457FE5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200 - 399;</w:t>
            </w:r>
          </w:p>
          <w:p w14:paraId="0F482C51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400 599</w:t>
            </w:r>
          </w:p>
          <w:p w14:paraId="5ED8D4C6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etc.</w:t>
            </w:r>
          </w:p>
        </w:tc>
      </w:tr>
      <w:tr w:rsidR="00825F31" w14:paraId="32C18064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0684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6A72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6A487683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Disponível;</w:t>
            </w:r>
          </w:p>
          <w:p w14:paraId="78F76185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Alugado;</w:t>
            </w:r>
          </w:p>
          <w:p w14:paraId="456514AA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Vendido;</w:t>
            </w:r>
          </w:p>
          <w:p w14:paraId="51D6A695" w14:textId="77777777" w:rsidR="00825F31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  <w:jc w:val="both"/>
            </w:pPr>
            <w:r>
              <w:t>Em negociação.</w:t>
            </w:r>
          </w:p>
        </w:tc>
      </w:tr>
      <w:tr w:rsidR="00825F31" w14:paraId="39ADBB3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432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Área Total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7622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de escolha fechada de intervalos, por exemplo (em m²):</w:t>
            </w:r>
          </w:p>
          <w:p w14:paraId="0CCCE369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10 - 19;</w:t>
            </w:r>
          </w:p>
          <w:p w14:paraId="2B3CEEF0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20 - 39;</w:t>
            </w:r>
          </w:p>
          <w:p w14:paraId="5BA74514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40 - 59;</w:t>
            </w:r>
          </w:p>
          <w:p w14:paraId="3B11EC94" w14:textId="77777777" w:rsidR="00825F31" w:rsidRDefault="00000000">
            <w:pPr>
              <w:widowControl w:val="0"/>
              <w:numPr>
                <w:ilvl w:val="0"/>
                <w:numId w:val="2"/>
              </w:numPr>
              <w:spacing w:line="360" w:lineRule="auto"/>
              <w:jc w:val="both"/>
            </w:pPr>
            <w:r>
              <w:t>etc.</w:t>
            </w:r>
          </w:p>
        </w:tc>
      </w:tr>
      <w:tr w:rsidR="00825F31" w14:paraId="7E3266B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3F17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Quartos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33CD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42C10EEB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036623EB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007C99FC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472C0115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4+.</w:t>
            </w:r>
          </w:p>
        </w:tc>
      </w:tr>
      <w:tr w:rsidR="00825F31" w14:paraId="775814A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C130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Banheiros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365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283AFF12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7A58252F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22977F80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29031C0E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4+.</w:t>
            </w:r>
          </w:p>
        </w:tc>
      </w:tr>
      <w:tr w:rsidR="00825F31" w14:paraId="5E3E520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D6D7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Vagas de Garagem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230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inteiro de escolha fechada:</w:t>
            </w:r>
          </w:p>
          <w:p w14:paraId="5891F252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1;</w:t>
            </w:r>
          </w:p>
          <w:p w14:paraId="720A1186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2;</w:t>
            </w:r>
          </w:p>
          <w:p w14:paraId="074F2470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t>3;</w:t>
            </w:r>
          </w:p>
          <w:p w14:paraId="02359FC1" w14:textId="77777777" w:rsidR="00825F31" w:rsidRDefault="00000000">
            <w:pPr>
              <w:widowControl w:val="0"/>
              <w:numPr>
                <w:ilvl w:val="0"/>
                <w:numId w:val="10"/>
              </w:numPr>
              <w:spacing w:line="360" w:lineRule="auto"/>
              <w:jc w:val="both"/>
            </w:pPr>
            <w:r>
              <w:lastRenderedPageBreak/>
              <w:t>4+.</w:t>
            </w:r>
          </w:p>
        </w:tc>
      </w:tr>
      <w:tr w:rsidR="00825F31" w14:paraId="6B715C0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C91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91D9A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</w:tbl>
    <w:p w14:paraId="76E49CDC" w14:textId="77777777" w:rsidR="00825F31" w:rsidRDefault="00825F31">
      <w:pPr>
        <w:spacing w:line="360" w:lineRule="auto"/>
        <w:jc w:val="both"/>
      </w:pPr>
    </w:p>
    <w:p w14:paraId="3B628ACD" w14:textId="77777777" w:rsidR="00825F31" w:rsidRDefault="00000000">
      <w:pPr>
        <w:spacing w:line="360" w:lineRule="auto"/>
        <w:jc w:val="both"/>
      </w:pPr>
      <w:r>
        <w:t xml:space="preserve">Para o filtro do endereço, é possível colocar separadamente cada campo (por exemplo, escrever somente o nome de uma rua mostra todos os imóveis disponíveis daquela rua etc). </w:t>
      </w:r>
    </w:p>
    <w:p w14:paraId="3F9AC5A0" w14:textId="77777777" w:rsidR="00FA3EAB" w:rsidRDefault="00FA3EAB">
      <w:pPr>
        <w:spacing w:line="360" w:lineRule="auto"/>
        <w:jc w:val="both"/>
      </w:pPr>
    </w:p>
    <w:p w14:paraId="2C0DA116" w14:textId="289A79F8" w:rsidR="00FA3EAB" w:rsidRDefault="00FA3EAB">
      <w:pPr>
        <w:spacing w:line="360" w:lineRule="auto"/>
        <w:jc w:val="both"/>
      </w:pPr>
    </w:p>
    <w:p w14:paraId="6B8BB681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69E55B16" w14:textId="77777777" w:rsidR="00825F31" w:rsidRDefault="00825F31">
      <w:pPr>
        <w:spacing w:line="360" w:lineRule="auto"/>
        <w:jc w:val="both"/>
      </w:pPr>
    </w:p>
    <w:p w14:paraId="1EE44E4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[RFS09] Cadastrar Pagamento</w:t>
      </w:r>
    </w:p>
    <w:p w14:paraId="379CF515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1B72EBF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Descrição:</w:t>
      </w:r>
      <w:r>
        <w:t xml:space="preserve"> Esse requisito inicia quando o(s) ator(es) deseja(m) registrar a emissão e/ou recebimento de pagamentos relacionados a contratos (aluguéis, comissões ou repasses). Deve ser possível associar o pagamento a um contrato, cliente e definir o status (pendente, pago, atrasado), valor e data de vencimento/pagamento de acordo com os dados da Tabela 4 — Campos para Registrar Pagamento abaixo.</w:t>
      </w:r>
    </w:p>
    <w:p w14:paraId="22D230B4" w14:textId="77777777" w:rsidR="00825F31" w:rsidRDefault="00825F31">
      <w:pPr>
        <w:spacing w:line="360" w:lineRule="auto"/>
        <w:jc w:val="both"/>
      </w:pPr>
    </w:p>
    <w:p w14:paraId="74A32D0C" w14:textId="77777777" w:rsidR="00825F31" w:rsidRDefault="00825F31">
      <w:pPr>
        <w:spacing w:line="360" w:lineRule="auto"/>
        <w:jc w:val="both"/>
      </w:pPr>
    </w:p>
    <w:p w14:paraId="33042663" w14:textId="77777777" w:rsidR="00825F31" w:rsidRDefault="00825F31">
      <w:pPr>
        <w:spacing w:line="360" w:lineRule="auto"/>
        <w:jc w:val="both"/>
      </w:pPr>
    </w:p>
    <w:p w14:paraId="414175B6" w14:textId="77777777" w:rsidR="00825F31" w:rsidRDefault="00000000">
      <w:pPr>
        <w:spacing w:line="360" w:lineRule="auto"/>
        <w:jc w:val="center"/>
      </w:pPr>
      <w:r>
        <w:t>Tabela 4 — Campos para Registrar Pagamento</w:t>
      </w:r>
    </w:p>
    <w:tbl>
      <w:tblPr>
        <w:tblStyle w:val="a3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3B55CABA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DA77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EBD6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6D6ACEE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0A0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7AD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8B4A0AE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Aluguel;</w:t>
            </w:r>
          </w:p>
          <w:p w14:paraId="24851D9C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Comissão;</w:t>
            </w:r>
          </w:p>
          <w:p w14:paraId="21CDC0D1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Repasse.</w:t>
            </w:r>
          </w:p>
        </w:tc>
      </w:tr>
      <w:tr w:rsidR="00825F31" w14:paraId="0E3F383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0E1A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Contrato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1DF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contratos ativos.</w:t>
            </w:r>
          </w:p>
        </w:tc>
      </w:tr>
      <w:tr w:rsidR="00825F31" w14:paraId="54132A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2A8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DAA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0D3CFD5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A33F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92A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46B8F653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FF49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Data de Vencimento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BDC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867F1E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pagamento não pode ser anterior à data de vencimento. Ambas devem respeitar o calendário vigente</w:t>
            </w:r>
          </w:p>
        </w:tc>
      </w:tr>
      <w:tr w:rsidR="00825F31" w14:paraId="0C9EDCE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EB74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F29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6BB5AF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pagamento não pode ser anterior à data de vencimento. Ambas devem respeitar o calendário vigente.</w:t>
            </w:r>
          </w:p>
        </w:tc>
      </w:tr>
      <w:tr w:rsidR="00825F31" w14:paraId="2BFEEF90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465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5410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 monetária (R$). Valor mínimo: R$1,00. Máximo: R$1.000.000,00.</w:t>
            </w:r>
          </w:p>
        </w:tc>
      </w:tr>
      <w:tr w:rsidR="00825F31" w14:paraId="73AD583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23A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Forma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8B9CC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4C9C8693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Boleto;</w:t>
            </w:r>
          </w:p>
          <w:p w14:paraId="2BE38979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Pix;</w:t>
            </w:r>
          </w:p>
          <w:p w14:paraId="531DB927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Transferência;</w:t>
            </w:r>
          </w:p>
          <w:p w14:paraId="3654F0F9" w14:textId="77777777" w:rsidR="00825F31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  <w:jc w:val="both"/>
            </w:pPr>
            <w:r>
              <w:t>Cartão.</w:t>
            </w:r>
          </w:p>
        </w:tc>
      </w:tr>
      <w:tr w:rsidR="00825F31" w14:paraId="09B45D0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D6AE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F9C1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276C5926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Pendente;</w:t>
            </w:r>
          </w:p>
          <w:p w14:paraId="02A4E059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Pago;</w:t>
            </w:r>
          </w:p>
          <w:p w14:paraId="0A3F6C22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Atrasado;</w:t>
            </w:r>
          </w:p>
          <w:p w14:paraId="3E2417DD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.</w:t>
            </w:r>
          </w:p>
        </w:tc>
      </w:tr>
      <w:tr w:rsidR="00825F31" w14:paraId="2499444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0D73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Observações*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D296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anotações adicionais.</w:t>
            </w:r>
          </w:p>
        </w:tc>
      </w:tr>
    </w:tbl>
    <w:p w14:paraId="26DC5F89" w14:textId="77777777" w:rsidR="00825F31" w:rsidRDefault="00825F31">
      <w:pPr>
        <w:spacing w:line="360" w:lineRule="auto"/>
        <w:jc w:val="both"/>
        <w:rPr>
          <w:b/>
        </w:rPr>
      </w:pPr>
    </w:p>
    <w:p w14:paraId="6F49D027" w14:textId="77777777" w:rsidR="00825F31" w:rsidRDefault="00000000">
      <w:pPr>
        <w:spacing w:line="360" w:lineRule="auto"/>
        <w:jc w:val="both"/>
      </w:pPr>
      <w:r>
        <w:t>Pagamentos com status “Pago” não poderão ser excluídos ou editados.</w:t>
      </w:r>
    </w:p>
    <w:p w14:paraId="7DC349A5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47ED4B48" w14:textId="77777777" w:rsidR="00825F31" w:rsidRDefault="00825F31">
      <w:pPr>
        <w:spacing w:line="360" w:lineRule="auto"/>
        <w:jc w:val="both"/>
      </w:pPr>
    </w:p>
    <w:p w14:paraId="756DEB3C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[RFS10] Editar Pagamento</w:t>
      </w:r>
    </w:p>
    <w:p w14:paraId="14E65416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</w:t>
      </w:r>
    </w:p>
    <w:p w14:paraId="63348A0F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inicia quando o(s) ator(es) deseja(m) editar um Pagamento previamente cadastrado no sistema. </w:t>
      </w:r>
    </w:p>
    <w:p w14:paraId="71A158E2" w14:textId="77777777" w:rsidR="00825F31" w:rsidRDefault="00000000">
      <w:pPr>
        <w:spacing w:line="360" w:lineRule="auto"/>
        <w:jc w:val="both"/>
      </w:pPr>
      <w:r>
        <w:lastRenderedPageBreak/>
        <w:t xml:space="preserve">Para poder fazer a edição, o ator necessita antes consultar o pagamento desejado através do [RFS12], Consultar Pagamento, e selecionar o ícone de alteração. </w:t>
      </w:r>
    </w:p>
    <w:p w14:paraId="55DBC478" w14:textId="77777777" w:rsidR="00825F31" w:rsidRDefault="00000000">
      <w:pPr>
        <w:spacing w:line="360" w:lineRule="auto"/>
        <w:jc w:val="both"/>
      </w:pPr>
      <w:r>
        <w:t xml:space="preserve">Como trata de dinheiro, o pagamento somente poderá ser modificado pelo Administrador mediante a solicitação de um Cliente e/ou corretor. </w:t>
      </w:r>
    </w:p>
    <w:p w14:paraId="6B0D1EDC" w14:textId="77777777" w:rsidR="00825F31" w:rsidRDefault="00000000">
      <w:pPr>
        <w:spacing w:line="360" w:lineRule="auto"/>
        <w:jc w:val="both"/>
      </w:pPr>
      <w:r>
        <w:t>Todos os atributos listados no [RFS09] podem ser alterados, desde que atenda às regras de negócio.</w:t>
      </w:r>
    </w:p>
    <w:p w14:paraId="7165D402" w14:textId="77777777" w:rsidR="00825F31" w:rsidRDefault="00000000">
      <w:pPr>
        <w:spacing w:line="360" w:lineRule="auto"/>
        <w:jc w:val="both"/>
      </w:pPr>
      <w:r>
        <w:t>Quando o pagamento for efetuado, o status do pagamento será atualizado automaticamente.</w:t>
      </w:r>
    </w:p>
    <w:p w14:paraId="6A8334C1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468BBCD6" w14:textId="77777777" w:rsidR="00825F31" w:rsidRDefault="00825F31">
      <w:pPr>
        <w:spacing w:line="360" w:lineRule="auto"/>
        <w:jc w:val="both"/>
      </w:pPr>
    </w:p>
    <w:p w14:paraId="79D826B8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[RFS11] Remover Pagamento</w:t>
      </w:r>
    </w:p>
    <w:p w14:paraId="74525DE5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</w:t>
      </w:r>
    </w:p>
    <w:p w14:paraId="16E9208A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excluir algum pagamento do sistema. Para poder fazer a remoção, o ator necessita antes consultar o pagamento desejado através do [RFS12], Consultar Pagamento, e selecionar o ícone de remoção.</w:t>
      </w:r>
    </w:p>
    <w:p w14:paraId="08921BD6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Pagamento possua esteja pendente, atrasado ou pago,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6842A214" w14:textId="77777777" w:rsidR="00825F31" w:rsidRDefault="00000000">
      <w:pPr>
        <w:spacing w:line="360" w:lineRule="auto"/>
        <w:jc w:val="both"/>
        <w:rPr>
          <w:i/>
        </w:rPr>
      </w:pPr>
      <w:r>
        <w:rPr>
          <w:b/>
        </w:rPr>
        <w:t xml:space="preserve">Mensagem de Erro 3: </w:t>
      </w:r>
      <w:r>
        <w:rPr>
          <w:i/>
        </w:rPr>
        <w:t>“O pagamento selecionado está impossibilitado de ser modificado. Favor consultar status. Caso você ache que isso seja um erro, favor contatar com o Administrador Responsável.”</w:t>
      </w:r>
    </w:p>
    <w:p w14:paraId="5F50C217" w14:textId="77777777" w:rsidR="00825F31" w:rsidRDefault="00825F31">
      <w:pPr>
        <w:spacing w:line="360" w:lineRule="auto"/>
        <w:jc w:val="both"/>
        <w:rPr>
          <w:b/>
        </w:rPr>
      </w:pPr>
    </w:p>
    <w:p w14:paraId="3832CA9E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0F93D635" w14:textId="77777777" w:rsidR="00825F31" w:rsidRDefault="00825F31">
      <w:pPr>
        <w:spacing w:line="360" w:lineRule="auto"/>
        <w:jc w:val="both"/>
      </w:pPr>
    </w:p>
    <w:p w14:paraId="358D7BAF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[RFS12] Consultar Pagamento</w:t>
      </w:r>
    </w:p>
    <w:p w14:paraId="0FCEA68B" w14:textId="77777777" w:rsidR="00825F31" w:rsidRDefault="00000000">
      <w:pPr>
        <w:spacing w:line="360" w:lineRule="auto"/>
        <w:jc w:val="both"/>
      </w:pPr>
      <w:r>
        <w:rPr>
          <w:b/>
        </w:rPr>
        <w:t xml:space="preserve">Autor(es): </w:t>
      </w:r>
      <w:r>
        <w:t>Administrador, Corretor, Cliente (participante)</w:t>
      </w:r>
    </w:p>
    <w:p w14:paraId="05D7DE4B" w14:textId="41C63DBC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Pagamentos no sistema. É possível fazer a pesquisa com os filtros da Tabela 5 — Filtros para Consulta de Pagamento selecionados ou não. </w:t>
      </w:r>
    </w:p>
    <w:p w14:paraId="457794C6" w14:textId="77777777" w:rsidR="00825F31" w:rsidRDefault="00000000">
      <w:pPr>
        <w:spacing w:line="360" w:lineRule="auto"/>
        <w:jc w:val="both"/>
      </w:pPr>
      <w:r>
        <w:t xml:space="preserve">Haverá uma opção de selecionar todos os filtros de uma vez. </w:t>
      </w:r>
    </w:p>
    <w:p w14:paraId="17934C3E" w14:textId="77777777" w:rsidR="00825F31" w:rsidRDefault="00825F31">
      <w:pPr>
        <w:spacing w:line="360" w:lineRule="auto"/>
        <w:jc w:val="both"/>
      </w:pPr>
    </w:p>
    <w:p w14:paraId="08E0B7F9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5 — </w:t>
      </w:r>
      <w:r>
        <w:t>Filtros para Consulta de Pagamento</w:t>
      </w:r>
    </w:p>
    <w:tbl>
      <w:tblPr>
        <w:tblStyle w:val="a4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101D8EB6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8FF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4EB2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04A904D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88C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B1195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94E5007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lastRenderedPageBreak/>
              <w:t>Aluguel;</w:t>
            </w:r>
          </w:p>
          <w:p w14:paraId="2C6100A6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Comissão;</w:t>
            </w:r>
          </w:p>
          <w:p w14:paraId="2062AD8F" w14:textId="77777777" w:rsidR="00825F31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  <w:jc w:val="both"/>
            </w:pPr>
            <w:r>
              <w:t>Repasse.</w:t>
            </w:r>
          </w:p>
        </w:tc>
      </w:tr>
      <w:tr w:rsidR="00825F31" w14:paraId="3F65D3E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874B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244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36B1625C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8CF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2BE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B75A6E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3FA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00DF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1B1859FC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Pendente;</w:t>
            </w:r>
          </w:p>
          <w:p w14:paraId="1040CC7A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Pago;</w:t>
            </w:r>
          </w:p>
          <w:p w14:paraId="20F11314" w14:textId="77777777" w:rsidR="00825F31" w:rsidRDefault="00000000">
            <w:pPr>
              <w:widowControl w:val="0"/>
              <w:numPr>
                <w:ilvl w:val="0"/>
                <w:numId w:val="14"/>
              </w:numPr>
              <w:spacing w:line="360" w:lineRule="auto"/>
              <w:jc w:val="both"/>
            </w:pPr>
            <w:r>
              <w:t>Atrasado.</w:t>
            </w:r>
          </w:p>
        </w:tc>
      </w:tr>
    </w:tbl>
    <w:p w14:paraId="4B91C8EF" w14:textId="77777777" w:rsidR="00825F31" w:rsidRDefault="00825F31">
      <w:pPr>
        <w:spacing w:line="360" w:lineRule="auto"/>
        <w:jc w:val="both"/>
      </w:pPr>
    </w:p>
    <w:p w14:paraId="0D3386FD" w14:textId="77777777" w:rsidR="00825F31" w:rsidRDefault="00000000">
      <w:pPr>
        <w:spacing w:line="360" w:lineRule="auto"/>
        <w:jc w:val="both"/>
      </w:pPr>
      <w:r>
        <w:rPr>
          <w:b/>
        </w:rPr>
        <w:t>Prioridade</w:t>
      </w:r>
      <w:r>
        <w:t xml:space="preserve">: [ </w:t>
      </w:r>
      <w:r>
        <w:rPr>
          <w:b/>
        </w:rPr>
        <w:t xml:space="preserve">X </w:t>
      </w:r>
      <w:r>
        <w:t>] Essencial [ ] Importante [ ] Desejável</w:t>
      </w:r>
    </w:p>
    <w:p w14:paraId="0CCE4E76" w14:textId="77777777" w:rsidR="00825F31" w:rsidRDefault="00825F31">
      <w:pPr>
        <w:spacing w:line="360" w:lineRule="auto"/>
        <w:jc w:val="both"/>
      </w:pPr>
    </w:p>
    <w:p w14:paraId="61A4C155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[RFS13] Cadastrar Contrato</w:t>
      </w:r>
    </w:p>
    <w:p w14:paraId="0899CA20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0EEBE4DA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Esse requisito inicia quando o(s) ator(es) deseja(m) cadastra um novo Contrato no sistema.</w:t>
      </w:r>
    </w:p>
    <w:p w14:paraId="0AB72DA8" w14:textId="77777777" w:rsidR="00825F31" w:rsidRDefault="00000000">
      <w:pPr>
        <w:spacing w:line="360" w:lineRule="auto"/>
        <w:jc w:val="both"/>
      </w:pPr>
      <w:r>
        <w:t>Isso inclui vincular o contrato a um imóvel, aos clientes envolvidos (proprietário, inquilino/comprador), definir termos, prazos, valores, datas de início/fim e outras cláusulas importantes de acordo com a Tabela 5 — Campos para Gerenciar Contrato.</w:t>
      </w:r>
    </w:p>
    <w:p w14:paraId="305F2AD3" w14:textId="77777777" w:rsidR="00825F31" w:rsidRDefault="00000000">
      <w:pPr>
        <w:spacing w:line="360" w:lineRule="auto"/>
        <w:jc w:val="both"/>
      </w:pPr>
      <w:r>
        <w:t>Deve ser possível anexar documentos digitalizados ao contrato.</w:t>
      </w:r>
    </w:p>
    <w:p w14:paraId="4DFA9B3F" w14:textId="77777777" w:rsidR="00825F31" w:rsidRDefault="00825F31">
      <w:pPr>
        <w:spacing w:line="360" w:lineRule="auto"/>
        <w:jc w:val="both"/>
      </w:pPr>
    </w:p>
    <w:p w14:paraId="22229B60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6 </w:t>
      </w:r>
      <w:r>
        <w:t>— Campos para Gerenciar Contrato</w:t>
      </w:r>
    </w:p>
    <w:tbl>
      <w:tblPr>
        <w:tblStyle w:val="a5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3DD070B2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F836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AB8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Campo</w:t>
            </w:r>
          </w:p>
        </w:tc>
      </w:tr>
      <w:tr w:rsidR="00825F31" w14:paraId="36219CE8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027D2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45DE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24128298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Locação;</w:t>
            </w:r>
          </w:p>
          <w:p w14:paraId="7528B7D7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Venda.</w:t>
            </w:r>
          </w:p>
        </w:tc>
      </w:tr>
      <w:tr w:rsidR="00825F31" w14:paraId="5CE6C784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360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Imóvel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EFB98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imóveis disponíveis.</w:t>
            </w:r>
          </w:p>
        </w:tc>
      </w:tr>
      <w:tr w:rsidR="00825F31" w14:paraId="319C4CC7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0EFD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D41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03F6F81B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4BE1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CB8E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BD73B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8DE67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Início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8F0E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calendário;</w:t>
            </w:r>
          </w:p>
          <w:p w14:paraId="715EC5CD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término deve ser posterior à data de início. O sistema validará automaticamente a sequência temporal.</w:t>
            </w:r>
          </w:p>
        </w:tc>
      </w:tr>
      <w:tr w:rsidR="00825F31" w14:paraId="088C9909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5C6C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Data de Término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89393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data com calendário (para locação);</w:t>
            </w:r>
          </w:p>
          <w:p w14:paraId="1D92171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A data de término deve ser posterior à data de início. O sistema validará automaticamente a sequência temporal.</w:t>
            </w:r>
          </w:p>
        </w:tc>
      </w:tr>
      <w:tr w:rsidR="00825F31" w14:paraId="1A6A5942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7B34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Valor Mensal ou Total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58FCC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numérico com máscara monetária (R$).</w:t>
            </w:r>
          </w:p>
        </w:tc>
      </w:tr>
      <w:tr w:rsidR="00825F31" w14:paraId="7DBCC5C0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EEBC6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Forma de Pagamento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10F9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20101F03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Boleto;</w:t>
            </w:r>
          </w:p>
          <w:p w14:paraId="258287FD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Pix;</w:t>
            </w:r>
          </w:p>
          <w:p w14:paraId="1BA7BCD8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Transferência;</w:t>
            </w:r>
          </w:p>
          <w:p w14:paraId="0D046C56" w14:textId="77777777" w:rsidR="00825F31" w:rsidRDefault="00000000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</w:pPr>
            <w:r>
              <w:t>Cartão.</w:t>
            </w:r>
          </w:p>
        </w:tc>
      </w:tr>
      <w:tr w:rsidR="00825F31" w14:paraId="51AC18DD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B64E3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Status do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A4855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 xml:space="preserve">Campo de escolha fechada: </w:t>
            </w:r>
          </w:p>
          <w:p w14:paraId="6295C5FC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>Ativo;</w:t>
            </w:r>
          </w:p>
          <w:p w14:paraId="26D93DF9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 xml:space="preserve"> Finalizado;</w:t>
            </w:r>
          </w:p>
          <w:p w14:paraId="772B42BC" w14:textId="77777777" w:rsidR="00825F31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  <w:jc w:val="both"/>
            </w:pPr>
            <w:r>
              <w:t xml:space="preserve"> Suspenso.</w:t>
            </w:r>
          </w:p>
        </w:tc>
      </w:tr>
      <w:tr w:rsidR="00825F31" w14:paraId="3E23611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A5C9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Observações*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DF24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aberto para cláusulas adicionais.</w:t>
            </w:r>
          </w:p>
        </w:tc>
      </w:tr>
      <w:tr w:rsidR="00825F31" w14:paraId="4D10719E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703E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Documentos Anexos*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EDFE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para upload de arquivos digitalizados.</w:t>
            </w:r>
          </w:p>
        </w:tc>
      </w:tr>
    </w:tbl>
    <w:p w14:paraId="0AE385EE" w14:textId="77777777" w:rsidR="00825F31" w:rsidRDefault="00825F31">
      <w:pPr>
        <w:spacing w:line="360" w:lineRule="auto"/>
        <w:jc w:val="both"/>
        <w:rPr>
          <w:b/>
        </w:rPr>
      </w:pPr>
    </w:p>
    <w:p w14:paraId="5595B28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6AEEF8A6" w14:textId="77777777" w:rsidR="00825F31" w:rsidRDefault="00825F31">
      <w:pPr>
        <w:spacing w:line="360" w:lineRule="auto"/>
        <w:jc w:val="both"/>
      </w:pPr>
    </w:p>
    <w:p w14:paraId="6CC5F210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[RFS14] Editar Contrato</w:t>
      </w:r>
    </w:p>
    <w:p w14:paraId="00E43019" w14:textId="77777777" w:rsidR="00825F31" w:rsidRDefault="00000000">
      <w:pPr>
        <w:spacing w:line="360" w:lineRule="auto"/>
        <w:jc w:val="both"/>
      </w:pPr>
      <w:r>
        <w:rPr>
          <w:b/>
        </w:rPr>
        <w:lastRenderedPageBreak/>
        <w:t xml:space="preserve">Ator(es): </w:t>
      </w:r>
      <w:r>
        <w:t>Administrador</w:t>
      </w:r>
    </w:p>
    <w:p w14:paraId="4D15F24B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inicia quando o(s) ator(es) deseja(m) editar um Contrato previamente cadastrado no sistema. </w:t>
      </w:r>
    </w:p>
    <w:p w14:paraId="5DFCFE76" w14:textId="77777777" w:rsidR="00825F31" w:rsidRDefault="00000000">
      <w:pPr>
        <w:spacing w:line="360" w:lineRule="auto"/>
        <w:jc w:val="both"/>
      </w:pPr>
      <w:r>
        <w:t xml:space="preserve">Para poder fazer a edição, o ator necessita antes consultar o contrato desejado (se possível) através do [RFS13], Consultar Contrato, e selecionar o ícone de alteração. </w:t>
      </w:r>
    </w:p>
    <w:p w14:paraId="4DBAEAA7" w14:textId="77777777" w:rsidR="00825F31" w:rsidRDefault="00000000">
      <w:pPr>
        <w:spacing w:line="360" w:lineRule="auto"/>
        <w:jc w:val="both"/>
        <w:rPr>
          <w:b/>
        </w:rPr>
      </w:pPr>
      <w:r>
        <w:t>Todos os atributos listados no [RFS10] podem ser alterados, desde que atenda às regras de negócio.</w:t>
      </w:r>
    </w:p>
    <w:p w14:paraId="16C8F731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36BFC335" w14:textId="77777777" w:rsidR="00825F31" w:rsidRDefault="00825F31">
      <w:pPr>
        <w:spacing w:line="360" w:lineRule="auto"/>
        <w:jc w:val="both"/>
        <w:rPr>
          <w:b/>
        </w:rPr>
      </w:pPr>
    </w:p>
    <w:p w14:paraId="75B088C4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[RFS15] Remover Contrato</w:t>
      </w:r>
    </w:p>
    <w:p w14:paraId="107BB01B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</w:t>
      </w:r>
    </w:p>
    <w:p w14:paraId="741FBAAC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excluir algum Contrato do sistema. Para poder fazer a remoção, o ator necessita antes consultar o contrato desejado através do [RFS13], Consultar Contrato, e selecionar o ícone de remoção.</w:t>
      </w:r>
    </w:p>
    <w:p w14:paraId="0049418A" w14:textId="77777777" w:rsidR="00825F31" w:rsidRDefault="00000000">
      <w:pPr>
        <w:spacing w:line="360" w:lineRule="auto"/>
        <w:jc w:val="both"/>
      </w:pPr>
      <w:r>
        <w:rPr>
          <w:b/>
        </w:rPr>
        <w:t xml:space="preserve">Regra de Negócio 1: </w:t>
      </w:r>
      <w:r>
        <w:t>Caso o Contrato esteja ativo ou exista registros de pagamentos vinculados, a remoção será bloqueada e a Mensagem de Erro 3 será exibida. A remoção somente será possível caso as ocorrências sejam encerradas ou com a autorização do administrador competente que, com seu nível de usuário de administrador, conseguirá alterar manualmente as ocorrências necessárias.</w:t>
      </w:r>
    </w:p>
    <w:p w14:paraId="1563F1B9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 xml:space="preserve">Mensagem de Erro 3: </w:t>
      </w:r>
      <w:r>
        <w:rPr>
          <w:i/>
        </w:rPr>
        <w:t>“O contrato selecionado possui status: [status do contrato]”</w:t>
      </w:r>
    </w:p>
    <w:p w14:paraId="363D0E97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5F658A88" w14:textId="77777777" w:rsidR="00825F31" w:rsidRDefault="00825F31">
      <w:pPr>
        <w:spacing w:line="360" w:lineRule="auto"/>
        <w:jc w:val="both"/>
      </w:pPr>
    </w:p>
    <w:p w14:paraId="558060FE" w14:textId="7777777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[RFS16] Consultar Contrato</w:t>
      </w:r>
    </w:p>
    <w:p w14:paraId="3915C518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Corretor, Cliente (participante)</w:t>
      </w:r>
    </w:p>
    <w:p w14:paraId="1336F4E0" w14:textId="147D6D04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 xml:space="preserve">Esse requisito permite que o(s) ator(es) consulte(m) Contratos no sistema. É possível fazer a pesquisa com os filtros da Tabela 6 — Filtros para Consulta dos Contratos selecionados ou não. </w:t>
      </w:r>
    </w:p>
    <w:p w14:paraId="3E5CEFF8" w14:textId="77777777" w:rsidR="00825F31" w:rsidRDefault="00000000">
      <w:pPr>
        <w:spacing w:line="360" w:lineRule="auto"/>
        <w:jc w:val="both"/>
      </w:pPr>
      <w:r>
        <w:t xml:space="preserve">Haverá uma opção de selecionar todos os filtros de uma vez. </w:t>
      </w:r>
    </w:p>
    <w:p w14:paraId="0E6ED896" w14:textId="77777777" w:rsidR="00825F31" w:rsidRDefault="00825F31">
      <w:pPr>
        <w:spacing w:line="360" w:lineRule="auto"/>
        <w:jc w:val="both"/>
      </w:pPr>
    </w:p>
    <w:p w14:paraId="4D779DA7" w14:textId="77777777" w:rsidR="00825F31" w:rsidRDefault="00000000">
      <w:pPr>
        <w:spacing w:line="360" w:lineRule="auto"/>
        <w:jc w:val="center"/>
      </w:pPr>
      <w:r>
        <w:rPr>
          <w:b/>
        </w:rPr>
        <w:t xml:space="preserve">Tabela 7 — </w:t>
      </w:r>
      <w:r>
        <w:t>Filtros para Consulta dos Contratos</w:t>
      </w:r>
    </w:p>
    <w:tbl>
      <w:tblPr>
        <w:tblStyle w:val="a6"/>
        <w:tblW w:w="7586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93"/>
        <w:gridCol w:w="3793"/>
      </w:tblGrid>
      <w:tr w:rsidR="00825F31" w14:paraId="507E72F0" w14:textId="77777777"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DB2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Filtro</w:t>
            </w:r>
          </w:p>
        </w:tc>
        <w:tc>
          <w:tcPr>
            <w:tcW w:w="3793" w:type="dxa"/>
            <w:shd w:val="clear" w:color="auto" w:fill="9FC5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0AB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Descrição do Filtro</w:t>
            </w:r>
          </w:p>
        </w:tc>
      </w:tr>
      <w:tr w:rsidR="00825F31" w14:paraId="3B64794A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3FAD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Tipo de Contrato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3853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fechada:</w:t>
            </w:r>
          </w:p>
          <w:p w14:paraId="5749B597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Locação;</w:t>
            </w:r>
          </w:p>
          <w:p w14:paraId="41C8474F" w14:textId="77777777" w:rsidR="00825F31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jc w:val="both"/>
            </w:pPr>
            <w:r>
              <w:t>Venda.</w:t>
            </w:r>
          </w:p>
        </w:tc>
      </w:tr>
      <w:tr w:rsidR="00825F31" w14:paraId="67740F3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DF2B0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Imóvel Vinculado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4058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imóveis disponíveis.</w:t>
            </w:r>
          </w:p>
        </w:tc>
      </w:tr>
      <w:tr w:rsidR="00825F31" w14:paraId="5746B416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734A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Inquilino/Comprador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BD492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  <w:tr w:rsidR="00825F31" w14:paraId="5434A0CC" w14:textId="77777777"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7A208" w14:textId="77777777" w:rsidR="00825F31" w:rsidRDefault="00000000">
            <w:pPr>
              <w:widowControl w:val="0"/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Cliente Proprietário</w:t>
            </w:r>
          </w:p>
        </w:tc>
        <w:tc>
          <w:tcPr>
            <w:tcW w:w="37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FF847" w14:textId="77777777" w:rsidR="00825F31" w:rsidRDefault="00000000">
            <w:pPr>
              <w:widowControl w:val="0"/>
              <w:spacing w:line="360" w:lineRule="auto"/>
              <w:jc w:val="both"/>
            </w:pPr>
            <w:r>
              <w:t>Campo de escolha fechada com clientes cadastrados.</w:t>
            </w:r>
          </w:p>
        </w:tc>
      </w:tr>
    </w:tbl>
    <w:p w14:paraId="02098642" w14:textId="77777777" w:rsidR="00825F31" w:rsidRDefault="00825F31">
      <w:pPr>
        <w:spacing w:line="360" w:lineRule="auto"/>
        <w:jc w:val="both"/>
        <w:rPr>
          <w:b/>
        </w:rPr>
      </w:pPr>
    </w:p>
    <w:p w14:paraId="1EE8142A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485A467B" w14:textId="77777777" w:rsidR="00825F31" w:rsidRDefault="00825F31">
      <w:pPr>
        <w:spacing w:line="360" w:lineRule="auto"/>
        <w:jc w:val="both"/>
      </w:pPr>
    </w:p>
    <w:p w14:paraId="4A4EB181" w14:textId="761BA0C5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[RFS17] Gerar Relatório</w:t>
      </w:r>
      <w:r w:rsidR="005B4C2B">
        <w:rPr>
          <w:b/>
        </w:rPr>
        <w:t xml:space="preserve"> de Imóvel por Status</w:t>
      </w:r>
    </w:p>
    <w:p w14:paraId="47FC6D04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39EF1369" w14:textId="04E6B8E1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permitir que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 xml:space="preserve"> gerem relatórios</w:t>
      </w:r>
      <w:r w:rsidR="005B4C2B">
        <w:t xml:space="preserve"> de Imóvel por Status, com a opção de filtrar por data</w:t>
      </w:r>
      <w:r>
        <w:t>.</w:t>
      </w:r>
    </w:p>
    <w:p w14:paraId="386F899B" w14:textId="77777777" w:rsidR="005B4C2B" w:rsidRDefault="005B4C2B">
      <w:pPr>
        <w:spacing w:line="360" w:lineRule="auto"/>
        <w:jc w:val="both"/>
      </w:pPr>
    </w:p>
    <w:p w14:paraId="5553EC57" w14:textId="09C85204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[RFS18] Gerar Relatório de Clientes por Tipo</w:t>
      </w:r>
    </w:p>
    <w:p w14:paraId="2839847B" w14:textId="50D2D1F9" w:rsidR="005B4C2B" w:rsidRDefault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765DDBEB" w14:textId="7EA7E04E" w:rsidR="005B4C2B" w:rsidRDefault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Clientes por Tipo, com a opção de filtrar por data.</w:t>
      </w:r>
    </w:p>
    <w:p w14:paraId="1DF2A0B2" w14:textId="77777777" w:rsidR="005B4C2B" w:rsidRDefault="005B4C2B">
      <w:pPr>
        <w:spacing w:line="360" w:lineRule="auto"/>
        <w:jc w:val="both"/>
      </w:pPr>
    </w:p>
    <w:p w14:paraId="55060DD3" w14:textId="6CAB1CC9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[RFS19] Gerar Relatório de Contratos por Situação</w:t>
      </w:r>
    </w:p>
    <w:p w14:paraId="12F6D4F1" w14:textId="77777777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2253D481" w14:textId="7AFB2E78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Contratos por Situação, com a opção de filtrar por data.</w:t>
      </w:r>
    </w:p>
    <w:p w14:paraId="5F5D6221" w14:textId="18A54B0C" w:rsidR="005B4C2B" w:rsidRDefault="005B4C2B">
      <w:pPr>
        <w:spacing w:line="360" w:lineRule="auto"/>
        <w:jc w:val="both"/>
        <w:rPr>
          <w:b/>
          <w:bCs/>
        </w:rPr>
      </w:pPr>
    </w:p>
    <w:p w14:paraId="70FB60AC" w14:textId="7DCD1FC4" w:rsidR="005B4C2B" w:rsidRDefault="005B4C2B">
      <w:pPr>
        <w:spacing w:line="360" w:lineRule="auto"/>
        <w:jc w:val="both"/>
        <w:rPr>
          <w:b/>
          <w:bCs/>
        </w:rPr>
      </w:pPr>
      <w:r>
        <w:rPr>
          <w:b/>
          <w:bCs/>
        </w:rPr>
        <w:t>[RFS20] Gerar Relatório Pagamentos por Status</w:t>
      </w:r>
    </w:p>
    <w:p w14:paraId="6FB777FD" w14:textId="77777777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Ator(es): </w:t>
      </w:r>
      <w:r>
        <w:t>Administrador, Corretor</w:t>
      </w:r>
    </w:p>
    <w:p w14:paraId="6C831D64" w14:textId="59F78759" w:rsidR="005B4C2B" w:rsidRDefault="005B4C2B" w:rsidP="005B4C2B">
      <w:pPr>
        <w:spacing w:line="360" w:lineRule="auto"/>
        <w:jc w:val="both"/>
      </w:pPr>
      <w:r>
        <w:rPr>
          <w:b/>
          <w:bCs/>
        </w:rPr>
        <w:t xml:space="preserve">Descrição: </w:t>
      </w:r>
      <w:r>
        <w:t xml:space="preserve">O sistema deve permitir que </w:t>
      </w:r>
      <w:r>
        <w:rPr>
          <w:b/>
          <w:bCs/>
        </w:rPr>
        <w:t xml:space="preserve">Administradores </w:t>
      </w:r>
      <w:r>
        <w:t xml:space="preserve">e </w:t>
      </w:r>
      <w:r>
        <w:rPr>
          <w:b/>
          <w:bCs/>
        </w:rPr>
        <w:t xml:space="preserve">Corretores </w:t>
      </w:r>
      <w:r>
        <w:t>gerem relatórios de Pagamentos por Status, com a opção de filtrar por data.</w:t>
      </w:r>
    </w:p>
    <w:p w14:paraId="4602AD19" w14:textId="77777777" w:rsidR="005B4C2B" w:rsidRPr="005B4C2B" w:rsidRDefault="005B4C2B">
      <w:pPr>
        <w:spacing w:line="360" w:lineRule="auto"/>
        <w:jc w:val="both"/>
        <w:rPr>
          <w:b/>
          <w:bCs/>
        </w:rPr>
      </w:pPr>
    </w:p>
    <w:p w14:paraId="23C87EA2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2 </w:t>
      </w:r>
      <w:r>
        <w:t>- Relatórios sobre imóveis, contratos, pagamentos e clientes</w:t>
      </w:r>
    </w:p>
    <w:p w14:paraId="5DAEDE5F" w14:textId="77777777" w:rsidR="00825F31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263BD26C" wp14:editId="600452FF">
            <wp:extent cx="5731200" cy="3822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95D455" w14:textId="77777777" w:rsidR="00825F31" w:rsidRDefault="00825F31">
      <w:pPr>
        <w:spacing w:line="360" w:lineRule="auto"/>
        <w:jc w:val="center"/>
      </w:pPr>
    </w:p>
    <w:p w14:paraId="46FF70FC" w14:textId="77777777" w:rsidR="00825F31" w:rsidRDefault="00825F31">
      <w:pPr>
        <w:spacing w:line="360" w:lineRule="auto"/>
        <w:jc w:val="both"/>
      </w:pPr>
    </w:p>
    <w:p w14:paraId="509E3E8D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 ] Essencial  [ </w:t>
      </w:r>
      <w:r>
        <w:rPr>
          <w:b/>
        </w:rPr>
        <w:t xml:space="preserve">X </w:t>
      </w:r>
      <w:r>
        <w:t>] Importante  [ ] Desejável</w:t>
      </w:r>
    </w:p>
    <w:p w14:paraId="61D27A3E" w14:textId="77777777" w:rsidR="00825F31" w:rsidRDefault="00825F31">
      <w:pPr>
        <w:spacing w:line="360" w:lineRule="auto"/>
        <w:jc w:val="center"/>
      </w:pPr>
    </w:p>
    <w:p w14:paraId="62A88040" w14:textId="59289149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</w:t>
      </w:r>
      <w:r w:rsidR="005B4C2B">
        <w:rPr>
          <w:b/>
        </w:rPr>
        <w:t>21</w:t>
      </w:r>
      <w:r>
        <w:rPr>
          <w:b/>
        </w:rPr>
        <w:t>] Anexar Documentos</w:t>
      </w:r>
    </w:p>
    <w:p w14:paraId="754D0E62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282DBE76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permitir que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 xml:space="preserve"> realizem o upload e o download de documentos relacionados a imóveis, contratos e clientes (ex: fotos do imóvel, cópias de documentos de identificação, contrato digitalizado).</w:t>
      </w:r>
    </w:p>
    <w:p w14:paraId="7DF08E41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 [ </w:t>
      </w:r>
      <w:r>
        <w:rPr>
          <w:b/>
        </w:rPr>
        <w:t xml:space="preserve">X </w:t>
      </w:r>
      <w:r>
        <w:t>] Essencial  [ ] Importante  [ ] Desejável</w:t>
      </w:r>
    </w:p>
    <w:p w14:paraId="108E4834" w14:textId="77777777" w:rsidR="00825F31" w:rsidRDefault="00825F31">
      <w:pPr>
        <w:spacing w:line="360" w:lineRule="auto"/>
        <w:jc w:val="both"/>
      </w:pPr>
    </w:p>
    <w:p w14:paraId="3D74BEA5" w14:textId="77777777" w:rsidR="00825F31" w:rsidRDefault="00825F31">
      <w:pPr>
        <w:spacing w:line="360" w:lineRule="auto"/>
        <w:jc w:val="both"/>
      </w:pPr>
    </w:p>
    <w:p w14:paraId="42C28BEB" w14:textId="4AA5A84E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</w:t>
      </w:r>
      <w:r w:rsidR="005B4C2B">
        <w:rPr>
          <w:b/>
        </w:rPr>
        <w:t>22</w:t>
      </w:r>
      <w:r>
        <w:rPr>
          <w:b/>
        </w:rPr>
        <w:t>] Visualizar Dashboard/Painel Gerencial</w:t>
      </w:r>
    </w:p>
    <w:p w14:paraId="3C7E9741" w14:textId="77777777" w:rsidR="00825F31" w:rsidRDefault="00000000">
      <w:pPr>
        <w:spacing w:line="360" w:lineRule="auto"/>
        <w:jc w:val="both"/>
      </w:pPr>
      <w:r>
        <w:rPr>
          <w:b/>
        </w:rPr>
        <w:t>Ator(es):</w:t>
      </w:r>
      <w:r>
        <w:t xml:space="preserve"> Administrador, Corretor</w:t>
      </w:r>
    </w:p>
    <w:p w14:paraId="5F7D6D21" w14:textId="77777777" w:rsidR="00825F31" w:rsidRDefault="00000000">
      <w:pPr>
        <w:spacing w:line="360" w:lineRule="auto"/>
        <w:jc w:val="both"/>
      </w:pPr>
      <w:r>
        <w:rPr>
          <w:b/>
        </w:rPr>
        <w:t>Descrição:</w:t>
      </w:r>
      <w:r>
        <w:t xml:space="preserve"> O sistema deve exibir um painel visual (dashboard) com indicadores chave de desempenho e resumos gráficos para </w:t>
      </w:r>
      <w:r>
        <w:rPr>
          <w:b/>
        </w:rPr>
        <w:t>Administradores</w:t>
      </w:r>
      <w:r>
        <w:t xml:space="preserve"> e </w:t>
      </w:r>
      <w:r>
        <w:rPr>
          <w:b/>
        </w:rPr>
        <w:t>Corretores</w:t>
      </w:r>
      <w:r>
        <w:t>, incluindo informações sobre imóveis disponíveis, contratos ativos, inadimplência e projeções financeiras.</w:t>
      </w:r>
    </w:p>
    <w:p w14:paraId="69D086FE" w14:textId="77777777" w:rsidR="00825F31" w:rsidRDefault="00000000">
      <w:pPr>
        <w:spacing w:line="360" w:lineRule="auto"/>
        <w:jc w:val="center"/>
      </w:pPr>
      <w:r>
        <w:rPr>
          <w:b/>
        </w:rPr>
        <w:t xml:space="preserve">Imagem 3 </w:t>
      </w:r>
      <w:r>
        <w:t>- Dashboard com indicadores de desempenho e gráficos sobre imóveis e contratos</w:t>
      </w:r>
    </w:p>
    <w:p w14:paraId="7FD7AFB6" w14:textId="77777777" w:rsidR="00825F31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20F0F1B5" wp14:editId="567563E6">
            <wp:extent cx="5731200" cy="4089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CD979" w14:textId="77777777" w:rsidR="00825F31" w:rsidRDefault="00825F31">
      <w:pPr>
        <w:spacing w:line="360" w:lineRule="auto"/>
        <w:jc w:val="center"/>
      </w:pPr>
    </w:p>
    <w:p w14:paraId="20AFB04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  ] Essencial  [ </w:t>
      </w:r>
      <w:r>
        <w:rPr>
          <w:b/>
        </w:rPr>
        <w:t>X</w:t>
      </w:r>
      <w:r>
        <w:t xml:space="preserve"> ] Importante  [ ] Desejável</w:t>
      </w:r>
    </w:p>
    <w:p w14:paraId="0F0A6BE9" w14:textId="77777777" w:rsidR="00825F31" w:rsidRDefault="00825F31">
      <w:pPr>
        <w:spacing w:line="360" w:lineRule="auto"/>
        <w:jc w:val="both"/>
      </w:pPr>
    </w:p>
    <w:p w14:paraId="1DDA9480" w14:textId="58E03687" w:rsidR="00825F31" w:rsidRDefault="00000000">
      <w:pPr>
        <w:spacing w:line="360" w:lineRule="auto"/>
        <w:jc w:val="both"/>
        <w:rPr>
          <w:b/>
        </w:rPr>
      </w:pPr>
      <w:r>
        <w:rPr>
          <w:b/>
        </w:rPr>
        <w:t>[RFS2</w:t>
      </w:r>
      <w:r w:rsidR="005B4C2B">
        <w:rPr>
          <w:b/>
        </w:rPr>
        <w:t>3</w:t>
      </w:r>
      <w:r>
        <w:rPr>
          <w:b/>
        </w:rPr>
        <w:t>] Realizar LogIn</w:t>
      </w:r>
    </w:p>
    <w:p w14:paraId="657FB795" w14:textId="77777777" w:rsidR="00825F31" w:rsidRDefault="00000000">
      <w:pPr>
        <w:spacing w:line="360" w:lineRule="auto"/>
        <w:jc w:val="both"/>
      </w:pPr>
      <w:r>
        <w:rPr>
          <w:b/>
        </w:rPr>
        <w:t xml:space="preserve">Ator(es): </w:t>
      </w:r>
      <w:r>
        <w:t>Administrador, Corretor, Cliente</w:t>
      </w:r>
    </w:p>
    <w:p w14:paraId="6FB2BB19" w14:textId="77777777" w:rsidR="00825F31" w:rsidRDefault="00000000">
      <w:pPr>
        <w:spacing w:line="360" w:lineRule="auto"/>
        <w:jc w:val="both"/>
      </w:pPr>
      <w:r>
        <w:rPr>
          <w:b/>
        </w:rPr>
        <w:t xml:space="preserve">Descrição: </w:t>
      </w:r>
      <w:r>
        <w:t>Esse requisito inicia quando o(s) ator(es) deseja(m) acessar o sistema. Para isso, é necessário que eles insiram o e-mail/CPF e a senha utilizados na criação do Usuário. Para efetuar o LogIn, o sistema contará com mecanismos de segurança como controle de tentativas de login e recuperação de senha.</w:t>
      </w:r>
    </w:p>
    <w:p w14:paraId="36C0A478" w14:textId="77777777" w:rsidR="00825F31" w:rsidRDefault="00000000">
      <w:pPr>
        <w:spacing w:line="360" w:lineRule="auto"/>
        <w:jc w:val="both"/>
      </w:pPr>
      <w:r>
        <w:rPr>
          <w:b/>
        </w:rPr>
        <w:t>Prioridade:</w:t>
      </w:r>
      <w:r>
        <w:t xml:space="preserve"> [</w:t>
      </w:r>
      <w:r>
        <w:rPr>
          <w:b/>
        </w:rPr>
        <w:t xml:space="preserve"> X</w:t>
      </w:r>
      <w:r>
        <w:t xml:space="preserve"> ] Essencial  [ ] Importante  [ ] Desejável</w:t>
      </w:r>
    </w:p>
    <w:p w14:paraId="17726923" w14:textId="77777777" w:rsidR="00825F31" w:rsidRDefault="00825F31">
      <w:pPr>
        <w:spacing w:line="360" w:lineRule="auto"/>
        <w:jc w:val="both"/>
      </w:pPr>
    </w:p>
    <w:p w14:paraId="1B381984" w14:textId="77777777" w:rsidR="00825F31" w:rsidRDefault="00000000">
      <w:pPr>
        <w:spacing w:line="360" w:lineRule="auto"/>
        <w:jc w:val="both"/>
      </w:pPr>
      <w:r>
        <w:pict w14:anchorId="708662C4">
          <v:rect id="_x0000_i1028" style="width:0;height:1.5pt" o:hralign="center" o:hrstd="t" o:hr="t" fillcolor="#a0a0a0" stroked="f"/>
        </w:pict>
      </w:r>
    </w:p>
    <w:p w14:paraId="5237A076" w14:textId="77777777" w:rsidR="00825F31" w:rsidRDefault="00825F31">
      <w:pPr>
        <w:spacing w:line="360" w:lineRule="auto"/>
        <w:jc w:val="both"/>
      </w:pPr>
    </w:p>
    <w:p w14:paraId="3B13C1F5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5" w:name="_hp5mua4ges6a" w:colFirst="0" w:colLast="0"/>
      <w:bookmarkEnd w:id="5"/>
      <w:r>
        <w:rPr>
          <w:b/>
          <w:color w:val="000000"/>
          <w:sz w:val="22"/>
          <w:szCs w:val="22"/>
        </w:rPr>
        <w:t>5. Inteligência do Sistema (IS)</w:t>
      </w:r>
    </w:p>
    <w:p w14:paraId="0004ADD9" w14:textId="77777777" w:rsidR="00825F31" w:rsidRDefault="00000000">
      <w:pPr>
        <w:spacing w:line="360" w:lineRule="auto"/>
        <w:jc w:val="both"/>
      </w:pPr>
      <w:r>
        <w:rPr>
          <w:b/>
        </w:rPr>
        <w:t>[IS01] Sugestão de Valores de Mercado</w:t>
      </w:r>
      <w:r>
        <w:br/>
        <w:t>O sistema sugerirá automaticamente valores médios de aluguel e venda, com base em imóveis cadastrados na mesma região e tipo.</w:t>
      </w:r>
      <w:r>
        <w:br/>
        <w:t>Benefício: Auxilia os corretores a definirem preços competitivos e realistas.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4E8E0924" w14:textId="77777777" w:rsidR="00825F31" w:rsidRDefault="00825F31">
      <w:pPr>
        <w:spacing w:line="360" w:lineRule="auto"/>
        <w:jc w:val="both"/>
      </w:pPr>
    </w:p>
    <w:p w14:paraId="3A018378" w14:textId="3180476C" w:rsidR="00825F31" w:rsidRDefault="00000000">
      <w:pPr>
        <w:spacing w:line="360" w:lineRule="auto"/>
        <w:jc w:val="both"/>
      </w:pPr>
      <w:r>
        <w:rPr>
          <w:b/>
        </w:rPr>
        <w:t>[IS02] Alerta de Contratos a Vencer</w:t>
      </w:r>
      <w:r>
        <w:br/>
        <w:t xml:space="preserve">O sistema identificará contratos com data de término </w:t>
      </w:r>
      <w:r w:rsidR="009C4AD0">
        <w:t>dentro de 7, 5 e 3 dias</w:t>
      </w:r>
      <w:r>
        <w:t xml:space="preserve"> e enviará alertas automáticos ao corretor e ao cliente.</w:t>
      </w:r>
      <w:r>
        <w:br/>
        <w:t>Benefício: Evita vencimentos sem renovação ou rescisão antecipada.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671D6EAE" w14:textId="77777777" w:rsidR="00825F31" w:rsidRDefault="00825F31">
      <w:pPr>
        <w:spacing w:line="360" w:lineRule="auto"/>
        <w:jc w:val="both"/>
      </w:pPr>
    </w:p>
    <w:p w14:paraId="6F2BEC1D" w14:textId="77777777" w:rsidR="00825F31" w:rsidRDefault="00000000">
      <w:pPr>
        <w:spacing w:line="360" w:lineRule="auto"/>
        <w:jc w:val="both"/>
      </w:pPr>
      <w:r>
        <w:rPr>
          <w:b/>
        </w:rPr>
        <w:t>[IS03] Detecção de Inconsistências</w:t>
      </w:r>
      <w:r>
        <w:rPr>
          <w:b/>
        </w:rPr>
        <w:br/>
      </w:r>
      <w:r>
        <w:t>Ao salvar um contrato ou pagamento, o sistema verificará se há dados incompatíveis (por exemplo, contrato vinculado a imóvel já vendido).</w:t>
      </w:r>
      <w:r>
        <w:br/>
        <w:t>Benefício: Garante integridade e evita erros cadastrais.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030E0BC0" w14:textId="77777777" w:rsidR="00825F31" w:rsidRDefault="00825F31">
      <w:pPr>
        <w:spacing w:line="360" w:lineRule="auto"/>
        <w:jc w:val="both"/>
      </w:pPr>
    </w:p>
    <w:p w14:paraId="4CE577ED" w14:textId="77777777" w:rsidR="00825F31" w:rsidRDefault="00000000">
      <w:pPr>
        <w:spacing w:line="360" w:lineRule="auto"/>
        <w:jc w:val="both"/>
      </w:pPr>
      <w:r>
        <w:rPr>
          <w:b/>
        </w:rPr>
        <w:t>[IS04] Indicadores e Painel Gerencia</w:t>
      </w:r>
      <w:r>
        <w:t>l</w:t>
      </w:r>
      <w:r>
        <w:br/>
        <w:t>Geração automática de gráficos e métricas sobre número de imóveis disponíveis, contratos ativos, inadimplência e receita mensal.</w:t>
      </w:r>
      <w:r>
        <w:br/>
        <w:t>Benefício: Apoia decisões estratégicas e acompanhamento financeiro.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1A369B44" w14:textId="77777777" w:rsidR="00825F31" w:rsidRDefault="00825F31">
      <w:pPr>
        <w:spacing w:line="360" w:lineRule="auto"/>
        <w:jc w:val="both"/>
      </w:pPr>
    </w:p>
    <w:p w14:paraId="3BEF33DB" w14:textId="77777777" w:rsidR="00825F31" w:rsidRDefault="00000000">
      <w:pPr>
        <w:spacing w:line="360" w:lineRule="auto"/>
        <w:jc w:val="both"/>
      </w:pPr>
      <w:r>
        <w:rPr>
          <w:b/>
        </w:rPr>
        <w:t>[IS05] Recomendação de Imóveis para Clientes</w:t>
      </w:r>
      <w:r>
        <w:br/>
        <w:t>Com base nas buscas anteriores e no perfil do cliente, o sistema recomendará imóveis semelhantes ou compatíveis.</w:t>
      </w:r>
      <w:r>
        <w:br/>
        <w:t>Benefício: Melhora a experiência do cliente e aumenta as chances de negócio</w:t>
      </w:r>
      <w:r>
        <w:rPr>
          <w:b/>
        </w:rPr>
        <w:t>.</w:t>
      </w:r>
      <w:r>
        <w:rPr>
          <w:b/>
        </w:rPr>
        <w:br/>
        <w:t xml:space="preserve">Prioridade: </w:t>
      </w:r>
      <w:r>
        <w:t xml:space="preserve">[ ] Essencial  [ ] Importante  [ </w:t>
      </w:r>
      <w:r>
        <w:rPr>
          <w:b/>
        </w:rPr>
        <w:t xml:space="preserve">X </w:t>
      </w:r>
      <w:r>
        <w:t>] Desejável</w:t>
      </w:r>
    </w:p>
    <w:p w14:paraId="62A51C38" w14:textId="77777777" w:rsidR="00825F31" w:rsidRDefault="00825F31">
      <w:pPr>
        <w:spacing w:line="360" w:lineRule="auto"/>
        <w:jc w:val="both"/>
      </w:pPr>
    </w:p>
    <w:p w14:paraId="73386B01" w14:textId="77777777" w:rsidR="00825F31" w:rsidRDefault="00000000">
      <w:pPr>
        <w:spacing w:line="360" w:lineRule="auto"/>
        <w:jc w:val="both"/>
      </w:pPr>
      <w:r>
        <w:rPr>
          <w:b/>
        </w:rPr>
        <w:t>[IS06] Previsão de Ocupação</w:t>
      </w:r>
      <w:r>
        <w:br/>
        <w:t>O sistema analisará o histórico de locações e preverá períodos de maior demanda, sugerindo ajustes de preço e campanhas promocionais.</w:t>
      </w:r>
      <w:r>
        <w:br/>
        <w:t>Benefício: Melhora a gestão de ocupação e reduz vacância de imóveis.</w:t>
      </w:r>
      <w:r>
        <w:br/>
      </w:r>
      <w:r>
        <w:rPr>
          <w:b/>
        </w:rPr>
        <w:t>Prioridade:</w:t>
      </w:r>
      <w:r>
        <w:t xml:space="preserve"> [ ] Essencial  [ ] Importante  [ </w:t>
      </w:r>
      <w:r>
        <w:rPr>
          <w:b/>
        </w:rPr>
        <w:t xml:space="preserve">X </w:t>
      </w:r>
      <w:r>
        <w:t>] Desejável</w:t>
      </w:r>
    </w:p>
    <w:p w14:paraId="566DFD53" w14:textId="77777777" w:rsidR="00825F31" w:rsidRDefault="00825F31">
      <w:pPr>
        <w:spacing w:line="360" w:lineRule="auto"/>
        <w:jc w:val="both"/>
      </w:pPr>
    </w:p>
    <w:p w14:paraId="549C2BA6" w14:textId="77777777" w:rsidR="00825F31" w:rsidRDefault="00000000">
      <w:pPr>
        <w:spacing w:line="360" w:lineRule="auto"/>
        <w:jc w:val="both"/>
      </w:pPr>
      <w:r>
        <w:pict w14:anchorId="6E87EED7">
          <v:rect id="_x0000_i1029" style="width:0;height:1.5pt" o:hralign="center" o:hrstd="t" o:hr="t" fillcolor="#a0a0a0" stroked="f"/>
        </w:pict>
      </w:r>
    </w:p>
    <w:p w14:paraId="064358A0" w14:textId="77777777" w:rsidR="00825F31" w:rsidRDefault="00825F31">
      <w:pPr>
        <w:spacing w:line="360" w:lineRule="auto"/>
        <w:jc w:val="both"/>
      </w:pPr>
    </w:p>
    <w:p w14:paraId="60AB9304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6" w:name="_jcfb0mr8kwg3" w:colFirst="0" w:colLast="0"/>
      <w:bookmarkEnd w:id="6"/>
      <w:r>
        <w:rPr>
          <w:b/>
          <w:color w:val="000000"/>
          <w:sz w:val="22"/>
          <w:szCs w:val="22"/>
        </w:rPr>
        <w:t>6. Requisitos Não Funcionais (RNF)</w:t>
      </w:r>
    </w:p>
    <w:p w14:paraId="3133F6B1" w14:textId="77777777" w:rsidR="00825F31" w:rsidRDefault="00000000">
      <w:pPr>
        <w:spacing w:line="360" w:lineRule="auto"/>
        <w:jc w:val="both"/>
      </w:pPr>
      <w:r>
        <w:rPr>
          <w:b/>
        </w:rPr>
        <w:t>[RNF01] Autenticação de Usuários</w:t>
      </w:r>
      <w:r>
        <w:br/>
        <w:t>Login com senha criptografada e controle de tentativas, com opção de recuperação por e-</w:t>
      </w:r>
      <w:r>
        <w:lastRenderedPageBreak/>
        <w:t>mail.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318BAFE8" w14:textId="77777777" w:rsidR="00825F31" w:rsidRDefault="00825F31">
      <w:pPr>
        <w:spacing w:line="360" w:lineRule="auto"/>
        <w:jc w:val="both"/>
      </w:pPr>
    </w:p>
    <w:p w14:paraId="56E81552" w14:textId="77777777" w:rsidR="00825F31" w:rsidRDefault="00000000">
      <w:pPr>
        <w:spacing w:line="360" w:lineRule="auto"/>
        <w:jc w:val="both"/>
      </w:pPr>
      <w:r>
        <w:rPr>
          <w:b/>
        </w:rPr>
        <w:t>[RNF02] Controle de Acesso por Perfil</w:t>
      </w:r>
      <w:r>
        <w:br/>
        <w:t>Cada perfil de usuário (Administrador, Corretor, Cliente) terá permissões específicas sobre as funcionalidades do sistema.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2086D3EA" w14:textId="77777777" w:rsidR="00825F31" w:rsidRDefault="00825F31">
      <w:pPr>
        <w:spacing w:line="360" w:lineRule="auto"/>
        <w:jc w:val="both"/>
      </w:pPr>
    </w:p>
    <w:p w14:paraId="6F7C8BC6" w14:textId="77777777" w:rsidR="00825F31" w:rsidRDefault="00000000">
      <w:pPr>
        <w:spacing w:line="360" w:lineRule="auto"/>
        <w:jc w:val="both"/>
      </w:pPr>
      <w:r>
        <w:rPr>
          <w:b/>
        </w:rPr>
        <w:t>[RNF03] Registro de Atividades (Log)</w:t>
      </w:r>
      <w:r>
        <w:rPr>
          <w:b/>
        </w:rPr>
        <w:br/>
      </w:r>
      <w:r>
        <w:t>Todas as ações de inclusão, edição e exclusão deverão ser registradas com data, hora e usuário responsável.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180B2DFB" w14:textId="77777777" w:rsidR="00825F31" w:rsidRDefault="00825F31">
      <w:pPr>
        <w:spacing w:line="360" w:lineRule="auto"/>
        <w:jc w:val="both"/>
      </w:pPr>
    </w:p>
    <w:p w14:paraId="7FEFC42E" w14:textId="77777777" w:rsidR="00825F31" w:rsidRDefault="00000000">
      <w:pPr>
        <w:spacing w:line="360" w:lineRule="auto"/>
        <w:jc w:val="both"/>
      </w:pPr>
      <w:r>
        <w:rPr>
          <w:b/>
        </w:rPr>
        <w:t>[RNF04] Validação de Dados</w:t>
      </w:r>
      <w:r>
        <w:br/>
        <w:t>O sistema validará CPF/CNPJ, e-mail, campos obrigatórios e formatos numéricos antes de salvar qualquer registro.</w:t>
      </w:r>
      <w:r>
        <w:br/>
      </w:r>
      <w:r>
        <w:rPr>
          <w:b/>
        </w:rPr>
        <w:t>Prioridade:</w:t>
      </w:r>
      <w:r>
        <w:t xml:space="preserve"> [ </w:t>
      </w:r>
      <w:r>
        <w:rPr>
          <w:b/>
        </w:rPr>
        <w:t xml:space="preserve">X </w:t>
      </w:r>
      <w:r>
        <w:t>] Essencial  [ ] Importante  [ ] Desejável</w:t>
      </w:r>
    </w:p>
    <w:p w14:paraId="2C461C49" w14:textId="77777777" w:rsidR="00825F31" w:rsidRDefault="00000000">
      <w:pPr>
        <w:spacing w:line="360" w:lineRule="auto"/>
        <w:jc w:val="both"/>
      </w:pPr>
      <w:r>
        <w:rPr>
          <w:b/>
        </w:rPr>
        <w:t>[RNF05] Backup Automático</w:t>
      </w:r>
      <w:r>
        <w:br/>
        <w:t>Backup diário automático da base de dados, com opção de restauração.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18B7F4DD" w14:textId="77777777" w:rsidR="00825F31" w:rsidRDefault="00825F31">
      <w:pPr>
        <w:spacing w:line="360" w:lineRule="auto"/>
        <w:jc w:val="both"/>
      </w:pPr>
    </w:p>
    <w:p w14:paraId="64397BAE" w14:textId="77777777" w:rsidR="00825F31" w:rsidRDefault="00000000">
      <w:pPr>
        <w:spacing w:line="360" w:lineRule="auto"/>
        <w:jc w:val="both"/>
      </w:pPr>
      <w:r>
        <w:rPr>
          <w:b/>
        </w:rPr>
        <w:t>[RNF06] Interface Responsiva</w:t>
      </w:r>
      <w:r>
        <w:br/>
        <w:t>Interface adaptável para desktop, tablet e smartphone.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0C4AA14C" w14:textId="77777777" w:rsidR="00825F31" w:rsidRDefault="00825F31">
      <w:pPr>
        <w:spacing w:line="360" w:lineRule="auto"/>
        <w:jc w:val="both"/>
      </w:pPr>
    </w:p>
    <w:p w14:paraId="261AA758" w14:textId="77777777" w:rsidR="00825F31" w:rsidRDefault="00000000">
      <w:pPr>
        <w:spacing w:line="360" w:lineRule="auto"/>
        <w:jc w:val="both"/>
      </w:pPr>
      <w:r>
        <w:rPr>
          <w:b/>
        </w:rPr>
        <w:t>[RNF07] Tempo de Resposta</w:t>
      </w:r>
      <w:r>
        <w:br/>
        <w:t>Consultas e operações devem ter tempo de resposta de até 2 segundos.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6792A06D" w14:textId="77777777" w:rsidR="00825F31" w:rsidRDefault="00825F31">
      <w:pPr>
        <w:spacing w:line="360" w:lineRule="auto"/>
        <w:jc w:val="both"/>
      </w:pPr>
    </w:p>
    <w:p w14:paraId="7F215E0B" w14:textId="77777777" w:rsidR="00825F31" w:rsidRDefault="00000000">
      <w:pPr>
        <w:spacing w:line="360" w:lineRule="auto"/>
        <w:jc w:val="both"/>
      </w:pPr>
      <w:r>
        <w:rPr>
          <w:b/>
        </w:rPr>
        <w:t>[RNF08] Estrutura Modular</w:t>
      </w:r>
      <w:r>
        <w:br/>
        <w:t>O sistema deve possuir arquitetura modular, permitindo evolução e adição de novos módulos.</w:t>
      </w:r>
      <w:r>
        <w:br/>
      </w:r>
      <w:r>
        <w:rPr>
          <w:b/>
        </w:rPr>
        <w:t>Prioridade:</w:t>
      </w:r>
      <w:r>
        <w:t xml:space="preserve"> [ ] Essencial  [ </w:t>
      </w:r>
      <w:r>
        <w:rPr>
          <w:b/>
        </w:rPr>
        <w:t xml:space="preserve">X </w:t>
      </w:r>
      <w:r>
        <w:t>] Importante  [ ] Desejável</w:t>
      </w:r>
    </w:p>
    <w:p w14:paraId="3E21D424" w14:textId="77777777" w:rsidR="00825F31" w:rsidRDefault="00825F31">
      <w:pPr>
        <w:spacing w:line="360" w:lineRule="auto"/>
        <w:jc w:val="both"/>
      </w:pPr>
    </w:p>
    <w:p w14:paraId="32D44491" w14:textId="77777777" w:rsidR="00825F31" w:rsidRDefault="00000000">
      <w:pPr>
        <w:spacing w:line="360" w:lineRule="auto"/>
        <w:jc w:val="both"/>
      </w:pPr>
      <w:r>
        <w:pict w14:anchorId="6FE28ED6">
          <v:rect id="_x0000_i1030" style="width:0;height:1.5pt" o:hralign="center" o:hrstd="t" o:hr="t" fillcolor="#a0a0a0" stroked="f"/>
        </w:pict>
      </w:r>
    </w:p>
    <w:p w14:paraId="14574033" w14:textId="77777777" w:rsidR="00825F31" w:rsidRDefault="00825F31">
      <w:pPr>
        <w:spacing w:line="360" w:lineRule="auto"/>
        <w:jc w:val="both"/>
      </w:pPr>
    </w:p>
    <w:p w14:paraId="7246AFFA" w14:textId="77777777" w:rsidR="00825F31" w:rsidRDefault="00000000">
      <w:pPr>
        <w:pStyle w:val="Heading3"/>
        <w:keepNext w:val="0"/>
        <w:keepLines w:val="0"/>
        <w:spacing w:before="0" w:after="0" w:line="360" w:lineRule="auto"/>
        <w:jc w:val="both"/>
        <w:rPr>
          <w:b/>
          <w:color w:val="000000"/>
          <w:sz w:val="22"/>
          <w:szCs w:val="22"/>
        </w:rPr>
      </w:pPr>
      <w:bookmarkStart w:id="7" w:name="_arapg0b5p051" w:colFirst="0" w:colLast="0"/>
      <w:bookmarkEnd w:id="7"/>
      <w:r>
        <w:rPr>
          <w:b/>
          <w:color w:val="000000"/>
          <w:sz w:val="22"/>
          <w:szCs w:val="22"/>
        </w:rPr>
        <w:t>7. Rastreabilidade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7"/>
        <w:gridCol w:w="2470"/>
        <w:gridCol w:w="4128"/>
      </w:tblGrid>
      <w:tr w:rsidR="00825F31" w14:paraId="1158D887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A06A7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lastRenderedPageBreak/>
              <w:t>Categoria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DFFD1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t>Requisitos Relacionados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FC3F" w14:textId="77777777" w:rsidR="00825F31" w:rsidRDefault="00000000">
            <w:pPr>
              <w:spacing w:line="360" w:lineRule="auto"/>
              <w:jc w:val="both"/>
            </w:pPr>
            <w:r>
              <w:rPr>
                <w:b/>
              </w:rPr>
              <w:t>Descrição</w:t>
            </w:r>
          </w:p>
        </w:tc>
      </w:tr>
      <w:tr w:rsidR="00825F31" w14:paraId="4B94A368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6C24" w14:textId="77777777" w:rsidR="00825F31" w:rsidRDefault="00000000">
            <w:pPr>
              <w:spacing w:line="360" w:lineRule="auto"/>
              <w:jc w:val="both"/>
            </w:pPr>
            <w:r>
              <w:t>Funcionalidades gerais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C644A" w14:textId="77777777" w:rsidR="00825F31" w:rsidRDefault="00000000">
            <w:pPr>
              <w:spacing w:line="360" w:lineRule="auto"/>
              <w:jc w:val="both"/>
            </w:pPr>
            <w:r>
              <w:t>RFC01 – RFC09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421A" w14:textId="77777777" w:rsidR="00825F31" w:rsidRDefault="00000000">
            <w:pPr>
              <w:spacing w:line="360" w:lineRule="auto"/>
              <w:jc w:val="both"/>
            </w:pPr>
            <w:r>
              <w:t>Cadastros e operações principais do sistema</w:t>
            </w:r>
          </w:p>
        </w:tc>
      </w:tr>
      <w:tr w:rsidR="00825F31" w14:paraId="41764A8D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9CF5" w14:textId="77777777" w:rsidR="00825F31" w:rsidRDefault="00000000">
            <w:pPr>
              <w:spacing w:line="360" w:lineRule="auto"/>
              <w:jc w:val="both"/>
            </w:pPr>
            <w:r>
              <w:t>Funcionalidades Internas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B241D" w14:textId="77777777" w:rsidR="00825F31" w:rsidRDefault="00000000">
            <w:pPr>
              <w:spacing w:line="360" w:lineRule="auto"/>
              <w:jc w:val="both"/>
            </w:pPr>
            <w:r>
              <w:t>RFS01 – RFS15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566D1" w14:textId="77777777" w:rsidR="00825F31" w:rsidRDefault="00000000">
            <w:pPr>
              <w:spacing w:line="360" w:lineRule="auto"/>
              <w:jc w:val="both"/>
            </w:pPr>
            <w:r>
              <w:t>Funções automáticas e estruturais do sistema</w:t>
            </w:r>
          </w:p>
        </w:tc>
      </w:tr>
      <w:tr w:rsidR="00825F31" w14:paraId="6A56A650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6C8E7" w14:textId="77777777" w:rsidR="00825F31" w:rsidRDefault="00000000">
            <w:pPr>
              <w:spacing w:line="360" w:lineRule="auto"/>
              <w:jc w:val="both"/>
            </w:pPr>
            <w:r>
              <w:t>Inteligência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64345" w14:textId="77777777" w:rsidR="00825F31" w:rsidRDefault="00000000">
            <w:pPr>
              <w:spacing w:line="360" w:lineRule="auto"/>
              <w:jc w:val="both"/>
            </w:pPr>
            <w:r>
              <w:t>IS01 – IS06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FA9ED" w14:textId="77777777" w:rsidR="00825F31" w:rsidRDefault="00000000">
            <w:pPr>
              <w:spacing w:line="360" w:lineRule="auto"/>
              <w:jc w:val="both"/>
            </w:pPr>
            <w:r>
              <w:t>Recursos de automação e análise inteligente</w:t>
            </w:r>
          </w:p>
        </w:tc>
      </w:tr>
      <w:tr w:rsidR="00825F31" w14:paraId="4B96A5D4" w14:textId="77777777">
        <w:trPr>
          <w:trHeight w:val="770"/>
        </w:trPr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3444" w14:textId="77777777" w:rsidR="00825F31" w:rsidRDefault="00000000">
            <w:pPr>
              <w:spacing w:line="360" w:lineRule="auto"/>
              <w:jc w:val="both"/>
            </w:pPr>
            <w:r>
              <w:t>Não Funcionais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C913" w14:textId="77777777" w:rsidR="00825F31" w:rsidRDefault="00000000">
            <w:pPr>
              <w:spacing w:line="360" w:lineRule="auto"/>
              <w:jc w:val="both"/>
            </w:pPr>
            <w:r>
              <w:t>RNF01 – RNF08</w:t>
            </w:r>
          </w:p>
        </w:tc>
        <w:tc>
          <w:tcPr>
            <w:tcW w:w="4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ADCD5" w14:textId="77777777" w:rsidR="00825F31" w:rsidRDefault="00000000">
            <w:pPr>
              <w:spacing w:line="360" w:lineRule="auto"/>
              <w:jc w:val="both"/>
            </w:pPr>
            <w:r>
              <w:t>Requisitos globais de desempenho e segurança</w:t>
            </w:r>
          </w:p>
        </w:tc>
      </w:tr>
    </w:tbl>
    <w:p w14:paraId="6D6496AC" w14:textId="77777777" w:rsidR="00825F31" w:rsidRDefault="00825F31">
      <w:pPr>
        <w:spacing w:line="360" w:lineRule="auto"/>
        <w:jc w:val="both"/>
      </w:pPr>
    </w:p>
    <w:p w14:paraId="46F52A76" w14:textId="77777777" w:rsidR="00825F31" w:rsidRDefault="00825F31">
      <w:pPr>
        <w:spacing w:line="360" w:lineRule="auto"/>
        <w:jc w:val="both"/>
        <w:rPr>
          <w:b/>
        </w:rPr>
      </w:pPr>
    </w:p>
    <w:sectPr w:rsidR="00825F31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B41278-BFA9-463D-B190-B0AA7FE5F4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69F9E84-C3DA-4C57-8112-9FE6B83017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E3646"/>
    <w:multiLevelType w:val="multilevel"/>
    <w:tmpl w:val="D0303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46E65"/>
    <w:multiLevelType w:val="multilevel"/>
    <w:tmpl w:val="CE54F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63A65"/>
    <w:multiLevelType w:val="multilevel"/>
    <w:tmpl w:val="C87CB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33166F"/>
    <w:multiLevelType w:val="multilevel"/>
    <w:tmpl w:val="A25882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9175ED"/>
    <w:multiLevelType w:val="multilevel"/>
    <w:tmpl w:val="9D5AF18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CEC08EC"/>
    <w:multiLevelType w:val="multilevel"/>
    <w:tmpl w:val="CBAAC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EA3E6B"/>
    <w:multiLevelType w:val="multilevel"/>
    <w:tmpl w:val="1E225F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4305C5D"/>
    <w:multiLevelType w:val="multilevel"/>
    <w:tmpl w:val="2D86E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DE1588"/>
    <w:multiLevelType w:val="multilevel"/>
    <w:tmpl w:val="4BFC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7B129A"/>
    <w:multiLevelType w:val="multilevel"/>
    <w:tmpl w:val="A000CD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B952AE7"/>
    <w:multiLevelType w:val="multilevel"/>
    <w:tmpl w:val="311C8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D041C8A"/>
    <w:multiLevelType w:val="multilevel"/>
    <w:tmpl w:val="4344F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9D3723C"/>
    <w:multiLevelType w:val="multilevel"/>
    <w:tmpl w:val="844CD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CB332DD"/>
    <w:multiLevelType w:val="multilevel"/>
    <w:tmpl w:val="0E5C4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DBC6284"/>
    <w:multiLevelType w:val="multilevel"/>
    <w:tmpl w:val="75C0A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8175778">
    <w:abstractNumId w:val="6"/>
  </w:num>
  <w:num w:numId="2" w16cid:durableId="960695135">
    <w:abstractNumId w:val="14"/>
  </w:num>
  <w:num w:numId="3" w16cid:durableId="101076665">
    <w:abstractNumId w:val="13"/>
  </w:num>
  <w:num w:numId="4" w16cid:durableId="1887329245">
    <w:abstractNumId w:val="2"/>
  </w:num>
  <w:num w:numId="5" w16cid:durableId="1623805430">
    <w:abstractNumId w:val="3"/>
  </w:num>
  <w:num w:numId="6" w16cid:durableId="759984087">
    <w:abstractNumId w:val="4"/>
  </w:num>
  <w:num w:numId="7" w16cid:durableId="1385446407">
    <w:abstractNumId w:val="11"/>
  </w:num>
  <w:num w:numId="8" w16cid:durableId="363798343">
    <w:abstractNumId w:val="7"/>
  </w:num>
  <w:num w:numId="9" w16cid:durableId="1859853239">
    <w:abstractNumId w:val="12"/>
  </w:num>
  <w:num w:numId="10" w16cid:durableId="1586765598">
    <w:abstractNumId w:val="10"/>
  </w:num>
  <w:num w:numId="11" w16cid:durableId="1396464992">
    <w:abstractNumId w:val="8"/>
  </w:num>
  <w:num w:numId="12" w16cid:durableId="1862814955">
    <w:abstractNumId w:val="1"/>
  </w:num>
  <w:num w:numId="13" w16cid:durableId="1301113130">
    <w:abstractNumId w:val="9"/>
  </w:num>
  <w:num w:numId="14" w16cid:durableId="1350137697">
    <w:abstractNumId w:val="0"/>
  </w:num>
  <w:num w:numId="15" w16cid:durableId="10210550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F31"/>
    <w:rsid w:val="00016220"/>
    <w:rsid w:val="001400DF"/>
    <w:rsid w:val="004A32C0"/>
    <w:rsid w:val="004F2081"/>
    <w:rsid w:val="005B4C2B"/>
    <w:rsid w:val="0070392B"/>
    <w:rsid w:val="00825F31"/>
    <w:rsid w:val="009C4AD0"/>
    <w:rsid w:val="00E36335"/>
    <w:rsid w:val="00F56FF9"/>
    <w:rsid w:val="00FA3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7C950"/>
  <w15:docId w15:val="{F8AC76C9-BC10-4E77-84E8-351C24CC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C2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F2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22</Pages>
  <Words>3969</Words>
  <Characters>21434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Gustavo Taets e Sales</cp:lastModifiedBy>
  <cp:revision>6</cp:revision>
  <dcterms:created xsi:type="dcterms:W3CDTF">2025-11-11T21:20:00Z</dcterms:created>
  <dcterms:modified xsi:type="dcterms:W3CDTF">2025-11-11T22:42:00Z</dcterms:modified>
</cp:coreProperties>
</file>