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proofErr w:type="gramStart"/>
      <w:r>
        <w:t>Aluno :</w:t>
      </w:r>
      <w:proofErr w:type="gramEnd"/>
      <w:r w:rsidR="00C00FBE" w:rsidRPr="00C00FBE">
        <w:t xml:space="preserve"> Caio Dos Santos Leal</w:t>
      </w:r>
      <w:r w:rsidR="009278A2">
        <w:t xml:space="preserve"> </w:t>
      </w:r>
    </w:p>
    <w:p w14:paraId="1F9451A7" w14:textId="34320607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BD26B5">
        <w:t>6</w:t>
      </w:r>
    </w:p>
    <w:p w14:paraId="0405BC43" w14:textId="7718A294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2D7C1E">
        <w:t>2</w:t>
      </w:r>
    </w:p>
    <w:p w14:paraId="5361541F" w14:textId="5D9C3B0F" w:rsidR="00A73C60" w:rsidRDefault="00A73C60">
      <w:r>
        <w:br w:type="page"/>
      </w:r>
    </w:p>
    <w:p w14:paraId="01F84A09" w14:textId="50E17D4E" w:rsidR="009B2F0B" w:rsidRDefault="009B2F0B" w:rsidP="009B2F0B">
      <w:pPr>
        <w:pStyle w:val="Ttulo3"/>
      </w:pPr>
      <w:r>
        <w:lastRenderedPageBreak/>
        <w:t xml:space="preserve">Atividade </w:t>
      </w:r>
      <w:r w:rsidR="00BD26B5">
        <w:t>6</w:t>
      </w:r>
      <w:r>
        <w:t>.</w:t>
      </w:r>
      <w:r w:rsidR="002D7C1E">
        <w:t>6</w:t>
      </w:r>
      <w:r>
        <w:t xml:space="preserve">: passo </w:t>
      </w:r>
      <w:r w:rsidR="002D7C1E">
        <w:t>6</w:t>
      </w:r>
    </w:p>
    <w:p w14:paraId="758EBE9F" w14:textId="77777777" w:rsidR="002D7C1E" w:rsidRDefault="002D7C1E">
      <w:r>
        <w:t xml:space="preserve">Execução de uma solicitação HTTP utilizando o comando </w:t>
      </w:r>
      <w:r>
        <w:rPr>
          <w:rStyle w:val="Forte"/>
        </w:rPr>
        <w:t>curl</w:t>
      </w:r>
      <w:r>
        <w:t xml:space="preserve"> no Kali Linux com aplicação de </w:t>
      </w:r>
      <w:r>
        <w:rPr>
          <w:rStyle w:val="Forte"/>
        </w:rPr>
        <w:t>codificação percentual</w:t>
      </w:r>
      <w:r>
        <w:t>, realizando uma busca no Google pelo termo “Olá, mundo!</w:t>
      </w:r>
      <w:r w:rsidRPr="002D7C1E">
        <w:t>”</w:t>
      </w:r>
    </w:p>
    <w:p w14:paraId="2554B476" w14:textId="483C638A" w:rsidR="007E6E7D" w:rsidRPr="00E23F1E" w:rsidRDefault="002D7C1E">
      <w:pPr>
        <w:rPr>
          <w:b/>
          <w:bCs/>
        </w:rPr>
      </w:pPr>
      <w:r>
        <w:rPr>
          <w:noProof/>
        </w:rPr>
        <w:drawing>
          <wp:inline distT="0" distB="0" distL="0" distR="0" wp14:anchorId="2F40E0BA" wp14:editId="57B14F4F">
            <wp:extent cx="8229600" cy="46291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 w:rsidRPr="00E23F1E">
        <w:rPr>
          <w:b/>
          <w:bCs/>
        </w:rPr>
        <w:br w:type="page"/>
      </w:r>
    </w:p>
    <w:p w14:paraId="21E9B3FE" w14:textId="70CA3608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BD26B5">
        <w:rPr>
          <w:b/>
          <w:bCs/>
        </w:rPr>
        <w:t>6</w:t>
      </w:r>
      <w:r w:rsidRPr="007E6E7D">
        <w:rPr>
          <w:b/>
          <w:bCs/>
        </w:rPr>
        <w:t>.</w:t>
      </w:r>
      <w:r w:rsidR="002D7C1E">
        <w:rPr>
          <w:b/>
          <w:bCs/>
        </w:rPr>
        <w:t>7</w:t>
      </w:r>
      <w:r w:rsidRPr="007E6E7D">
        <w:rPr>
          <w:b/>
          <w:bCs/>
        </w:rPr>
        <w:t xml:space="preserve">: passo </w:t>
      </w:r>
      <w:r w:rsidR="002D7C1E">
        <w:rPr>
          <w:b/>
          <w:bCs/>
        </w:rPr>
        <w:t>5</w:t>
      </w:r>
    </w:p>
    <w:p w14:paraId="591D3417" w14:textId="319FB8AF" w:rsidR="00505E84" w:rsidRPr="008B36A5" w:rsidRDefault="002D7C1E">
      <w:r>
        <w:t xml:space="preserve">Geração de um </w:t>
      </w:r>
      <w:r>
        <w:rPr>
          <w:rStyle w:val="Forte"/>
        </w:rPr>
        <w:t>QR Code</w:t>
      </w:r>
      <w:r>
        <w:t xml:space="preserve"> a partir de um link encurtado utilizando a ferramenta </w:t>
      </w:r>
      <w:r>
        <w:rPr>
          <w:rStyle w:val="Forte"/>
        </w:rPr>
        <w:t>qrencode</w:t>
      </w:r>
      <w:r>
        <w:t xml:space="preserve"> no Kali Linux, permitindo acessar o endereço web através da leitura do código QR gerado.</w:t>
      </w:r>
    </w:p>
    <w:p w14:paraId="24827D5C" w14:textId="155D675D" w:rsidR="002F5FBD" w:rsidRDefault="002D7C1E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6E16A186" wp14:editId="70EED48F">
            <wp:extent cx="8229600" cy="46291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5FBD">
        <w:br w:type="page"/>
      </w:r>
    </w:p>
    <w:p w14:paraId="25EA8CEC" w14:textId="575C4747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BD26B5">
        <w:t>6</w:t>
      </w:r>
      <w:r>
        <w:t>.</w:t>
      </w:r>
      <w:r w:rsidR="002D7C1E">
        <w:t>8</w:t>
      </w:r>
      <w:r>
        <w:t xml:space="preserve">: passo </w:t>
      </w:r>
      <w:r w:rsidR="002D7C1E">
        <w:t>9</w:t>
      </w:r>
    </w:p>
    <w:p w14:paraId="2724A314" w14:textId="65EDE50C" w:rsidR="00505E84" w:rsidRDefault="002D7C1E">
      <w:r>
        <w:t xml:space="preserve">Demonstração do ataque </w:t>
      </w:r>
      <w:r>
        <w:rPr>
          <w:rStyle w:val="Forte"/>
        </w:rPr>
        <w:t>Clickjacking</w:t>
      </w:r>
      <w:r>
        <w:t xml:space="preserve">, utilizando um elemento </w:t>
      </w:r>
      <w:r>
        <w:rPr>
          <w:rStyle w:val="CdigoHTML"/>
          <w:rFonts w:eastAsiaTheme="majorEastAsia"/>
        </w:rPr>
        <w:t>&lt;iframe&gt;</w:t>
      </w:r>
      <w:r>
        <w:t xml:space="preserve"> quase invisível sobreposto a um botão, ilustrando como um usuário pode ser induzido a clicar em um conteúdo oculto.</w:t>
      </w:r>
      <w:r>
        <w:rPr>
          <w:noProof/>
        </w:rPr>
        <w:drawing>
          <wp:inline distT="0" distB="0" distL="0" distR="0" wp14:anchorId="00A564DF" wp14:editId="3E571715">
            <wp:extent cx="8229600" cy="46291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1F6DC849" w:rsidR="009B2F0B" w:rsidRDefault="009B2F0B" w:rsidP="009B2F0B">
      <w:pPr>
        <w:pStyle w:val="Ttulo3"/>
      </w:pPr>
      <w:r>
        <w:lastRenderedPageBreak/>
        <w:t xml:space="preserve">Atividade </w:t>
      </w:r>
      <w:r w:rsidR="00BD26B5">
        <w:t>6</w:t>
      </w:r>
      <w:r>
        <w:t>.</w:t>
      </w:r>
      <w:r w:rsidR="002D7C1E">
        <w:t>9</w:t>
      </w:r>
      <w:r>
        <w:t xml:space="preserve">: passo </w:t>
      </w:r>
      <w:r w:rsidR="002D7C1E">
        <w:t>4</w:t>
      </w:r>
    </w:p>
    <w:p w14:paraId="29ABCC77" w14:textId="6F91BC71" w:rsidR="009B2F0B" w:rsidRDefault="002D7C1E" w:rsidP="00A73C60">
      <w:r>
        <w:t xml:space="preserve">Teste de vulnerabilidade </w:t>
      </w:r>
      <w:r>
        <w:rPr>
          <w:rStyle w:val="Forte"/>
        </w:rPr>
        <w:t>Clickjacking</w:t>
      </w:r>
      <w:r>
        <w:t xml:space="preserve"> realizado no site </w:t>
      </w:r>
      <w:hyperlink r:id="rId8" w:tgtFrame="_new" w:history="1">
        <w:r>
          <w:rPr>
            <w:rStyle w:val="Hyperlink"/>
            <w:b/>
            <w:bCs/>
          </w:rPr>
          <w:t>www.hackthissite.org</w:t>
        </w:r>
      </w:hyperlink>
      <w:r>
        <w:t xml:space="preserve"> utilizando a ferramenta online </w:t>
      </w:r>
      <w:r>
        <w:rPr>
          <w:rStyle w:val="Forte"/>
        </w:rPr>
        <w:t>clickjacker.io</w:t>
      </w:r>
      <w:r>
        <w:t xml:space="preserve">, identificando a ausência dos mecanismos de proteção </w:t>
      </w:r>
      <w:r>
        <w:rPr>
          <w:rStyle w:val="Forte"/>
        </w:rPr>
        <w:t>X-Frame-Options</w:t>
      </w:r>
      <w:r>
        <w:t xml:space="preserve"> e </w:t>
      </w:r>
      <w:r>
        <w:rPr>
          <w:rStyle w:val="Forte"/>
        </w:rPr>
        <w:t>CSP Frame-Ancestors</w:t>
      </w:r>
      <w:r>
        <w:t>, indicando vulnerabilidade ao ataque.</w:t>
      </w:r>
      <w:r>
        <w:rPr>
          <w:noProof/>
        </w:rPr>
        <w:drawing>
          <wp:inline distT="0" distB="0" distL="0" distR="0" wp14:anchorId="35F053E8" wp14:editId="2253452E">
            <wp:extent cx="8229600" cy="46482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26E94D00" w:rsidR="009B2F0B" w:rsidRDefault="009B2F0B" w:rsidP="009B2F0B">
      <w:pPr>
        <w:pStyle w:val="Ttulo3"/>
      </w:pPr>
      <w:r>
        <w:t xml:space="preserve">Atividade </w:t>
      </w:r>
      <w:r w:rsidR="00BD26B5">
        <w:t>6</w:t>
      </w:r>
      <w:r>
        <w:t>.</w:t>
      </w:r>
      <w:r w:rsidR="002D7C1E">
        <w:t>10</w:t>
      </w:r>
      <w:r>
        <w:t xml:space="preserve">: passo </w:t>
      </w:r>
      <w:r w:rsidR="002D7C1E">
        <w:t>11</w:t>
      </w:r>
    </w:p>
    <w:p w14:paraId="7604479B" w14:textId="04A320DF" w:rsidR="008B36A5" w:rsidRPr="008B36A5" w:rsidRDefault="002D7C1E" w:rsidP="008B36A5">
      <w:r>
        <w:t xml:space="preserve">Exploração de uma vulnerabilidade </w:t>
      </w:r>
      <w:r>
        <w:rPr>
          <w:rStyle w:val="Forte"/>
        </w:rPr>
        <w:t>SQL Injection</w:t>
      </w:r>
      <w:r>
        <w:t xml:space="preserve"> utilizando a ferramenta </w:t>
      </w:r>
      <w:r>
        <w:rPr>
          <w:rStyle w:val="Forte"/>
        </w:rPr>
        <w:t>SQLmap</w:t>
      </w:r>
      <w:r>
        <w:t xml:space="preserve"> no Kali Linux, permitindo identificar bases de dados, tabelas e credenciais de usuários no site de teste</w:t>
      </w:r>
      <w:r w:rsidR="00BD26B5">
        <w:t>.</w:t>
      </w:r>
      <w:r>
        <w:rPr>
          <w:noProof/>
        </w:rPr>
        <w:drawing>
          <wp:inline distT="0" distB="0" distL="0" distR="0" wp14:anchorId="09B52F0C" wp14:editId="41CA3013">
            <wp:extent cx="8229600" cy="46291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D7C1E"/>
    <w:rsid w:val="002F30F7"/>
    <w:rsid w:val="002F5FBD"/>
    <w:rsid w:val="003058BE"/>
    <w:rsid w:val="00320E19"/>
    <w:rsid w:val="004003E4"/>
    <w:rsid w:val="00410420"/>
    <w:rsid w:val="00444FBD"/>
    <w:rsid w:val="00451891"/>
    <w:rsid w:val="004A2392"/>
    <w:rsid w:val="004F2798"/>
    <w:rsid w:val="0050030C"/>
    <w:rsid w:val="00505E84"/>
    <w:rsid w:val="00536042"/>
    <w:rsid w:val="00547604"/>
    <w:rsid w:val="005602E2"/>
    <w:rsid w:val="00563352"/>
    <w:rsid w:val="00596B85"/>
    <w:rsid w:val="005E5DAA"/>
    <w:rsid w:val="005F6E47"/>
    <w:rsid w:val="0060569A"/>
    <w:rsid w:val="006313DF"/>
    <w:rsid w:val="006510E1"/>
    <w:rsid w:val="006B37DC"/>
    <w:rsid w:val="007338AA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D26B5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23F1E"/>
    <w:rsid w:val="00E67833"/>
    <w:rsid w:val="00E74EAF"/>
    <w:rsid w:val="00EA4871"/>
    <w:rsid w:val="00EB78A1"/>
    <w:rsid w:val="00EF5901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69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D26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ackthissite.or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6</Pages>
  <Words>195</Words>
  <Characters>1056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28</cp:revision>
  <cp:lastPrinted>2026-03-10T01:21:00Z</cp:lastPrinted>
  <dcterms:created xsi:type="dcterms:W3CDTF">2026-02-10T02:03:00Z</dcterms:created>
  <dcterms:modified xsi:type="dcterms:W3CDTF">2026-03-10T02:07:00Z</dcterms:modified>
</cp:coreProperties>
</file>