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2CAD49C4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412EFB">
        <w:t>11</w:t>
      </w:r>
    </w:p>
    <w:p w14:paraId="0405BC43" w14:textId="52D71705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A820AE">
        <w:t>2</w:t>
      </w:r>
    </w:p>
    <w:p w14:paraId="5361541F" w14:textId="5D9C3B0F" w:rsidR="00A73C60" w:rsidRDefault="00A73C60">
      <w:r>
        <w:br w:type="page"/>
      </w:r>
    </w:p>
    <w:p w14:paraId="01F84A09" w14:textId="303F6428" w:rsidR="009B2F0B" w:rsidRPr="00F62A64" w:rsidRDefault="009B2F0B" w:rsidP="009B2F0B">
      <w:pPr>
        <w:pStyle w:val="Ttulo3"/>
        <w:rPr>
          <w:b/>
          <w:bCs/>
        </w:rPr>
      </w:pPr>
      <w:r w:rsidRPr="00F62A64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F62A64">
        <w:rPr>
          <w:b/>
          <w:bCs/>
        </w:rPr>
        <w:t>.</w:t>
      </w:r>
      <w:r w:rsidR="00A820AE">
        <w:rPr>
          <w:b/>
          <w:bCs/>
        </w:rPr>
        <w:t>6</w:t>
      </w:r>
      <w:r w:rsidRPr="00F62A64">
        <w:rPr>
          <w:b/>
          <w:bCs/>
        </w:rPr>
        <w:t xml:space="preserve">: passo </w:t>
      </w:r>
      <w:r w:rsidR="00A820AE">
        <w:rPr>
          <w:b/>
          <w:bCs/>
        </w:rPr>
        <w:t>9</w:t>
      </w:r>
    </w:p>
    <w:p w14:paraId="2554B476" w14:textId="596E26D1" w:rsidR="007E6E7D" w:rsidRPr="00E23F1E" w:rsidRDefault="00A820AE">
      <w:pPr>
        <w:rPr>
          <w:b/>
          <w:bCs/>
        </w:rPr>
      </w:pPr>
      <w:r>
        <w:t xml:space="preserve">Exibição da seção Security </w:t>
      </w:r>
      <w:proofErr w:type="spellStart"/>
      <w:r>
        <w:t>Associations</w:t>
      </w:r>
      <w:proofErr w:type="spellEnd"/>
      <w:r>
        <w:t xml:space="preserve"> em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no Windows Defender Firewall.</w:t>
      </w:r>
      <w:r>
        <w:rPr>
          <w:noProof/>
        </w:rPr>
        <w:drawing>
          <wp:inline distT="0" distB="0" distL="0" distR="0" wp14:anchorId="26A0E668" wp14:editId="5CB9A7FB">
            <wp:extent cx="8229600" cy="462851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54073B80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E6E7D">
        <w:rPr>
          <w:b/>
          <w:bCs/>
        </w:rPr>
        <w:t>.</w:t>
      </w:r>
      <w:r w:rsidR="00A820AE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A820AE">
        <w:rPr>
          <w:b/>
          <w:bCs/>
        </w:rPr>
        <w:t>6</w:t>
      </w:r>
    </w:p>
    <w:p w14:paraId="24827D5C" w14:textId="3A6AD607" w:rsidR="002F5FBD" w:rsidRDefault="00A820A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t xml:space="preserve">Exibição das regras do </w:t>
      </w:r>
      <w:proofErr w:type="spellStart"/>
      <w:r>
        <w:t>iptables</w:t>
      </w:r>
      <w:proofErr w:type="spellEnd"/>
      <w:r>
        <w:t xml:space="preserve"> após bloqueio do site globo.com.br.</w:t>
      </w:r>
      <w:r>
        <w:rPr>
          <w:noProof/>
        </w:rPr>
        <w:drawing>
          <wp:inline distT="0" distB="0" distL="0" distR="0" wp14:anchorId="40408580" wp14:editId="7D91EB64">
            <wp:extent cx="8229600" cy="46285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39DF17BB" w:rsidR="008B36A5" w:rsidRPr="00797025" w:rsidRDefault="009B2F0B" w:rsidP="002F5FBD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97025">
        <w:rPr>
          <w:b/>
          <w:bCs/>
        </w:rPr>
        <w:t>.</w:t>
      </w:r>
      <w:r w:rsidR="00A820AE">
        <w:rPr>
          <w:b/>
          <w:bCs/>
        </w:rPr>
        <w:t>8</w:t>
      </w:r>
      <w:r w:rsidRPr="00797025">
        <w:rPr>
          <w:b/>
          <w:bCs/>
        </w:rPr>
        <w:t xml:space="preserve">: passo </w:t>
      </w:r>
      <w:r w:rsidR="00A820AE">
        <w:rPr>
          <w:b/>
          <w:bCs/>
        </w:rPr>
        <w:t>7</w:t>
      </w:r>
    </w:p>
    <w:p w14:paraId="34F61BC3" w14:textId="4E21D6AB" w:rsidR="005417EC" w:rsidRDefault="00A820AE">
      <w:r>
        <w:t xml:space="preserve">Exibição das regras NAT do </w:t>
      </w:r>
      <w:proofErr w:type="spellStart"/>
      <w:r>
        <w:t>iptables</w:t>
      </w:r>
      <w:proofErr w:type="spellEnd"/>
      <w:r>
        <w:t xml:space="preserve"> após redirecionamento DNS para 127.0.0.1</w:t>
      </w:r>
      <w:r w:rsidR="002D7C1E">
        <w:t>.</w:t>
      </w:r>
    </w:p>
    <w:p w14:paraId="5FF5F5B9" w14:textId="5AA892A6" w:rsidR="00797025" w:rsidRDefault="00A820AE">
      <w:r>
        <w:rPr>
          <w:noProof/>
        </w:rPr>
        <w:drawing>
          <wp:inline distT="0" distB="0" distL="0" distR="0" wp14:anchorId="5F528108" wp14:editId="14429DB3">
            <wp:extent cx="8229600" cy="462851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70A6968D" w:rsidR="00505E84" w:rsidRDefault="00505E84">
      <w:r>
        <w:br w:type="page"/>
      </w:r>
    </w:p>
    <w:p w14:paraId="3ECFB052" w14:textId="4F475CCD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97025">
        <w:rPr>
          <w:b/>
          <w:bCs/>
        </w:rPr>
        <w:t>.</w:t>
      </w:r>
      <w:r w:rsidR="00A820AE">
        <w:rPr>
          <w:b/>
          <w:bCs/>
        </w:rPr>
        <w:t>9</w:t>
      </w:r>
      <w:r w:rsidRPr="00797025">
        <w:rPr>
          <w:b/>
          <w:bCs/>
        </w:rPr>
        <w:t xml:space="preserve">: passo </w:t>
      </w:r>
      <w:r w:rsidR="00A820AE">
        <w:rPr>
          <w:b/>
          <w:bCs/>
        </w:rPr>
        <w:t>13</w:t>
      </w:r>
    </w:p>
    <w:p w14:paraId="2248E7F0" w14:textId="1CE20DCA" w:rsidR="00F62A64" w:rsidRDefault="00A820AE" w:rsidP="00A73C60">
      <w:pPr>
        <w:rPr>
          <w:noProof/>
        </w:rPr>
      </w:pPr>
      <w:r>
        <w:t xml:space="preserve">Exibição do endereço IP após conexão VPN estabelecida com </w:t>
      </w:r>
      <w:proofErr w:type="spellStart"/>
      <w:r>
        <w:t>OpenVPN</w:t>
      </w:r>
      <w:proofErr w:type="spellEnd"/>
      <w:r>
        <w:t>.</w:t>
      </w:r>
    </w:p>
    <w:p w14:paraId="2737C63E" w14:textId="5C80A19F" w:rsidR="00A820AE" w:rsidRDefault="00A820AE" w:rsidP="00A73C60">
      <w:r>
        <w:rPr>
          <w:noProof/>
        </w:rPr>
        <w:drawing>
          <wp:inline distT="0" distB="0" distL="0" distR="0" wp14:anchorId="3E1E50BE" wp14:editId="74C8F58A">
            <wp:extent cx="8229600" cy="46285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03951259" w:rsidR="001C7B88" w:rsidRDefault="001C7B88" w:rsidP="00A73C60"/>
    <w:p w14:paraId="578685DC" w14:textId="79F0D716" w:rsidR="00505E84" w:rsidRDefault="00505E84"/>
    <w:p w14:paraId="41E906BE" w14:textId="3D7C21CD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97025">
        <w:rPr>
          <w:b/>
          <w:bCs/>
        </w:rPr>
        <w:t>.</w:t>
      </w:r>
      <w:r w:rsidR="00A820AE">
        <w:rPr>
          <w:b/>
          <w:bCs/>
        </w:rPr>
        <w:t>10</w:t>
      </w:r>
      <w:r w:rsidRPr="00797025">
        <w:rPr>
          <w:b/>
          <w:bCs/>
        </w:rPr>
        <w:t xml:space="preserve">: passo </w:t>
      </w:r>
      <w:r w:rsidR="00797025">
        <w:rPr>
          <w:b/>
          <w:bCs/>
        </w:rPr>
        <w:t>1</w:t>
      </w:r>
      <w:r w:rsidR="00A820AE">
        <w:rPr>
          <w:b/>
          <w:bCs/>
        </w:rPr>
        <w:t>0</w:t>
      </w:r>
    </w:p>
    <w:p w14:paraId="4755A489" w14:textId="1D569F38" w:rsidR="00412EFB" w:rsidRPr="008B36A5" w:rsidRDefault="00A820AE" w:rsidP="008B36A5">
      <w:r>
        <w:t xml:space="preserve">Teste de </w:t>
      </w:r>
      <w:proofErr w:type="spellStart"/>
      <w:r>
        <w:t>ping</w:t>
      </w:r>
      <w:proofErr w:type="spellEnd"/>
      <w:r>
        <w:t xml:space="preserve"> sem resposta após bloqueio de pacotes ICMP no Kali Linux.</w:t>
      </w:r>
      <w:r>
        <w:rPr>
          <w:noProof/>
        </w:rPr>
        <w:drawing>
          <wp:inline distT="0" distB="0" distL="0" distR="0" wp14:anchorId="7E6E050A" wp14:editId="35A8872D">
            <wp:extent cx="8229600" cy="46285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2EFB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12EFB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9702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820AE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62A64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37</cp:revision>
  <cp:lastPrinted>2026-04-03T22:07:00Z</cp:lastPrinted>
  <dcterms:created xsi:type="dcterms:W3CDTF">2026-02-10T02:03:00Z</dcterms:created>
  <dcterms:modified xsi:type="dcterms:W3CDTF">2026-04-03T22:09:00Z</dcterms:modified>
</cp:coreProperties>
</file>