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9C5104D" w:rsidR="008760F4" w:rsidRDefault="00EE562D">
      <w:pPr>
        <w:spacing w:line="360" w:lineRule="auto"/>
        <w:ind w:right="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Eixo temático: </w:t>
      </w:r>
      <w:r w:rsidR="00994855">
        <w:rPr>
          <w:color w:val="FF0000"/>
          <w:sz w:val="24"/>
          <w:szCs w:val="24"/>
        </w:rPr>
        <w:t>Nome do eixo temático escolhido</w:t>
      </w:r>
    </w:p>
    <w:p w14:paraId="00000002" w14:textId="77777777" w:rsidR="008760F4" w:rsidRDefault="008760F4">
      <w:pPr>
        <w:spacing w:line="360" w:lineRule="auto"/>
        <w:ind w:right="3"/>
        <w:jc w:val="center"/>
        <w:rPr>
          <w:b/>
          <w:sz w:val="28"/>
          <w:szCs w:val="28"/>
        </w:rPr>
      </w:pPr>
    </w:p>
    <w:p w14:paraId="00000003" w14:textId="77777777" w:rsidR="008760F4" w:rsidRDefault="00EE562D">
      <w:pPr>
        <w:spacing w:line="360" w:lineRule="auto"/>
        <w:ind w:right="3"/>
        <w:jc w:val="center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sz w:val="28"/>
          <w:szCs w:val="28"/>
        </w:rPr>
        <w:t>TÍTULO (CENTRALIZADO, LETRAS MAIÚSCULAS, FONTE TIMES NEW ROMAN, TAMANHO 14, ESPAÇAMENTO 1,5)</w:t>
      </w:r>
    </w:p>
    <w:p w14:paraId="00000004" w14:textId="77777777" w:rsidR="008760F4" w:rsidRDefault="008760F4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ind w:right="3"/>
        <w:rPr>
          <w:b/>
          <w:color w:val="000000"/>
          <w:sz w:val="23"/>
          <w:szCs w:val="23"/>
        </w:rPr>
      </w:pPr>
    </w:p>
    <w:p w14:paraId="00000005" w14:textId="2CB3216C" w:rsidR="008760F4" w:rsidRDefault="00EE64B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right="3"/>
        <w:jc w:val="right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Autor 1</w:t>
      </w:r>
      <w:r>
        <w:rPr>
          <w:b/>
          <w:color w:val="000000"/>
          <w:sz w:val="24"/>
          <w:szCs w:val="24"/>
          <w:vertAlign w:val="superscript"/>
        </w:rPr>
        <w:t>1</w:t>
      </w:r>
      <w:r w:rsidR="00EE562D">
        <w:rPr>
          <w:b/>
          <w:color w:val="000000"/>
          <w:sz w:val="24"/>
          <w:szCs w:val="24"/>
        </w:rPr>
        <w:t>; Autor 2</w:t>
      </w:r>
      <w:r>
        <w:rPr>
          <w:b/>
          <w:color w:val="000000"/>
          <w:sz w:val="24"/>
          <w:szCs w:val="24"/>
          <w:vertAlign w:val="superscript"/>
        </w:rPr>
        <w:t>2</w:t>
      </w:r>
      <w:r w:rsidR="00EE562D">
        <w:rPr>
          <w:b/>
          <w:color w:val="000000"/>
          <w:sz w:val="24"/>
          <w:szCs w:val="24"/>
        </w:rPr>
        <w:t>; Autor 3</w:t>
      </w:r>
      <w:r>
        <w:rPr>
          <w:b/>
          <w:color w:val="000000"/>
          <w:sz w:val="24"/>
          <w:szCs w:val="24"/>
          <w:vertAlign w:val="superscript"/>
        </w:rPr>
        <w:t>2</w:t>
      </w:r>
      <w:r w:rsidR="00EE562D">
        <w:rPr>
          <w:b/>
          <w:color w:val="000000"/>
          <w:sz w:val="24"/>
          <w:szCs w:val="24"/>
        </w:rPr>
        <w:t xml:space="preserve"> ; Autor 4</w:t>
      </w:r>
      <w:r>
        <w:rPr>
          <w:b/>
          <w:color w:val="000000"/>
          <w:sz w:val="24"/>
          <w:szCs w:val="24"/>
          <w:vertAlign w:val="superscript"/>
        </w:rPr>
        <w:t>2</w:t>
      </w:r>
      <w:r w:rsidR="00EE562D">
        <w:rPr>
          <w:b/>
          <w:color w:val="000000"/>
          <w:sz w:val="24"/>
          <w:szCs w:val="24"/>
        </w:rPr>
        <w:t>; Orientador</w:t>
      </w:r>
      <w:r>
        <w:rPr>
          <w:b/>
          <w:color w:val="000000"/>
          <w:sz w:val="24"/>
          <w:szCs w:val="24"/>
          <w:vertAlign w:val="superscript"/>
        </w:rPr>
        <w:t>3</w:t>
      </w:r>
      <w:r w:rsidR="00EE562D">
        <w:rPr>
          <w:b/>
          <w:color w:val="000000"/>
          <w:sz w:val="24"/>
          <w:szCs w:val="24"/>
          <w:highlight w:val="white"/>
        </w:rPr>
        <w:t>.</w:t>
      </w:r>
      <w:r w:rsidR="00EE562D">
        <w:rPr>
          <w:b/>
          <w:color w:val="000000"/>
          <w:sz w:val="24"/>
          <w:szCs w:val="24"/>
        </w:rPr>
        <w:t xml:space="preserve"> </w:t>
      </w:r>
      <w:r w:rsidR="00EE562D">
        <w:rPr>
          <w:b/>
          <w:color w:val="FF0000"/>
          <w:sz w:val="24"/>
          <w:szCs w:val="24"/>
        </w:rPr>
        <w:t>(</w:t>
      </w:r>
      <w:r w:rsidR="00EE562D">
        <w:rPr>
          <w:color w:val="FF0000"/>
          <w:sz w:val="24"/>
          <w:szCs w:val="24"/>
        </w:rPr>
        <w:t>Nota de rodapé com titulação, curso, instituição e e-mail do autor principal e orientador).</w:t>
      </w:r>
    </w:p>
    <w:p w14:paraId="00000006" w14:textId="77777777" w:rsidR="008760F4" w:rsidRDefault="008760F4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color w:val="000000"/>
          <w:sz w:val="24"/>
          <w:szCs w:val="24"/>
        </w:rPr>
      </w:pPr>
    </w:p>
    <w:p w14:paraId="00000007" w14:textId="74B57845" w:rsidR="008760F4" w:rsidRPr="00CE0C0C" w:rsidRDefault="00EE562D" w:rsidP="004D5808">
      <w:pPr>
        <w:spacing w:line="360" w:lineRule="auto"/>
        <w:jc w:val="both"/>
        <w:rPr>
          <w:b/>
          <w:bCs/>
          <w:sz w:val="24"/>
          <w:szCs w:val="24"/>
        </w:rPr>
      </w:pPr>
      <w:r w:rsidRPr="00CE0C0C">
        <w:rPr>
          <w:b/>
          <w:bCs/>
          <w:sz w:val="24"/>
          <w:szCs w:val="24"/>
        </w:rPr>
        <w:t xml:space="preserve">INTRODUÇÃO </w:t>
      </w:r>
      <w:r w:rsidRPr="00CE0C0C">
        <w:rPr>
          <w:b/>
          <w:bCs/>
          <w:color w:val="FF0000"/>
          <w:sz w:val="24"/>
          <w:szCs w:val="24"/>
        </w:rPr>
        <w:t>(A partir daqui é iniciada a contagem de palavras que devem estar entre 800 e 1.500</w:t>
      </w:r>
      <w:r w:rsidR="00994855" w:rsidRPr="00CE0C0C">
        <w:rPr>
          <w:b/>
          <w:bCs/>
          <w:color w:val="FF0000"/>
          <w:sz w:val="24"/>
          <w:szCs w:val="24"/>
        </w:rPr>
        <w:t>, o título, as palavras-chaves e as referências não entram na contagem</w:t>
      </w:r>
      <w:r w:rsidRPr="00CE0C0C">
        <w:rPr>
          <w:b/>
          <w:bCs/>
          <w:color w:val="FF0000"/>
          <w:sz w:val="24"/>
          <w:szCs w:val="24"/>
        </w:rPr>
        <w:t>)</w:t>
      </w:r>
    </w:p>
    <w:p w14:paraId="00000008" w14:textId="77777777" w:rsidR="008760F4" w:rsidRPr="00CE0C0C" w:rsidRDefault="008760F4" w:rsidP="00CE0C0C">
      <w:pPr>
        <w:spacing w:line="360" w:lineRule="auto"/>
        <w:rPr>
          <w:sz w:val="24"/>
          <w:szCs w:val="24"/>
        </w:rPr>
      </w:pPr>
    </w:p>
    <w:p w14:paraId="00000009" w14:textId="77777777" w:rsidR="008760F4" w:rsidRPr="00CE0C0C" w:rsidRDefault="00EE562D" w:rsidP="00CE0C0C">
      <w:pPr>
        <w:spacing w:line="360" w:lineRule="auto"/>
        <w:jc w:val="both"/>
        <w:rPr>
          <w:b/>
          <w:sz w:val="24"/>
          <w:szCs w:val="24"/>
        </w:rPr>
      </w:pPr>
      <w:r w:rsidRPr="00CE0C0C">
        <w:rPr>
          <w:sz w:val="24"/>
          <w:szCs w:val="24"/>
        </w:rPr>
        <w:t xml:space="preserve">Deve ser breve e compreensível para o leitor, sintetizando a relevância do tema estudado por meio de citações indiretas de referências de artigos científicos. A citação de referências deverão estar entre parênteses no final da frase ou parágrafo segundo as normas da Associação Brasileira de Normas e Técnicas (ABNT), alguns exemplos são: a) Um autor: (TENÓRIO, 2020); b) Um artigo com dois à três autores: (TENÓRIO; FÉLIX; GAMA, 2020); c) Dois artigos: (FÉLIX </w:t>
      </w:r>
      <w:r w:rsidRPr="00CE0C0C">
        <w:rPr>
          <w:i/>
          <w:sz w:val="24"/>
          <w:szCs w:val="24"/>
        </w:rPr>
        <w:t>et al.</w:t>
      </w:r>
      <w:r w:rsidRPr="00CE0C0C">
        <w:rPr>
          <w:sz w:val="24"/>
          <w:szCs w:val="24"/>
        </w:rPr>
        <w:t xml:space="preserve">, 2020; TENÓRIO, 2020). </w:t>
      </w:r>
    </w:p>
    <w:p w14:paraId="0000000A" w14:textId="77777777" w:rsidR="008760F4" w:rsidRPr="00CE0C0C" w:rsidRDefault="008760F4" w:rsidP="00CE0C0C">
      <w:pPr>
        <w:spacing w:line="360" w:lineRule="auto"/>
        <w:rPr>
          <w:color w:val="000000"/>
          <w:sz w:val="24"/>
          <w:szCs w:val="24"/>
        </w:rPr>
      </w:pPr>
    </w:p>
    <w:p w14:paraId="0000000B" w14:textId="77777777" w:rsidR="008760F4" w:rsidRPr="00CE0C0C" w:rsidRDefault="00EE562D" w:rsidP="00CE0C0C">
      <w:pPr>
        <w:spacing w:line="360" w:lineRule="auto"/>
        <w:rPr>
          <w:b/>
          <w:bCs/>
          <w:sz w:val="24"/>
          <w:szCs w:val="24"/>
        </w:rPr>
      </w:pPr>
      <w:r w:rsidRPr="00CE0C0C">
        <w:rPr>
          <w:b/>
          <w:bCs/>
          <w:sz w:val="24"/>
          <w:szCs w:val="24"/>
        </w:rPr>
        <w:t>OBJETIVO</w:t>
      </w:r>
    </w:p>
    <w:p w14:paraId="0000000C" w14:textId="77777777" w:rsidR="008760F4" w:rsidRPr="00CE0C0C" w:rsidRDefault="008760F4" w:rsidP="00CE0C0C">
      <w:pPr>
        <w:spacing w:line="360" w:lineRule="auto"/>
        <w:rPr>
          <w:sz w:val="24"/>
          <w:szCs w:val="24"/>
        </w:rPr>
      </w:pPr>
    </w:p>
    <w:p w14:paraId="0000000D" w14:textId="77777777" w:rsidR="008760F4" w:rsidRPr="00CE0C0C" w:rsidRDefault="00EE562D" w:rsidP="00CE0C0C">
      <w:pPr>
        <w:spacing w:line="360" w:lineRule="auto"/>
        <w:rPr>
          <w:sz w:val="24"/>
          <w:szCs w:val="24"/>
        </w:rPr>
      </w:pPr>
      <w:r w:rsidRPr="00CE0C0C">
        <w:rPr>
          <w:sz w:val="24"/>
          <w:szCs w:val="24"/>
        </w:rPr>
        <w:t>Objetivos do trabalho realizado.</w:t>
      </w:r>
    </w:p>
    <w:p w14:paraId="0000000E" w14:textId="77777777" w:rsidR="008760F4" w:rsidRPr="00CE0C0C" w:rsidRDefault="008760F4" w:rsidP="00CE0C0C">
      <w:pPr>
        <w:spacing w:line="360" w:lineRule="auto"/>
        <w:rPr>
          <w:sz w:val="24"/>
          <w:szCs w:val="24"/>
        </w:rPr>
      </w:pPr>
    </w:p>
    <w:p w14:paraId="0000000F" w14:textId="77777777" w:rsidR="008760F4" w:rsidRPr="00CE0C0C" w:rsidRDefault="00EE562D" w:rsidP="00CE0C0C">
      <w:pPr>
        <w:spacing w:line="360" w:lineRule="auto"/>
        <w:rPr>
          <w:b/>
          <w:sz w:val="24"/>
          <w:szCs w:val="24"/>
        </w:rPr>
      </w:pPr>
      <w:r w:rsidRPr="00CE0C0C">
        <w:rPr>
          <w:b/>
          <w:sz w:val="24"/>
          <w:szCs w:val="24"/>
        </w:rPr>
        <w:t>METODOLOGIA</w:t>
      </w:r>
    </w:p>
    <w:p w14:paraId="00000010" w14:textId="77777777" w:rsidR="008760F4" w:rsidRPr="00CE0C0C" w:rsidRDefault="008760F4" w:rsidP="00CE0C0C">
      <w:pPr>
        <w:spacing w:line="360" w:lineRule="auto"/>
        <w:rPr>
          <w:sz w:val="24"/>
          <w:szCs w:val="24"/>
        </w:rPr>
      </w:pPr>
    </w:p>
    <w:p w14:paraId="00000011" w14:textId="77777777" w:rsidR="008760F4" w:rsidRPr="00CE0C0C" w:rsidRDefault="00EE562D" w:rsidP="00CE0C0C">
      <w:pPr>
        <w:spacing w:line="360" w:lineRule="auto"/>
        <w:rPr>
          <w:sz w:val="24"/>
          <w:szCs w:val="24"/>
        </w:rPr>
      </w:pPr>
      <w:r w:rsidRPr="00CE0C0C">
        <w:rPr>
          <w:sz w:val="24"/>
          <w:szCs w:val="24"/>
        </w:rPr>
        <w:t>Deve fazer com que o leitor entenda os procedimentos utilizados para a confecção do presente trabalho científico.</w:t>
      </w:r>
    </w:p>
    <w:p w14:paraId="00000012" w14:textId="77777777" w:rsidR="008760F4" w:rsidRPr="00CE0C0C" w:rsidRDefault="008760F4" w:rsidP="00CE0C0C">
      <w:pPr>
        <w:spacing w:line="360" w:lineRule="auto"/>
        <w:rPr>
          <w:sz w:val="24"/>
          <w:szCs w:val="24"/>
        </w:rPr>
      </w:pPr>
    </w:p>
    <w:p w14:paraId="00000013" w14:textId="34B5E626" w:rsidR="008760F4" w:rsidRPr="00CE0C0C" w:rsidRDefault="00EE562D" w:rsidP="00CE0C0C">
      <w:pPr>
        <w:spacing w:line="360" w:lineRule="auto"/>
        <w:rPr>
          <w:b/>
          <w:bCs/>
          <w:sz w:val="24"/>
          <w:szCs w:val="24"/>
        </w:rPr>
      </w:pPr>
      <w:r w:rsidRPr="00CE0C0C">
        <w:rPr>
          <w:b/>
          <w:bCs/>
          <w:sz w:val="24"/>
          <w:szCs w:val="24"/>
        </w:rPr>
        <w:t>RESULTADOS E DISCUSS</w:t>
      </w:r>
      <w:r w:rsidR="007C3030">
        <w:rPr>
          <w:b/>
          <w:bCs/>
          <w:sz w:val="24"/>
          <w:szCs w:val="24"/>
        </w:rPr>
        <w:t>ÃO</w:t>
      </w:r>
    </w:p>
    <w:p w14:paraId="00000014" w14:textId="77777777" w:rsidR="008760F4" w:rsidRPr="00CE0C0C" w:rsidRDefault="008760F4" w:rsidP="00CE0C0C">
      <w:pPr>
        <w:spacing w:line="360" w:lineRule="auto"/>
        <w:rPr>
          <w:sz w:val="24"/>
          <w:szCs w:val="24"/>
        </w:rPr>
      </w:pPr>
    </w:p>
    <w:p w14:paraId="00000015" w14:textId="77777777" w:rsidR="008760F4" w:rsidRPr="00CE0C0C" w:rsidRDefault="00EE562D" w:rsidP="00CE0C0C">
      <w:pPr>
        <w:spacing w:line="360" w:lineRule="auto"/>
        <w:rPr>
          <w:sz w:val="24"/>
          <w:szCs w:val="24"/>
        </w:rPr>
      </w:pPr>
      <w:r w:rsidRPr="00CE0C0C">
        <w:rPr>
          <w:sz w:val="24"/>
          <w:szCs w:val="24"/>
        </w:rPr>
        <w:t>Os resultados e discussão devem, à luz do aporte teórico utilizado no trabalho de pesquisa, evidenciar análise e discussão dos dados obtidos. Podem-se usar recursos ilustrativos de figura ou tabela, acompanhada(o) de análise indicando sua relevância, vantagens e possíveis limitações.</w:t>
      </w:r>
    </w:p>
    <w:p w14:paraId="00000016" w14:textId="77777777" w:rsidR="008760F4" w:rsidRPr="00CE0C0C" w:rsidRDefault="008760F4" w:rsidP="00CE0C0C">
      <w:pPr>
        <w:spacing w:line="360" w:lineRule="auto"/>
        <w:rPr>
          <w:color w:val="000000"/>
          <w:sz w:val="24"/>
          <w:szCs w:val="24"/>
        </w:rPr>
      </w:pPr>
    </w:p>
    <w:p w14:paraId="00000017" w14:textId="77777777" w:rsidR="008760F4" w:rsidRPr="00CE0C0C" w:rsidRDefault="00EE562D" w:rsidP="00CE0C0C">
      <w:pPr>
        <w:spacing w:line="360" w:lineRule="auto"/>
        <w:rPr>
          <w:b/>
          <w:color w:val="000000"/>
          <w:sz w:val="24"/>
          <w:szCs w:val="24"/>
        </w:rPr>
      </w:pPr>
      <w:r w:rsidRPr="00CE0C0C">
        <w:rPr>
          <w:b/>
          <w:color w:val="000000"/>
          <w:sz w:val="24"/>
          <w:szCs w:val="24"/>
        </w:rPr>
        <w:lastRenderedPageBreak/>
        <w:t>CONSIDERAÇÕES FINAIS</w:t>
      </w:r>
    </w:p>
    <w:p w14:paraId="00000018" w14:textId="77777777" w:rsidR="008760F4" w:rsidRPr="00CE0C0C" w:rsidRDefault="008760F4" w:rsidP="00CE0C0C">
      <w:pPr>
        <w:spacing w:line="360" w:lineRule="auto"/>
        <w:rPr>
          <w:color w:val="000000"/>
          <w:sz w:val="24"/>
          <w:szCs w:val="24"/>
        </w:rPr>
      </w:pPr>
    </w:p>
    <w:p w14:paraId="00000019" w14:textId="77777777" w:rsidR="008760F4" w:rsidRPr="00CE0C0C" w:rsidRDefault="00EE562D" w:rsidP="00CE0C0C">
      <w:pPr>
        <w:spacing w:line="360" w:lineRule="auto"/>
        <w:rPr>
          <w:sz w:val="24"/>
          <w:szCs w:val="24"/>
        </w:rPr>
      </w:pPr>
      <w:r w:rsidRPr="00CE0C0C">
        <w:rPr>
          <w:sz w:val="24"/>
          <w:szCs w:val="24"/>
        </w:rPr>
        <w:t>As conclusões ou considerações finais deverão ser elaboradas inteiramente pelos autores com verbos no presente do indicativo.</w:t>
      </w:r>
    </w:p>
    <w:p w14:paraId="0000001A" w14:textId="77777777" w:rsidR="008760F4" w:rsidRPr="00CE0C0C" w:rsidRDefault="008760F4" w:rsidP="00CE0C0C">
      <w:pPr>
        <w:spacing w:line="360" w:lineRule="auto"/>
        <w:rPr>
          <w:sz w:val="24"/>
          <w:szCs w:val="24"/>
        </w:rPr>
      </w:pPr>
    </w:p>
    <w:p w14:paraId="0000001B" w14:textId="77777777" w:rsidR="008760F4" w:rsidRPr="00CE0C0C" w:rsidRDefault="00EE562D" w:rsidP="00CE0C0C">
      <w:pPr>
        <w:spacing w:line="360" w:lineRule="auto"/>
        <w:rPr>
          <w:b/>
          <w:bCs/>
          <w:sz w:val="24"/>
          <w:szCs w:val="24"/>
        </w:rPr>
      </w:pPr>
      <w:r w:rsidRPr="00CE0C0C">
        <w:rPr>
          <w:b/>
          <w:bCs/>
          <w:sz w:val="24"/>
          <w:szCs w:val="24"/>
        </w:rPr>
        <w:t>PALAVRAS-CHAVE</w:t>
      </w:r>
    </w:p>
    <w:p w14:paraId="0000001C" w14:textId="77777777" w:rsidR="008760F4" w:rsidRPr="00CE0C0C" w:rsidRDefault="008760F4" w:rsidP="00CE0C0C">
      <w:pPr>
        <w:spacing w:line="360" w:lineRule="auto"/>
        <w:rPr>
          <w:color w:val="000000"/>
          <w:sz w:val="24"/>
          <w:szCs w:val="24"/>
        </w:rPr>
      </w:pPr>
    </w:p>
    <w:p w14:paraId="0000001D" w14:textId="77777777" w:rsidR="008760F4" w:rsidRPr="00CE0C0C" w:rsidRDefault="00EE562D" w:rsidP="00CE0C0C">
      <w:pPr>
        <w:spacing w:line="360" w:lineRule="auto"/>
        <w:rPr>
          <w:color w:val="000000"/>
          <w:sz w:val="24"/>
          <w:szCs w:val="24"/>
        </w:rPr>
      </w:pPr>
      <w:r w:rsidRPr="00CE0C0C">
        <w:rPr>
          <w:color w:val="000000"/>
          <w:sz w:val="24"/>
          <w:szCs w:val="24"/>
        </w:rPr>
        <w:t xml:space="preserve">Palavra-chave 1. Palavra-chave 2. Palavra-chave 3. </w:t>
      </w:r>
      <w:r w:rsidRPr="00CE0C0C">
        <w:rPr>
          <w:color w:val="FF0000"/>
          <w:sz w:val="24"/>
          <w:szCs w:val="24"/>
        </w:rPr>
        <w:t>(No mínimo, 3 palavras-chave e, no máximo, 5 palavras-chave, separadas por ponto).</w:t>
      </w:r>
    </w:p>
    <w:p w14:paraId="0000001E" w14:textId="77777777" w:rsidR="008760F4" w:rsidRPr="00CE0C0C" w:rsidRDefault="008760F4" w:rsidP="00CE0C0C">
      <w:pPr>
        <w:spacing w:line="360" w:lineRule="auto"/>
        <w:rPr>
          <w:sz w:val="24"/>
          <w:szCs w:val="24"/>
        </w:rPr>
      </w:pPr>
    </w:p>
    <w:p w14:paraId="0000001F" w14:textId="77777777" w:rsidR="008760F4" w:rsidRPr="00CE0C0C" w:rsidRDefault="00EE562D" w:rsidP="00CE0C0C">
      <w:pPr>
        <w:spacing w:line="360" w:lineRule="auto"/>
        <w:rPr>
          <w:b/>
          <w:bCs/>
          <w:sz w:val="24"/>
          <w:szCs w:val="24"/>
        </w:rPr>
      </w:pPr>
      <w:r w:rsidRPr="00CE0C0C">
        <w:rPr>
          <w:b/>
          <w:bCs/>
          <w:sz w:val="24"/>
          <w:szCs w:val="24"/>
        </w:rPr>
        <w:t>REFERÊNCIAS</w:t>
      </w:r>
    </w:p>
    <w:p w14:paraId="00000020" w14:textId="77777777" w:rsidR="008760F4" w:rsidRDefault="008760F4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color w:val="000000"/>
          <w:sz w:val="24"/>
          <w:szCs w:val="24"/>
        </w:rPr>
      </w:pPr>
    </w:p>
    <w:p w14:paraId="00000021" w14:textId="77777777" w:rsidR="008760F4" w:rsidRDefault="00EE562D">
      <w:pPr>
        <w:jc w:val="both"/>
        <w:rPr>
          <w:sz w:val="24"/>
          <w:szCs w:val="24"/>
        </w:rPr>
      </w:pPr>
      <w:r>
        <w:rPr>
          <w:sz w:val="24"/>
          <w:szCs w:val="24"/>
        </w:rPr>
        <w:t>Nas referências deverão constar apenas autores e obras mencionados no texto, obedecendo-se às normas da ABNT: dispostas em ordem alfabética (através do sobrenome do primeiro autor), em espaçamento simples de linhas (1,0) e recuado à esquerda. Exemplos:</w:t>
      </w:r>
    </w:p>
    <w:p w14:paraId="00000022" w14:textId="77777777" w:rsidR="008760F4" w:rsidRDefault="008760F4">
      <w:pPr>
        <w:jc w:val="both"/>
      </w:pPr>
    </w:p>
    <w:p w14:paraId="00000023" w14:textId="77777777" w:rsidR="008760F4" w:rsidRDefault="00EE562D">
      <w:pPr>
        <w:rPr>
          <w:highlight w:val="white"/>
        </w:rPr>
      </w:pPr>
      <w:r>
        <w:rPr>
          <w:highlight w:val="white"/>
        </w:rPr>
        <w:t xml:space="preserve">BOTTI, Nadja Cristiane Lappann </w:t>
      </w:r>
      <w:r>
        <w:rPr>
          <w:i/>
          <w:highlight w:val="white"/>
        </w:rPr>
        <w:t>et al.</w:t>
      </w:r>
      <w:r>
        <w:rPr>
          <w:highlight w:val="white"/>
        </w:rPr>
        <w:t xml:space="preserve"> Características e fatores de risco do comportamento suicida entre homens e mulheres com transtornos psiquiátricos. </w:t>
      </w:r>
      <w:r>
        <w:rPr>
          <w:b/>
          <w:highlight w:val="white"/>
        </w:rPr>
        <w:t>Cogitare Enfermagem</w:t>
      </w:r>
      <w:r>
        <w:rPr>
          <w:highlight w:val="white"/>
        </w:rPr>
        <w:t xml:space="preserve">, v. 23, n. 2, 2018. Disponível em: </w:t>
      </w:r>
      <w:hyperlink r:id="rId8">
        <w:r>
          <w:rPr>
            <w:color w:val="000000"/>
          </w:rPr>
          <w:t>http://docs.bvsalud.org/biblioref/2018/05/883500/54280-231505-1-pb.pdf</w:t>
        </w:r>
      </w:hyperlink>
      <w:r>
        <w:rPr>
          <w:highlight w:val="white"/>
        </w:rPr>
        <w:t>. Acesso em: 01 out. 2020.</w:t>
      </w:r>
      <w:r>
        <w:rPr>
          <w:highlight w:val="white"/>
        </w:rPr>
        <w:br/>
      </w:r>
    </w:p>
    <w:p w14:paraId="00000024" w14:textId="77777777" w:rsidR="008760F4" w:rsidRDefault="00EE562D">
      <w:pPr>
        <w:spacing w:after="240"/>
      </w:pPr>
      <w:r>
        <w:rPr>
          <w:highlight w:val="white"/>
        </w:rPr>
        <w:t xml:space="preserve">FONTÃO, Mayara Cristine </w:t>
      </w:r>
      <w:r>
        <w:rPr>
          <w:i/>
          <w:highlight w:val="white"/>
        </w:rPr>
        <w:t>et al</w:t>
      </w:r>
      <w:r>
        <w:rPr>
          <w:highlight w:val="white"/>
        </w:rPr>
        <w:t>. Cuidado de enfermagem às pessoas atendidas na emergência por tentativa de suicídio. </w:t>
      </w:r>
      <w:r>
        <w:rPr>
          <w:b/>
          <w:highlight w:val="white"/>
        </w:rPr>
        <w:t>Revista Brasileira de Enfermagem</w:t>
      </w:r>
      <w:r>
        <w:rPr>
          <w:highlight w:val="white"/>
        </w:rPr>
        <w:t>, v. 71, p. 2199-2205, 2018.</w:t>
      </w:r>
      <w:r>
        <w:t xml:space="preserve"> Disponível em: </w:t>
      </w:r>
      <w:hyperlink r:id="rId9">
        <w:r>
          <w:rPr>
            <w:color w:val="000000"/>
          </w:rPr>
          <w:t>http://www.scielo.br/scielo.php?pid=S0034-71672018001102199&amp;script=sci_arttext&amp;tlng=pt</w:t>
        </w:r>
      </w:hyperlink>
      <w:r>
        <w:t xml:space="preserve">. Acesso em: </w:t>
      </w:r>
      <w:r>
        <w:rPr>
          <w:highlight w:val="white"/>
        </w:rPr>
        <w:t>01 out. 2020.</w:t>
      </w:r>
    </w:p>
    <w:p w14:paraId="00000025" w14:textId="77777777" w:rsidR="008760F4" w:rsidRDefault="00EE562D">
      <w:r>
        <w:rPr>
          <w:highlight w:val="white"/>
        </w:rPr>
        <w:t>FREITAS, Ana Paula Araújo de; BORGES, Lucienne Martins. Do acolhimento ao encaminhamento: O atendimento às tentativas de suicídio nos contextos hospitalares. </w:t>
      </w:r>
      <w:r>
        <w:rPr>
          <w:b/>
          <w:highlight w:val="white"/>
        </w:rPr>
        <w:t>Estudos de Psicologia</w:t>
      </w:r>
      <w:r>
        <w:rPr>
          <w:highlight w:val="white"/>
        </w:rPr>
        <w:t xml:space="preserve">, v. 22, n. 1, p. 50-60, 2017. Disponível em: </w:t>
      </w:r>
      <w:hyperlink r:id="rId10">
        <w:r>
          <w:rPr>
            <w:color w:val="000000"/>
          </w:rPr>
          <w:t>https://www.redalyc.org/pdf/261/26155061006.pdf</w:t>
        </w:r>
      </w:hyperlink>
      <w:r>
        <w:t xml:space="preserve">. Acesso em: </w:t>
      </w:r>
      <w:r>
        <w:rPr>
          <w:highlight w:val="white"/>
        </w:rPr>
        <w:t>01 out. 2020.</w:t>
      </w:r>
    </w:p>
    <w:sectPr w:rsidR="008760F4" w:rsidSect="000E49A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0" w:h="16840"/>
      <w:pgMar w:top="1701" w:right="1134" w:bottom="1134" w:left="1701" w:header="0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B06DF" w14:textId="77777777" w:rsidR="001467A3" w:rsidRDefault="001467A3">
      <w:r>
        <w:separator/>
      </w:r>
    </w:p>
  </w:endnote>
  <w:endnote w:type="continuationSeparator" w:id="0">
    <w:p w14:paraId="083FD04C" w14:textId="77777777" w:rsidR="001467A3" w:rsidRDefault="00146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02FE" w14:textId="77777777" w:rsidR="000E49A5" w:rsidRDefault="000E49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1642495"/>
      <w:docPartObj>
        <w:docPartGallery w:val="Page Numbers (Bottom of Page)"/>
        <w:docPartUnique/>
      </w:docPartObj>
    </w:sdtPr>
    <w:sdtContent>
      <w:p w14:paraId="64C84BBC" w14:textId="0A16CC7F" w:rsidR="000E49A5" w:rsidRDefault="000E49A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0000002A" w14:textId="72E515D4" w:rsidR="008760F4" w:rsidRDefault="008760F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8760F4" w:rsidRDefault="008760F4">
    <w:pPr>
      <w:pBdr>
        <w:bottom w:val="single" w:sz="12" w:space="1" w:color="000000"/>
      </w:pBdr>
      <w:tabs>
        <w:tab w:val="left" w:pos="0"/>
      </w:tabs>
      <w:spacing w:line="360" w:lineRule="auto"/>
      <w:ind w:right="3"/>
      <w:rPr>
        <w:sz w:val="20"/>
        <w:szCs w:val="20"/>
      </w:rPr>
    </w:pPr>
  </w:p>
  <w:p w14:paraId="0000002C" w14:textId="77777777" w:rsidR="008760F4" w:rsidRDefault="008760F4">
    <w:pPr>
      <w:tabs>
        <w:tab w:val="left" w:pos="0"/>
      </w:tabs>
      <w:spacing w:line="360" w:lineRule="auto"/>
      <w:ind w:right="3"/>
      <w:rPr>
        <w:sz w:val="20"/>
        <w:szCs w:val="20"/>
      </w:rPr>
    </w:pPr>
  </w:p>
  <w:p w14:paraId="0000002D" w14:textId="77777777" w:rsidR="008760F4" w:rsidRDefault="00EE562D">
    <w:pPr>
      <w:tabs>
        <w:tab w:val="left" w:pos="0"/>
      </w:tabs>
      <w:spacing w:line="360" w:lineRule="auto"/>
      <w:ind w:right="3"/>
      <w:rPr>
        <w:sz w:val="20"/>
        <w:szCs w:val="20"/>
      </w:rPr>
    </w:pPr>
    <w:r>
      <w:rPr>
        <w:sz w:val="20"/>
        <w:szCs w:val="20"/>
        <w:vertAlign w:val="superscript"/>
      </w:rPr>
      <w:t xml:space="preserve">1 </w:t>
    </w:r>
    <w:r>
      <w:rPr>
        <w:sz w:val="20"/>
        <w:szCs w:val="20"/>
      </w:rPr>
      <w:t>Titulação, curso, instituição e e-mail do autor principal;</w:t>
    </w:r>
  </w:p>
  <w:p w14:paraId="0000002E" w14:textId="77777777" w:rsidR="008760F4" w:rsidRDefault="00EE562D">
    <w:pPr>
      <w:tabs>
        <w:tab w:val="left" w:pos="0"/>
      </w:tabs>
      <w:spacing w:line="360" w:lineRule="auto"/>
      <w:ind w:right="3"/>
      <w:rPr>
        <w:sz w:val="20"/>
        <w:szCs w:val="20"/>
      </w:rPr>
    </w:pPr>
    <w:r>
      <w:rPr>
        <w:sz w:val="20"/>
        <w:szCs w:val="20"/>
        <w:vertAlign w:val="superscript"/>
      </w:rPr>
      <w:t>2</w:t>
    </w:r>
    <w:r>
      <w:rPr>
        <w:b/>
        <w:sz w:val="20"/>
        <w:szCs w:val="20"/>
        <w:vertAlign w:val="superscript"/>
      </w:rPr>
      <w:t xml:space="preserve"> </w:t>
    </w:r>
    <w:r>
      <w:rPr>
        <w:sz w:val="20"/>
        <w:szCs w:val="20"/>
      </w:rPr>
      <w:t>Titulação, curso e instituição;</w:t>
    </w:r>
  </w:p>
  <w:p w14:paraId="0000002F" w14:textId="77777777" w:rsidR="008760F4" w:rsidRDefault="00EE562D">
    <w:pPr>
      <w:tabs>
        <w:tab w:val="left" w:pos="0"/>
      </w:tabs>
      <w:spacing w:line="360" w:lineRule="auto"/>
      <w:ind w:right="3"/>
    </w:pPr>
    <w:r>
      <w:rPr>
        <w:b/>
        <w:sz w:val="20"/>
        <w:szCs w:val="20"/>
        <w:vertAlign w:val="superscript"/>
      </w:rPr>
      <w:t xml:space="preserve">3 </w:t>
    </w:r>
    <w:r>
      <w:rPr>
        <w:sz w:val="20"/>
        <w:szCs w:val="20"/>
      </w:rPr>
      <w:t>Titulação, instituição e e-mail do orientador.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1B95" w14:textId="77777777" w:rsidR="001467A3" w:rsidRDefault="001467A3">
      <w:r>
        <w:separator/>
      </w:r>
    </w:p>
  </w:footnote>
  <w:footnote w:type="continuationSeparator" w:id="0">
    <w:p w14:paraId="3E7F9F90" w14:textId="77777777" w:rsidR="001467A3" w:rsidRDefault="00146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456F" w14:textId="77777777" w:rsidR="000E49A5" w:rsidRDefault="000E49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6887D2FF" w:rsidR="008760F4" w:rsidRDefault="0091561F" w:rsidP="001E75F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1701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A26A60" wp14:editId="236C167D">
          <wp:simplePos x="0" y="0"/>
          <wp:positionH relativeFrom="page">
            <wp:align>right</wp:align>
          </wp:positionH>
          <wp:positionV relativeFrom="paragraph">
            <wp:posOffset>7620</wp:posOffset>
          </wp:positionV>
          <wp:extent cx="7537806" cy="10662229"/>
          <wp:effectExtent l="0" t="0" r="6350" b="6350"/>
          <wp:wrapNone/>
          <wp:docPr id="24" name="Imagem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7806" cy="106622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000027" w14:textId="71DA8E09" w:rsidR="008760F4" w:rsidRDefault="008760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28F2" w14:textId="77777777" w:rsidR="000E49A5" w:rsidRDefault="000E49A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0F4"/>
    <w:rsid w:val="000E49A5"/>
    <w:rsid w:val="001467A3"/>
    <w:rsid w:val="001E75F7"/>
    <w:rsid w:val="001F4335"/>
    <w:rsid w:val="00210D4D"/>
    <w:rsid w:val="003D4436"/>
    <w:rsid w:val="00400ACE"/>
    <w:rsid w:val="004518D2"/>
    <w:rsid w:val="004D5808"/>
    <w:rsid w:val="00547641"/>
    <w:rsid w:val="0060551A"/>
    <w:rsid w:val="007C3030"/>
    <w:rsid w:val="008760F4"/>
    <w:rsid w:val="0091561F"/>
    <w:rsid w:val="00980955"/>
    <w:rsid w:val="00994855"/>
    <w:rsid w:val="009B3310"/>
    <w:rsid w:val="00CE0C0C"/>
    <w:rsid w:val="00DE272E"/>
    <w:rsid w:val="00EE562D"/>
    <w:rsid w:val="00EE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D5368"/>
  <w15:docId w15:val="{6B2B4EB4-A2B0-42A0-8DCA-53C5A945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FE"/>
    <w:pPr>
      <w:autoSpaceDE w:val="0"/>
      <w:autoSpaceDN w:val="0"/>
    </w:pPr>
  </w:style>
  <w:style w:type="paragraph" w:styleId="Ttulo1">
    <w:name w:val="heading 1"/>
    <w:basedOn w:val="Normal"/>
    <w:link w:val="Ttulo1Char"/>
    <w:uiPriority w:val="9"/>
    <w:qFormat/>
    <w:rsid w:val="00E107FE"/>
    <w:pPr>
      <w:ind w:left="10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1"/>
    <w:rsid w:val="00E107FE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E107FE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E107FE"/>
    <w:rPr>
      <w:rFonts w:ascii="Times New Roman" w:eastAsia="Times New Roman" w:hAnsi="Times New Roman" w:cs="Times New Roman"/>
      <w:sz w:val="24"/>
      <w:szCs w:val="24"/>
      <w:lang w:val="pt-PT"/>
    </w:rPr>
  </w:style>
  <w:style w:type="character" w:styleId="Forte">
    <w:name w:val="Strong"/>
    <w:basedOn w:val="Fontepargpadro"/>
    <w:uiPriority w:val="22"/>
    <w:qFormat/>
    <w:rsid w:val="00E107FE"/>
    <w:rPr>
      <w:b/>
      <w:bCs/>
    </w:rPr>
  </w:style>
  <w:style w:type="character" w:styleId="nfase">
    <w:name w:val="Emphasis"/>
    <w:basedOn w:val="Fontepargpadro"/>
    <w:uiPriority w:val="20"/>
    <w:qFormat/>
    <w:rsid w:val="00E107FE"/>
    <w:rPr>
      <w:i/>
      <w:iCs/>
    </w:rPr>
  </w:style>
  <w:style w:type="paragraph" w:styleId="PargrafodaLista">
    <w:name w:val="List Paragraph"/>
    <w:basedOn w:val="Normal"/>
    <w:uiPriority w:val="1"/>
    <w:qFormat/>
    <w:rsid w:val="00F77C5F"/>
    <w:pPr>
      <w:spacing w:before="200"/>
      <w:ind w:left="810" w:right="117"/>
      <w:jc w:val="both"/>
    </w:pPr>
  </w:style>
  <w:style w:type="character" w:styleId="Hyperlink">
    <w:name w:val="Hyperlink"/>
    <w:uiPriority w:val="99"/>
    <w:unhideWhenUsed/>
    <w:rsid w:val="00D85A6C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E29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E29EB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E29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29EB"/>
    <w:rPr>
      <w:rFonts w:ascii="Times New Roman" w:eastAsia="Times New Roman" w:hAnsi="Times New Roman" w:cs="Times New Roman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45CA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bvsalud.org/biblioref/2018/05/883500/54280-231505-1-pb.pdf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redalyc.org/pdf/261/26155061006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cielo.br/scielo.php?pid=S0034-71672018001102199&amp;script=sci_arttext&amp;tlng=pt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fUi4TznImjhwTDQ+jLSemg3zyw==">AMUW2mWvFIV/lLsCxN6nM7eaPKsTvGlUOJ+BKz4RhM+ZW3AYzL0l9LdydGjigSqLOnCnKT0QM/VlBJxb4FuBddUyYs5PZEYkDgCSaah/E1GDlsRg9u6LfFfrHxPDJa55w9B/PI0nCRFN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B245B2-93EA-40F6-B8C1-3E10AE288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495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Nicole Ribeiro</dc:creator>
  <cp:lastModifiedBy>Edemilton Junior</cp:lastModifiedBy>
  <cp:revision>8</cp:revision>
  <dcterms:created xsi:type="dcterms:W3CDTF">2025-04-17T16:16:00Z</dcterms:created>
  <dcterms:modified xsi:type="dcterms:W3CDTF">2026-09-05T02:10:00Z</dcterms:modified>
</cp:coreProperties>
</file>