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3C" w:rsidRPr="00232752" w:rsidRDefault="002234FB">
      <w:pPr>
        <w:rPr>
          <w:b/>
        </w:rPr>
      </w:pPr>
      <w:r w:rsidRPr="00232752">
        <w:rPr>
          <w:b/>
        </w:rPr>
        <w:t>Anotações da primeira aula</w:t>
      </w:r>
    </w:p>
    <w:p w:rsidR="0099657C" w:rsidRPr="00E6343C" w:rsidRDefault="00E6343C">
      <w:pPr>
        <w:rPr>
          <w:b/>
        </w:rPr>
      </w:pPr>
      <w:r w:rsidRPr="00E6343C">
        <w:rPr>
          <w:b/>
        </w:rPr>
        <w:t>M</w:t>
      </w:r>
      <w:r w:rsidR="002234FB" w:rsidRPr="00E6343C">
        <w:rPr>
          <w:b/>
        </w:rPr>
        <w:t>odelo de deriva</w:t>
      </w:r>
    </w:p>
    <w:p w:rsidR="002234FB" w:rsidRDefault="002234FB">
      <w:r>
        <w:t>Perguntas – qual o efeito das condições iniciais e do tamanho populacional sobre a fixação dos alelos por deriva genética?</w:t>
      </w:r>
    </w:p>
    <w:p w:rsidR="002234FB" w:rsidRDefault="002234FB"/>
    <w:p w:rsidR="002234FB" w:rsidRDefault="002234FB">
      <w:r>
        <w:t>Processos do modelo – nascimento/reprodução, morte, herdabilidade, chance igual de reprodução</w:t>
      </w:r>
    </w:p>
    <w:p w:rsidR="002234FB" w:rsidRDefault="002234FB">
      <w:r>
        <w:t>Premissas – o tamanho populacional é constante, não há mutação</w:t>
      </w:r>
    </w:p>
    <w:p w:rsidR="002234FB" w:rsidRDefault="002234FB"/>
    <w:p w:rsidR="002234FB" w:rsidRDefault="002234FB">
      <w:r>
        <w:t>Indivíduos possuem material genético que pode ser um número ou um caráter (</w:t>
      </w:r>
      <w:proofErr w:type="spellStart"/>
      <w:r>
        <w:t>character</w:t>
      </w:r>
      <w:proofErr w:type="spellEnd"/>
      <w:r>
        <w:t>)</w:t>
      </w:r>
    </w:p>
    <w:p w:rsidR="002234FB" w:rsidRDefault="002234FB">
      <w:r>
        <w:t xml:space="preserve">Quais medidas tomaremos ao longo do tempo? </w:t>
      </w:r>
    </w:p>
    <w:p w:rsidR="002234FB" w:rsidRDefault="002234FB"/>
    <w:p w:rsidR="002234FB" w:rsidRDefault="002234FB">
      <w:r>
        <w:t>Estruturas de dados necessárias para o modelo</w:t>
      </w:r>
    </w:p>
    <w:p w:rsidR="002234FB" w:rsidRDefault="002234FB">
      <w:r>
        <w:t>Vetor população – cada posição representa um indivíduo, o tamanho do vetor é o tamanho da população</w:t>
      </w:r>
    </w:p>
    <w:p w:rsidR="005A7BFA" w:rsidRDefault="005A7BFA"/>
    <w:p w:rsidR="005A7BFA" w:rsidRDefault="005A7BFA">
      <w:r>
        <w:t>Primeiro objetivo – produzir o gráfico do Ridley, com tempo no eixo x, frequência de A no eixo y, e uma linha representando cada população.</w:t>
      </w:r>
    </w:p>
    <w:p w:rsidR="005A7BFA" w:rsidRDefault="005A7BFA"/>
    <w:p w:rsidR="00E6343C" w:rsidRDefault="002234FB">
      <w:r>
        <w:t xml:space="preserve"> </w:t>
      </w:r>
    </w:p>
    <w:p w:rsidR="002234FB" w:rsidRPr="00E6343C" w:rsidRDefault="00E6343C">
      <w:pPr>
        <w:rPr>
          <w:b/>
        </w:rPr>
      </w:pPr>
      <w:bookmarkStart w:id="0" w:name="_GoBack"/>
      <w:bookmarkEnd w:id="0"/>
      <w:r w:rsidRPr="00E6343C">
        <w:rPr>
          <w:b/>
        </w:rPr>
        <w:t>Modelo de seleção natural estabilizadora</w:t>
      </w:r>
    </w:p>
    <w:p w:rsidR="00E6343C" w:rsidRDefault="00E6343C">
      <w:r>
        <w:t>“Ingredientes básicos do modelo”</w:t>
      </w:r>
    </w:p>
    <w:p w:rsidR="00E6343C" w:rsidRDefault="00E6343C">
      <w:r>
        <w:t xml:space="preserve">- Indivíduos tem uma característica contínua e </w:t>
      </w:r>
      <w:proofErr w:type="spellStart"/>
      <w:r>
        <w:t>herdável</w:t>
      </w:r>
      <w:proofErr w:type="spellEnd"/>
    </w:p>
    <w:p w:rsidR="00E6343C" w:rsidRDefault="00E6343C">
      <w:r>
        <w:t>- Sobrevivência depende do valor da característica (formato Gaussiano)</w:t>
      </w:r>
    </w:p>
    <w:p w:rsidR="00E6343C" w:rsidRDefault="00E6343C">
      <w:r>
        <w:t>- Entre os sobreviventes, a probabilidade de reprodução é a mesma</w:t>
      </w:r>
    </w:p>
    <w:p w:rsidR="00B6346D" w:rsidRDefault="00B6346D">
      <w:r>
        <w:t xml:space="preserve">- </w:t>
      </w:r>
      <w:r w:rsidR="00232752">
        <w:t>Característica</w:t>
      </w:r>
      <w:r>
        <w:t xml:space="preserve"> do filho é igual a característica do parental mais um erro com distribuição normal e média zero</w:t>
      </w:r>
    </w:p>
    <w:p w:rsidR="00E6343C" w:rsidRPr="00E6343C" w:rsidRDefault="00E6343C">
      <w:pPr>
        <w:rPr>
          <w:i/>
        </w:rPr>
      </w:pPr>
      <w:r w:rsidRPr="00E6343C">
        <w:rPr>
          <w:i/>
        </w:rPr>
        <w:t>Premissas</w:t>
      </w:r>
    </w:p>
    <w:p w:rsidR="00E6343C" w:rsidRDefault="00E6343C" w:rsidP="00B6346D">
      <w:pPr>
        <w:ind w:firstLine="708"/>
      </w:pPr>
      <w:r>
        <w:t>Tamanho populacional (no nascimento) é constante</w:t>
      </w:r>
    </w:p>
    <w:p w:rsidR="00E6343C" w:rsidRDefault="00E6343C" w:rsidP="00B6346D">
      <w:pPr>
        <w:ind w:firstLine="708"/>
      </w:pPr>
      <w:r>
        <w:t>gerações discretas</w:t>
      </w:r>
    </w:p>
    <w:p w:rsidR="00E6343C" w:rsidRDefault="00E6343C">
      <w:pPr>
        <w:rPr>
          <w:i/>
        </w:rPr>
      </w:pPr>
      <w:r w:rsidRPr="00E6343C">
        <w:rPr>
          <w:i/>
        </w:rPr>
        <w:t>Parâmetros do modelo</w:t>
      </w:r>
    </w:p>
    <w:p w:rsidR="00E6343C" w:rsidRDefault="00E6343C" w:rsidP="00E6343C">
      <w:pPr>
        <w:ind w:firstLine="708"/>
      </w:pPr>
      <w:r>
        <w:t>Tamanho populacional</w:t>
      </w:r>
    </w:p>
    <w:p w:rsidR="00E6343C" w:rsidRDefault="00E6343C" w:rsidP="00E6343C">
      <w:pPr>
        <w:ind w:firstLine="708"/>
      </w:pPr>
      <w:r>
        <w:t>Valor ótimo (de acordo com a seleção)</w:t>
      </w:r>
    </w:p>
    <w:p w:rsidR="00E6343C" w:rsidRDefault="00E6343C" w:rsidP="00E6343C">
      <w:pPr>
        <w:ind w:firstLine="708"/>
      </w:pPr>
      <w:r>
        <w:lastRenderedPageBreak/>
        <w:t>Intensidade de seleção</w:t>
      </w:r>
    </w:p>
    <w:p w:rsidR="00E6343C" w:rsidRDefault="00E6343C" w:rsidP="00E6343C">
      <w:pPr>
        <w:ind w:firstLine="708"/>
      </w:pPr>
      <w:r>
        <w:t>Número de gerações (que vamos rodar)</w:t>
      </w:r>
    </w:p>
    <w:p w:rsidR="00B6346D" w:rsidRDefault="00232752" w:rsidP="00E6343C">
      <w:pPr>
        <w:ind w:firstLine="708"/>
      </w:pPr>
      <w:r>
        <w:t>“</w:t>
      </w:r>
      <w:r w:rsidR="00B6346D">
        <w:t>Erro</w:t>
      </w:r>
      <w:r>
        <w:t>” na herança de mãe para filho</w:t>
      </w:r>
      <w:r w:rsidR="00B6346D">
        <w:t xml:space="preserve"> </w:t>
      </w:r>
    </w:p>
    <w:p w:rsidR="00E6343C" w:rsidRDefault="00E6343C">
      <w:pPr>
        <w:rPr>
          <w:i/>
        </w:rPr>
      </w:pPr>
      <w:r w:rsidRPr="00E6343C">
        <w:rPr>
          <w:i/>
        </w:rPr>
        <w:t>Condições iniciais</w:t>
      </w:r>
    </w:p>
    <w:p w:rsidR="00E6343C" w:rsidRPr="00E6343C" w:rsidRDefault="00E6343C" w:rsidP="00E6343C">
      <w:pPr>
        <w:ind w:firstLine="708"/>
      </w:pPr>
      <w:r>
        <w:t>Média e desvio padrão iniciais da característica</w:t>
      </w:r>
    </w:p>
    <w:p w:rsidR="00E6343C" w:rsidRPr="00232752" w:rsidRDefault="00232752">
      <w:pPr>
        <w:rPr>
          <w:b/>
        </w:rPr>
      </w:pPr>
      <w:r w:rsidRPr="00232752">
        <w:rPr>
          <w:b/>
        </w:rPr>
        <w:t>Tarefas</w:t>
      </w:r>
    </w:p>
    <w:p w:rsidR="00232752" w:rsidRDefault="00232752">
      <w:r>
        <w:t>1 – Simular uma população sob seleção natural por várias gerações e fazer um gráfico da média populacional ao longo do tempo. Se puder adicionar uma medida de desvio, melhor!</w:t>
      </w:r>
    </w:p>
    <w:p w:rsidR="00232752" w:rsidRDefault="00232752">
      <w:r>
        <w:t>2 – Bônus – Rodar simulações com diferentes valores de algum dos parâmetros.</w:t>
      </w:r>
    </w:p>
    <w:p w:rsidR="00E6343C" w:rsidRPr="00E6343C" w:rsidRDefault="00E6343C"/>
    <w:sectPr w:rsidR="00E6343C" w:rsidRPr="00E6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B"/>
    <w:rsid w:val="002234FB"/>
    <w:rsid w:val="00232752"/>
    <w:rsid w:val="003B3EF2"/>
    <w:rsid w:val="00403933"/>
    <w:rsid w:val="005A7BFA"/>
    <w:rsid w:val="00B6346D"/>
    <w:rsid w:val="00B93211"/>
    <w:rsid w:val="00E6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8676"/>
  <w15:chartTrackingRefBased/>
  <w15:docId w15:val="{010D1845-1F85-48A0-8D1D-74DC140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1</cp:revision>
  <dcterms:created xsi:type="dcterms:W3CDTF">2018-09-10T13:35:00Z</dcterms:created>
  <dcterms:modified xsi:type="dcterms:W3CDTF">2018-09-10T20:12:00Z</dcterms:modified>
</cp:coreProperties>
</file>