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E6330" w14:textId="77777777" w:rsidR="00034A6E" w:rsidRPr="0013676D" w:rsidRDefault="00000000" w:rsidP="0013676D">
      <w:pPr>
        <w:rPr>
          <w:b/>
          <w:bCs/>
          <w:sz w:val="24"/>
          <w:szCs w:val="24"/>
          <w:lang w:val="pt-BR"/>
        </w:rPr>
      </w:pPr>
      <w:r w:rsidRPr="0013676D">
        <w:rPr>
          <w:b/>
          <w:bCs/>
          <w:sz w:val="24"/>
          <w:szCs w:val="24"/>
          <w:lang w:val="pt-BR"/>
        </w:rPr>
        <w:t>Lista de Exercícios – Prática com DOM (</w:t>
      </w:r>
      <w:proofErr w:type="spellStart"/>
      <w:r w:rsidRPr="0013676D">
        <w:rPr>
          <w:b/>
          <w:bCs/>
          <w:sz w:val="24"/>
          <w:szCs w:val="24"/>
          <w:lang w:val="pt-BR"/>
        </w:rPr>
        <w:t>JavaScript</w:t>
      </w:r>
      <w:proofErr w:type="spellEnd"/>
      <w:r w:rsidRPr="0013676D">
        <w:rPr>
          <w:b/>
          <w:bCs/>
          <w:sz w:val="24"/>
          <w:szCs w:val="24"/>
          <w:lang w:val="pt-BR"/>
        </w:rPr>
        <w:t>)</w:t>
      </w:r>
    </w:p>
    <w:p w14:paraId="5C2FDFE2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 xml:space="preserve">Utilize a página HTML fornecida pelo professor como base para resolver os exercícios abaixo. Todas as soluções devem ser implementadas no arquivo </w:t>
      </w:r>
      <w:proofErr w:type="spellStart"/>
      <w:r w:rsidRPr="0013676D">
        <w:rPr>
          <w:sz w:val="24"/>
          <w:szCs w:val="24"/>
          <w:lang w:val="pt-BR"/>
        </w:rPr>
        <w:t>JavaScript</w:t>
      </w:r>
      <w:proofErr w:type="spellEnd"/>
      <w:r w:rsidRPr="0013676D">
        <w:rPr>
          <w:sz w:val="24"/>
          <w:szCs w:val="24"/>
          <w:lang w:val="pt-BR"/>
        </w:rPr>
        <w:t xml:space="preserve"> (script.js). Os exercícios envolvem manipulação do DOM, eventos, atributos e navegação pela árvore de elementos.</w:t>
      </w:r>
    </w:p>
    <w:p w14:paraId="33ACCAD4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 xml:space="preserve">1. Ao clicar no botão 'Mostrar mensagem', exiba um </w:t>
      </w:r>
      <w:proofErr w:type="spellStart"/>
      <w:r w:rsidRPr="0013676D">
        <w:rPr>
          <w:sz w:val="24"/>
          <w:szCs w:val="24"/>
          <w:lang w:val="pt-BR"/>
        </w:rPr>
        <w:t>alert</w:t>
      </w:r>
      <w:proofErr w:type="spellEnd"/>
      <w:r w:rsidRPr="0013676D">
        <w:rPr>
          <w:sz w:val="24"/>
          <w:szCs w:val="24"/>
          <w:lang w:val="pt-BR"/>
        </w:rPr>
        <w:t xml:space="preserve"> com a mensagem: 'Bem-vindo ao painel do treinador!'.</w:t>
      </w:r>
    </w:p>
    <w:p w14:paraId="06EDE5CF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2. Ao clicar no botão 'Alterar título', altere o texto do elemento com id '</w:t>
      </w:r>
      <w:proofErr w:type="gramStart"/>
      <w:r w:rsidRPr="0013676D">
        <w:rPr>
          <w:sz w:val="24"/>
          <w:szCs w:val="24"/>
          <w:lang w:val="pt-BR"/>
        </w:rPr>
        <w:t>titulo</w:t>
      </w:r>
      <w:proofErr w:type="gramEnd"/>
      <w:r w:rsidRPr="0013676D">
        <w:rPr>
          <w:sz w:val="24"/>
          <w:szCs w:val="24"/>
          <w:lang w:val="pt-BR"/>
        </w:rPr>
        <w:t>' para 'Equipe Pokémon carregada!'.</w:t>
      </w:r>
    </w:p>
    <w:p w14:paraId="6F95F1EA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3. Ao clicar no botão 'Trocar cor de fundo', altere a cor de fundo da página. Se clicar novamente, a cor deve voltar ao normal.</w:t>
      </w:r>
    </w:p>
    <w:p w14:paraId="666E954B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4. Quando a página terminar de carregar, altere o título da aba do navegador (</w:t>
      </w:r>
      <w:proofErr w:type="spellStart"/>
      <w:proofErr w:type="gramStart"/>
      <w:r w:rsidRPr="0013676D">
        <w:rPr>
          <w:sz w:val="24"/>
          <w:szCs w:val="24"/>
          <w:lang w:val="pt-BR"/>
        </w:rPr>
        <w:t>document.title</w:t>
      </w:r>
      <w:proofErr w:type="spellEnd"/>
      <w:proofErr w:type="gramEnd"/>
      <w:r w:rsidRPr="0013676D">
        <w:rPr>
          <w:sz w:val="24"/>
          <w:szCs w:val="24"/>
          <w:lang w:val="pt-BR"/>
        </w:rPr>
        <w:t>) para 'Painel Pokémon - DOM'.</w:t>
      </w:r>
    </w:p>
    <w:p w14:paraId="3B623EAE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5. Ao clicar no botão 'Destacar primeiro', adicione a classe 'destaque' ao primeiro item da lista de Pokémon.</w:t>
      </w:r>
    </w:p>
    <w:p w14:paraId="430B6A49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6. Ao clicar no botão 'Remover último', remova o último item (&lt;li&gt;) da lista de Pokémon.</w:t>
      </w:r>
    </w:p>
    <w:p w14:paraId="27F93A87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7. Quando um Pokémon da lista for clicado, altere o texto do elemento '#</w:t>
      </w:r>
      <w:proofErr w:type="spellStart"/>
      <w:r w:rsidRPr="0013676D">
        <w:rPr>
          <w:sz w:val="24"/>
          <w:szCs w:val="24"/>
          <w:lang w:val="pt-BR"/>
        </w:rPr>
        <w:t>infoPokemon</w:t>
      </w:r>
      <w:proofErr w:type="spellEnd"/>
      <w:r w:rsidRPr="0013676D">
        <w:rPr>
          <w:sz w:val="24"/>
          <w:szCs w:val="24"/>
          <w:lang w:val="pt-BR"/>
        </w:rPr>
        <w:t>' para mostrar o nome do Pokémon clicado.</w:t>
      </w:r>
    </w:p>
    <w:p w14:paraId="1F4715E0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8. Quando um Pokémon da lista for clicado, adicione a classe 'selecionado' ao item clicado e remova essa classe dos demais.</w:t>
      </w:r>
    </w:p>
    <w:p w14:paraId="051EFB22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 xml:space="preserve">9. Quando um Pokémon da lista for clicado, utilize </w:t>
      </w:r>
      <w:proofErr w:type="spellStart"/>
      <w:proofErr w:type="gramStart"/>
      <w:r w:rsidRPr="0013676D">
        <w:rPr>
          <w:sz w:val="24"/>
          <w:szCs w:val="24"/>
          <w:lang w:val="pt-BR"/>
        </w:rPr>
        <w:t>getAttribute</w:t>
      </w:r>
      <w:proofErr w:type="spellEnd"/>
      <w:r w:rsidRPr="0013676D">
        <w:rPr>
          <w:sz w:val="24"/>
          <w:szCs w:val="24"/>
          <w:lang w:val="pt-BR"/>
        </w:rPr>
        <w:t>(</w:t>
      </w:r>
      <w:proofErr w:type="gramEnd"/>
      <w:r w:rsidRPr="0013676D">
        <w:rPr>
          <w:sz w:val="24"/>
          <w:szCs w:val="24"/>
          <w:lang w:val="pt-BR"/>
        </w:rPr>
        <w:t>) para ler o atributo 'data-tipo' e mostre o tipo no texto de detalhes.</w:t>
      </w:r>
    </w:p>
    <w:p w14:paraId="10950924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10. Ao clicar no botão 'Adicionar Pokémon', adicione um novo item na lista utilizando os valores digitados nos campos de entrada.</w:t>
      </w:r>
    </w:p>
    <w:p w14:paraId="408C6FFD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 xml:space="preserve">11. Implemente a adição do novo Pokémon utilizando o método </w:t>
      </w:r>
      <w:proofErr w:type="spellStart"/>
      <w:proofErr w:type="gramStart"/>
      <w:r w:rsidRPr="0013676D">
        <w:rPr>
          <w:sz w:val="24"/>
          <w:szCs w:val="24"/>
          <w:lang w:val="pt-BR"/>
        </w:rPr>
        <w:t>insertAdjacentHTML</w:t>
      </w:r>
      <w:proofErr w:type="spellEnd"/>
      <w:r w:rsidRPr="0013676D">
        <w:rPr>
          <w:sz w:val="24"/>
          <w:szCs w:val="24"/>
          <w:lang w:val="pt-BR"/>
        </w:rPr>
        <w:t>(</w:t>
      </w:r>
      <w:proofErr w:type="gramEnd"/>
      <w:r w:rsidRPr="0013676D">
        <w:rPr>
          <w:sz w:val="24"/>
          <w:szCs w:val="24"/>
          <w:lang w:val="pt-BR"/>
        </w:rPr>
        <w:t>).</w:t>
      </w:r>
    </w:p>
    <w:p w14:paraId="66B10271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12. Após adicionar um novo Pokémon, limpe os campos do formulário.</w:t>
      </w:r>
    </w:p>
    <w:p w14:paraId="2FB79878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13. Garanta que os novos itens adicionados à lista também possam ser clicados para atualizar a área de detalhes.</w:t>
      </w:r>
    </w:p>
    <w:p w14:paraId="31611141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lastRenderedPageBreak/>
        <w:t>14. Ao passar o mouse sobre a área de eventos, altere o texto para 'Mouse dentro da área!'. Ao sair da área, volte para 'Passe o mouse aqui'.</w:t>
      </w:r>
    </w:p>
    <w:p w14:paraId="73DFC666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15. Quando qualquer tecla do teclado for pressionada, mostre no parágrafo correspondente qual tecla foi pressionada.</w:t>
      </w:r>
    </w:p>
    <w:p w14:paraId="6ACB2473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16. Ao clicar no botão 'Alterar título', além de mudar o texto, altere também a cor, o tamanho da fonte e o alinhamento do título.</w:t>
      </w:r>
    </w:p>
    <w:p w14:paraId="0E42311D" w14:textId="66701C41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 xml:space="preserve">17. Utilize </w:t>
      </w:r>
      <w:proofErr w:type="spellStart"/>
      <w:r w:rsidRPr="0013676D">
        <w:rPr>
          <w:sz w:val="24"/>
          <w:szCs w:val="24"/>
          <w:lang w:val="pt-BR"/>
        </w:rPr>
        <w:t>setAttribute</w:t>
      </w:r>
      <w:proofErr w:type="spellEnd"/>
      <w:r w:rsidRPr="0013676D">
        <w:rPr>
          <w:sz w:val="24"/>
          <w:szCs w:val="24"/>
          <w:lang w:val="pt-BR"/>
        </w:rPr>
        <w:t xml:space="preserve">() para alterar o link da </w:t>
      </w:r>
      <w:proofErr w:type="spellStart"/>
      <w:r w:rsidRPr="0013676D">
        <w:rPr>
          <w:sz w:val="24"/>
          <w:szCs w:val="24"/>
          <w:lang w:val="pt-BR"/>
        </w:rPr>
        <w:t>Pokédex</w:t>
      </w:r>
      <w:proofErr w:type="spellEnd"/>
      <w:r w:rsidRPr="0013676D">
        <w:rPr>
          <w:sz w:val="24"/>
          <w:szCs w:val="24"/>
          <w:lang w:val="pt-BR"/>
        </w:rPr>
        <w:t xml:space="preserve"> para outro endereço </w:t>
      </w:r>
      <w:r w:rsidR="00D57F98" w:rsidRPr="0013676D">
        <w:rPr>
          <w:sz w:val="24"/>
          <w:szCs w:val="24"/>
          <w:lang w:val="pt-BR"/>
        </w:rPr>
        <w:t>e</w:t>
      </w:r>
      <w:r w:rsidRPr="0013676D">
        <w:rPr>
          <w:sz w:val="24"/>
          <w:szCs w:val="24"/>
          <w:lang w:val="pt-BR"/>
        </w:rPr>
        <w:t xml:space="preserve"> modificar o texto do link.</w:t>
      </w:r>
    </w:p>
    <w:p w14:paraId="1C62D737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 xml:space="preserve">18. Utilize </w:t>
      </w:r>
      <w:proofErr w:type="spellStart"/>
      <w:proofErr w:type="gramStart"/>
      <w:r w:rsidRPr="0013676D">
        <w:rPr>
          <w:sz w:val="24"/>
          <w:szCs w:val="24"/>
          <w:lang w:val="pt-BR"/>
        </w:rPr>
        <w:t>getAttribute</w:t>
      </w:r>
      <w:proofErr w:type="spellEnd"/>
      <w:r w:rsidRPr="0013676D">
        <w:rPr>
          <w:sz w:val="24"/>
          <w:szCs w:val="24"/>
          <w:lang w:val="pt-BR"/>
        </w:rPr>
        <w:t>(</w:t>
      </w:r>
      <w:proofErr w:type="gramEnd"/>
      <w:r w:rsidRPr="0013676D">
        <w:rPr>
          <w:sz w:val="24"/>
          <w:szCs w:val="24"/>
          <w:lang w:val="pt-BR"/>
        </w:rPr>
        <w:t xml:space="preserve">) para exibir no console o </w:t>
      </w:r>
      <w:proofErr w:type="spellStart"/>
      <w:r w:rsidRPr="0013676D">
        <w:rPr>
          <w:sz w:val="24"/>
          <w:szCs w:val="24"/>
          <w:lang w:val="pt-BR"/>
        </w:rPr>
        <w:t>src</w:t>
      </w:r>
      <w:proofErr w:type="spellEnd"/>
      <w:r w:rsidRPr="0013676D">
        <w:rPr>
          <w:sz w:val="24"/>
          <w:szCs w:val="24"/>
          <w:lang w:val="pt-BR"/>
        </w:rPr>
        <w:t xml:space="preserve"> da imagem, o </w:t>
      </w:r>
      <w:proofErr w:type="spellStart"/>
      <w:r w:rsidRPr="0013676D">
        <w:rPr>
          <w:sz w:val="24"/>
          <w:szCs w:val="24"/>
          <w:lang w:val="pt-BR"/>
        </w:rPr>
        <w:t>alt</w:t>
      </w:r>
      <w:proofErr w:type="spellEnd"/>
      <w:r w:rsidRPr="0013676D">
        <w:rPr>
          <w:sz w:val="24"/>
          <w:szCs w:val="24"/>
          <w:lang w:val="pt-BR"/>
        </w:rPr>
        <w:t xml:space="preserve"> da imagem e o </w:t>
      </w:r>
      <w:proofErr w:type="spellStart"/>
      <w:r w:rsidRPr="0013676D">
        <w:rPr>
          <w:sz w:val="24"/>
          <w:szCs w:val="24"/>
          <w:lang w:val="pt-BR"/>
        </w:rPr>
        <w:t>href</w:t>
      </w:r>
      <w:proofErr w:type="spellEnd"/>
      <w:r w:rsidRPr="0013676D">
        <w:rPr>
          <w:sz w:val="24"/>
          <w:szCs w:val="24"/>
          <w:lang w:val="pt-BR"/>
        </w:rPr>
        <w:t xml:space="preserve"> do link.</w:t>
      </w:r>
    </w:p>
    <w:p w14:paraId="16E71CDE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19. Crie dinamicamente um botão chamado 'Ocultar descrição'. Ao clicar nele, o parágrafo de descrição deve desaparecer. Se clicar novamente, ele deve reaparecer.</w:t>
      </w:r>
    </w:p>
    <w:p w14:paraId="3B4B39DB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20. Mostre no console quantos filhos existem na lista de Pokémon, qual é o primeiro elemento e qual é o último.</w:t>
      </w:r>
    </w:p>
    <w:p w14:paraId="4FF74BCB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21. Crie um botão 'Remover selecionado'. Ao clicar nele, remova da lista o Pokémon que estiver com a classe 'selecionado'.</w:t>
      </w:r>
    </w:p>
    <w:p w14:paraId="5D237E4A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22. Se o usuário tentar adicionar um Pokémon sem preencher o nome, exiba um alerta informando que o nome é obrigatório.</w:t>
      </w:r>
    </w:p>
    <w:p w14:paraId="35B0CB07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23. Ao clicar em um Pokémon da lista, altere também a imagem exibida na área de detalhes.</w:t>
      </w:r>
    </w:p>
    <w:p w14:paraId="5A69A5D5" w14:textId="77777777" w:rsidR="00034A6E" w:rsidRPr="0013676D" w:rsidRDefault="00000000" w:rsidP="0013676D">
      <w:pPr>
        <w:rPr>
          <w:sz w:val="24"/>
          <w:szCs w:val="24"/>
          <w:lang w:val="pt-BR"/>
        </w:rPr>
      </w:pPr>
      <w:r w:rsidRPr="0013676D">
        <w:rPr>
          <w:sz w:val="24"/>
          <w:szCs w:val="24"/>
          <w:lang w:val="pt-BR"/>
        </w:rPr>
        <w:t>24. Crie um contador que mostre quantos Pokémon existem atualmente na lista e atualize esse valor sempre que um item for adicionado ou removido.</w:t>
      </w:r>
    </w:p>
    <w:sectPr w:rsidR="00034A6E" w:rsidRPr="001367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544761">
    <w:abstractNumId w:val="8"/>
  </w:num>
  <w:num w:numId="2" w16cid:durableId="2068868808">
    <w:abstractNumId w:val="6"/>
  </w:num>
  <w:num w:numId="3" w16cid:durableId="808669126">
    <w:abstractNumId w:val="5"/>
  </w:num>
  <w:num w:numId="4" w16cid:durableId="2112118964">
    <w:abstractNumId w:val="4"/>
  </w:num>
  <w:num w:numId="5" w16cid:durableId="274293513">
    <w:abstractNumId w:val="7"/>
  </w:num>
  <w:num w:numId="6" w16cid:durableId="1292904413">
    <w:abstractNumId w:val="3"/>
  </w:num>
  <w:num w:numId="7" w16cid:durableId="764763269">
    <w:abstractNumId w:val="2"/>
  </w:num>
  <w:num w:numId="8" w16cid:durableId="1816527037">
    <w:abstractNumId w:val="1"/>
  </w:num>
  <w:num w:numId="9" w16cid:durableId="14577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A6E"/>
    <w:rsid w:val="0006063C"/>
    <w:rsid w:val="0013676D"/>
    <w:rsid w:val="0015074B"/>
    <w:rsid w:val="0029639D"/>
    <w:rsid w:val="00326F90"/>
    <w:rsid w:val="00AA1D8D"/>
    <w:rsid w:val="00AF3841"/>
    <w:rsid w:val="00B47730"/>
    <w:rsid w:val="00CB0664"/>
    <w:rsid w:val="00D57F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23CDEC"/>
  <w14:defaultImageDpi w14:val="300"/>
  <w15:docId w15:val="{49A0ABF5-AC8E-124F-93DD-52133EFAD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521</Words>
  <Characters>2604</Characters>
  <Application>Microsoft Office Word</Application>
  <DocSecurity>0</DocSecurity>
  <Lines>49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Flávio Mota</cp:lastModifiedBy>
  <cp:revision>3</cp:revision>
  <dcterms:created xsi:type="dcterms:W3CDTF">2013-12-23T23:15:00Z</dcterms:created>
  <dcterms:modified xsi:type="dcterms:W3CDTF">2026-03-12T21:32:00Z</dcterms:modified>
  <cp:category/>
</cp:coreProperties>
</file>