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B3BDB" w14:textId="77777777" w:rsidR="00954644" w:rsidRPr="008A601E" w:rsidRDefault="00000000">
      <w:pPr>
        <w:rPr>
          <w:b/>
          <w:bCs/>
          <w:lang w:val="pt-BR"/>
        </w:rPr>
      </w:pPr>
      <w:r w:rsidRPr="008A601E">
        <w:rPr>
          <w:b/>
          <w:bCs/>
          <w:lang w:val="pt-BR"/>
        </w:rPr>
        <w:t>Template 1 | Plano de Ensino da Unidade Curricular e Planos de Aula</w:t>
      </w:r>
    </w:p>
    <w:p w14:paraId="49A41767" w14:textId="77777777" w:rsidR="00954644" w:rsidRPr="00305309" w:rsidRDefault="00000000">
      <w:pPr>
        <w:rPr>
          <w:lang w:val="pt-BR"/>
        </w:rPr>
      </w:pPr>
      <w:r w:rsidRPr="00305309">
        <w:rPr>
          <w:lang w:val="pt-BR"/>
        </w:rPr>
        <w:t>Modelo alinhado à</w:t>
      </w:r>
      <w:r w:rsidR="00CB3F9D">
        <w:rPr>
          <w:lang w:val="pt-BR"/>
        </w:rPr>
        <w:t xml:space="preserve"> MSEP - </w:t>
      </w:r>
      <w:r w:rsidRPr="00305309">
        <w:rPr>
          <w:lang w:val="pt-BR"/>
        </w:rPr>
        <w:t xml:space="preserve"> Metodologia SENAI de Educação Profissional</w:t>
      </w:r>
    </w:p>
    <w:tbl>
      <w:tblPr>
        <w:tblStyle w:val="a"/>
        <w:tblW w:w="1571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240"/>
        <w:gridCol w:w="5239"/>
        <w:gridCol w:w="5239"/>
      </w:tblGrid>
      <w:tr w:rsidR="00954644" w:rsidRPr="007F3199" w14:paraId="45272E3C" w14:textId="77777777">
        <w:trPr>
          <w:jc w:val="center"/>
        </w:trPr>
        <w:tc>
          <w:tcPr>
            <w:tcW w:w="5240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229D5D" w14:textId="77777777" w:rsidR="00954644" w:rsidRDefault="00000000">
            <w:r>
              <w:rPr>
                <w:b/>
                <w:bCs/>
                <w:color w:val="FFFFFF"/>
                <w:sz w:val="13"/>
                <w:szCs w:val="13"/>
              </w:rPr>
              <w:t>FERRAMENTA</w:t>
            </w:r>
            <w:r>
              <w:rPr>
                <w:b/>
                <w:bCs/>
                <w:color w:val="FFFFFF"/>
                <w:sz w:val="13"/>
                <w:szCs w:val="13"/>
              </w:rPr>
              <w:br/>
            </w:r>
            <w:r>
              <w:rPr>
                <w:color w:val="FFFFFF"/>
                <w:sz w:val="16"/>
                <w:szCs w:val="16"/>
              </w:rPr>
              <w:t>Word</w:t>
            </w:r>
          </w:p>
        </w:tc>
        <w:tc>
          <w:tcPr>
            <w:tcW w:w="5239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FBD58C" w14:textId="77777777" w:rsidR="00954644" w:rsidRPr="00305309" w:rsidRDefault="00000000">
            <w:pPr>
              <w:rPr>
                <w:lang w:val="pt-BR"/>
              </w:rPr>
            </w:pPr>
            <w:r w:rsidRPr="00305309">
              <w:rPr>
                <w:b/>
                <w:bCs/>
                <w:color w:val="FFFFFF"/>
                <w:sz w:val="13"/>
                <w:szCs w:val="13"/>
                <w:lang w:val="pt-BR"/>
              </w:rPr>
              <w:t>FINALIDADE</w:t>
            </w:r>
            <w:r w:rsidRPr="00305309">
              <w:rPr>
                <w:b/>
                <w:bCs/>
                <w:color w:val="FFFFFF"/>
                <w:sz w:val="13"/>
                <w:szCs w:val="13"/>
                <w:lang w:val="pt-BR"/>
              </w:rPr>
              <w:br/>
            </w:r>
            <w:r w:rsidRPr="00305309">
              <w:rPr>
                <w:color w:val="FFFFFF"/>
                <w:sz w:val="16"/>
                <w:szCs w:val="16"/>
                <w:lang w:val="pt-BR"/>
              </w:rPr>
              <w:t>Planejamento pedagógico da UC e da Situação de Aprendizagem</w:t>
            </w:r>
          </w:p>
        </w:tc>
        <w:tc>
          <w:tcPr>
            <w:tcW w:w="5239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3C30C0" w14:textId="77777777" w:rsidR="00954644" w:rsidRPr="00305309" w:rsidRDefault="00000000">
            <w:pPr>
              <w:rPr>
                <w:lang w:val="pt-BR"/>
              </w:rPr>
            </w:pPr>
            <w:r w:rsidRPr="00305309">
              <w:rPr>
                <w:b/>
                <w:bCs/>
                <w:color w:val="FFFFFF"/>
                <w:sz w:val="13"/>
                <w:szCs w:val="13"/>
                <w:lang w:val="pt-BR"/>
              </w:rPr>
              <w:t>QUEM PREENCHE</w:t>
            </w:r>
            <w:r w:rsidRPr="00305309">
              <w:rPr>
                <w:b/>
                <w:bCs/>
                <w:color w:val="FFFFFF"/>
                <w:sz w:val="13"/>
                <w:szCs w:val="13"/>
                <w:lang w:val="pt-BR"/>
              </w:rPr>
              <w:br/>
            </w:r>
            <w:r w:rsidRPr="00305309">
              <w:rPr>
                <w:color w:val="FFFFFF"/>
                <w:sz w:val="16"/>
                <w:szCs w:val="16"/>
                <w:lang w:val="pt-BR"/>
              </w:rPr>
              <w:t>Docente orientador / equipe pedagógica</w:t>
            </w:r>
          </w:p>
        </w:tc>
      </w:tr>
    </w:tbl>
    <w:p w14:paraId="0B2590A3" w14:textId="77777777" w:rsidR="00954644" w:rsidRPr="00305309" w:rsidRDefault="00954644">
      <w:pPr>
        <w:rPr>
          <w:lang w:val="pt-BR"/>
        </w:rPr>
      </w:pPr>
    </w:p>
    <w:p w14:paraId="3B2A72B7" w14:textId="77777777" w:rsidR="00954644" w:rsidRPr="00305309" w:rsidRDefault="00000000">
      <w:pPr>
        <w:rPr>
          <w:lang w:val="pt-BR"/>
        </w:rPr>
      </w:pPr>
      <w:r w:rsidRPr="00305309">
        <w:rPr>
          <w:b/>
          <w:bCs/>
          <w:color w:val="1A4B9F"/>
          <w:lang w:val="pt-BR"/>
        </w:rPr>
        <w:t xml:space="preserve">Breve explicação da ferramenta: </w:t>
      </w:r>
      <w:r w:rsidRPr="00305309">
        <w:rPr>
          <w:lang w:val="pt-BR"/>
        </w:rPr>
        <w:t>o Word é recomendado por permitir registro pedagógico formal, campos estruturados, revisão, validação por assinatura e exportação em PDF.</w:t>
      </w:r>
    </w:p>
    <w:tbl>
      <w:tblPr>
        <w:tblStyle w:val="a0"/>
        <w:tblW w:w="1567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7839"/>
        <w:gridCol w:w="7839"/>
      </w:tblGrid>
      <w:tr w:rsidR="00954644" w:rsidRPr="007F3199" w14:paraId="2CFB2C89" w14:textId="77777777">
        <w:trPr>
          <w:jc w:val="center"/>
        </w:trPr>
        <w:tc>
          <w:tcPr>
            <w:tcW w:w="78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4B9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7FA47B" w14:textId="77777777" w:rsidR="00954644" w:rsidRPr="00305309" w:rsidRDefault="00954644">
            <w:pPr>
              <w:rPr>
                <w:lang w:val="pt-BR"/>
              </w:rPr>
            </w:pPr>
          </w:p>
        </w:tc>
        <w:tc>
          <w:tcPr>
            <w:tcW w:w="78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D5DFE5" w14:textId="77777777" w:rsidR="00954644" w:rsidRPr="00305309" w:rsidRDefault="00000000">
            <w:pPr>
              <w:spacing w:after="40"/>
              <w:rPr>
                <w:lang w:val="pt-BR"/>
              </w:rPr>
            </w:pPr>
            <w:r w:rsidRPr="00305309">
              <w:rPr>
                <w:b/>
                <w:bCs/>
                <w:color w:val="1A4B9F"/>
                <w:sz w:val="17"/>
                <w:szCs w:val="17"/>
                <w:lang w:val="pt-BR"/>
              </w:rPr>
              <w:t xml:space="preserve">ADERÊNCIA À MSEP  </w:t>
            </w:r>
            <w:r w:rsidRPr="00305309">
              <w:rPr>
                <w:sz w:val="17"/>
                <w:szCs w:val="17"/>
                <w:lang w:val="pt-BR"/>
              </w:rPr>
              <w:t>O Plano de Ensino deve evidenciar a articulação entre Unidade Curricular, capacidades, Situação de Aprendizagem, Estratégia de Aprendizagem Desafiadora, Plano de Aula, recursos, critérios e instrumentos de avaliação.</w:t>
            </w:r>
          </w:p>
        </w:tc>
      </w:tr>
    </w:tbl>
    <w:p w14:paraId="3AE83D2A" w14:textId="77777777" w:rsidR="00954644" w:rsidRPr="00305309" w:rsidRDefault="00954644">
      <w:pPr>
        <w:rPr>
          <w:lang w:val="pt-BR"/>
        </w:rPr>
      </w:pPr>
    </w:p>
    <w:p w14:paraId="7A7F5357" w14:textId="77777777" w:rsidR="00954644" w:rsidRDefault="00000000">
      <w:r>
        <w:t>1. Identificação da Unidade Curricular</w:t>
      </w:r>
    </w:p>
    <w:tbl>
      <w:tblPr>
        <w:tblStyle w:val="a1"/>
        <w:tblW w:w="1567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7839"/>
        <w:gridCol w:w="7839"/>
      </w:tblGrid>
      <w:tr w:rsidR="00954644" w14:paraId="21263849" w14:textId="77777777">
        <w:trPr>
          <w:jc w:val="center"/>
        </w:trPr>
        <w:tc>
          <w:tcPr>
            <w:tcW w:w="7839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AD1DB5" w14:textId="77777777" w:rsidR="00954644" w:rsidRDefault="00000000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7839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5947D9" w14:textId="77777777" w:rsidR="00954644" w:rsidRDefault="00000000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Preenchimento</w:t>
            </w:r>
          </w:p>
        </w:tc>
      </w:tr>
      <w:tr w:rsidR="00954644" w:rsidRPr="007F3199" w14:paraId="76D07FEE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4A1AF1" w14:textId="77777777" w:rsidR="00954644" w:rsidRDefault="00000000">
            <w:r>
              <w:rPr>
                <w:rFonts w:ascii="Arial" w:hAnsi="Arial"/>
                <w:b/>
                <w:bCs/>
                <w:color w:val="164194"/>
                <w:sz w:val="16"/>
                <w:szCs w:val="16"/>
              </w:rPr>
              <w:t>Curso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F861E5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7"/>
                <w:lang w:val="pt-BR"/>
              </w:rPr>
              <w:t>Técnico em Desenvolvimento de Sistemas</w:t>
            </w:r>
          </w:p>
        </w:tc>
      </w:tr>
      <w:tr w:rsidR="00954644" w14:paraId="10C52818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C8C379" w14:textId="77777777" w:rsidR="00954644" w:rsidRDefault="00000000">
            <w:r>
              <w:rPr>
                <w:rFonts w:ascii="Arial" w:hAnsi="Arial"/>
                <w:b/>
                <w:bCs/>
                <w:color w:val="164194"/>
                <w:sz w:val="16"/>
                <w:szCs w:val="16"/>
              </w:rPr>
              <w:t>Unidade Curricular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FFD618" w14:textId="77777777" w:rsidR="00954644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Projetos de Software</w:t>
            </w:r>
          </w:p>
        </w:tc>
      </w:tr>
      <w:tr w:rsidR="00954644" w14:paraId="7D247F7A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9FDE3B" w14:textId="77777777" w:rsidR="00954644" w:rsidRDefault="00000000">
            <w:r>
              <w:rPr>
                <w:rFonts w:ascii="Arial" w:hAnsi="Arial"/>
                <w:b/>
                <w:bCs/>
                <w:color w:val="164194"/>
                <w:sz w:val="16"/>
                <w:szCs w:val="16"/>
              </w:rPr>
              <w:t>Carga Horária da UCR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1D8281" w14:textId="77777777" w:rsidR="00954644" w:rsidRDefault="00305309">
            <w:pPr>
              <w:spacing w:after="0"/>
            </w:pPr>
            <w:r>
              <w:rPr>
                <w:rFonts w:ascii="Arial" w:hAnsi="Arial"/>
                <w:sz w:val="17"/>
              </w:rPr>
              <w:t>45 horas</w:t>
            </w:r>
          </w:p>
        </w:tc>
      </w:tr>
      <w:tr w:rsidR="00954644" w:rsidRPr="007F3199" w14:paraId="4EF46E98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3B6BD2" w14:textId="77777777" w:rsidR="00954644" w:rsidRDefault="00000000">
            <w:r>
              <w:rPr>
                <w:rFonts w:ascii="Arial" w:hAnsi="Arial"/>
                <w:b/>
                <w:bCs/>
                <w:color w:val="164194"/>
                <w:sz w:val="16"/>
                <w:szCs w:val="16"/>
              </w:rPr>
              <w:t>Nº de aulas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A444EA" w14:textId="77777777" w:rsidR="00954644" w:rsidRPr="00305309" w:rsidRDefault="002A4B00">
            <w:pPr>
              <w:spacing w:after="0"/>
              <w:rPr>
                <w:lang w:val="pt-BR"/>
              </w:rPr>
            </w:pPr>
            <w:r w:rsidRPr="00223854">
              <w:rPr>
                <w:rFonts w:ascii="Arial" w:hAnsi="Arial"/>
                <w:sz w:val="17"/>
                <w:lang w:val="pt-BR"/>
              </w:rPr>
              <w:t>6</w:t>
            </w:r>
            <w:r>
              <w:rPr>
                <w:rFonts w:ascii="Arial" w:hAnsi="Arial"/>
                <w:sz w:val="17"/>
                <w:lang w:val="pt-BR"/>
              </w:rPr>
              <w:t xml:space="preserve"> </w:t>
            </w:r>
            <w:r w:rsidRPr="00223854">
              <w:rPr>
                <w:rFonts w:ascii="Arial" w:hAnsi="Arial"/>
                <w:sz w:val="17"/>
                <w:lang w:val="pt-BR"/>
              </w:rPr>
              <w:t>dias × 10</w:t>
            </w:r>
            <w:r>
              <w:rPr>
                <w:rFonts w:ascii="Arial" w:hAnsi="Arial"/>
                <w:sz w:val="17"/>
                <w:lang w:val="pt-BR"/>
              </w:rPr>
              <w:t xml:space="preserve"> </w:t>
            </w:r>
            <w:r w:rsidRPr="00223854">
              <w:rPr>
                <w:rFonts w:ascii="Arial" w:hAnsi="Arial"/>
                <w:sz w:val="17"/>
                <w:lang w:val="pt-BR"/>
              </w:rPr>
              <w:t>aulas × 45 min = 2.700 minutos = 45 horas.</w:t>
            </w:r>
          </w:p>
        </w:tc>
      </w:tr>
      <w:tr w:rsidR="00954644" w:rsidRPr="00B277D4" w14:paraId="49EF1B42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438FCB" w14:textId="77777777" w:rsidR="00954644" w:rsidRPr="00305309" w:rsidRDefault="00000000">
            <w:pPr>
              <w:rPr>
                <w:lang w:val="pt-BR"/>
              </w:rPr>
            </w:pPr>
            <w:r w:rsidRPr="00305309">
              <w:rPr>
                <w:rFonts w:ascii="Arial" w:hAnsi="Arial"/>
                <w:b/>
                <w:bCs/>
                <w:color w:val="164194"/>
                <w:sz w:val="16"/>
                <w:szCs w:val="16"/>
                <w:lang w:val="pt-BR"/>
              </w:rPr>
              <w:t>Nº de Situações de Aprendizagem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F018AA" w14:textId="0514D719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7"/>
                <w:lang w:val="pt-BR"/>
              </w:rPr>
              <w:t>Desafio de Ideias / GR1</w:t>
            </w:r>
          </w:p>
        </w:tc>
      </w:tr>
      <w:tr w:rsidR="00954644" w:rsidRPr="007F3199" w14:paraId="7550781D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F58339" w14:textId="77777777" w:rsidR="00954644" w:rsidRDefault="00000000">
            <w:r>
              <w:rPr>
                <w:rFonts w:ascii="Arial" w:hAnsi="Arial"/>
                <w:b/>
                <w:bCs/>
                <w:color w:val="164194"/>
                <w:sz w:val="16"/>
                <w:szCs w:val="16"/>
              </w:rPr>
              <w:t>Objetivo da UCR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B81028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7"/>
                <w:lang w:val="pt-BR"/>
              </w:rPr>
              <w:t>Desenvolver capacidades técnicas e socioemocionais para a elaboração de soluções em software utilizando as ferramentas e metodologias de projeto.</w:t>
            </w:r>
          </w:p>
        </w:tc>
      </w:tr>
      <w:tr w:rsidR="00954644" w:rsidRPr="007F3199" w14:paraId="12A3BA9E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1CE979" w14:textId="77777777" w:rsidR="00954644" w:rsidRDefault="00000000">
            <w:r>
              <w:rPr>
                <w:rFonts w:ascii="Arial" w:hAnsi="Arial"/>
                <w:b/>
                <w:bCs/>
                <w:color w:val="164194"/>
                <w:sz w:val="16"/>
                <w:szCs w:val="16"/>
              </w:rPr>
              <w:t>Capacidades Básicas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358108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7"/>
                <w:lang w:val="pt-BR"/>
              </w:rPr>
              <w:t>Não há capacidades básicas específicas indicadas na ementa da UC Projetos de Software; a UC mobiliza capacidades desenvolvidas ao longo do curso.</w:t>
            </w:r>
          </w:p>
        </w:tc>
      </w:tr>
      <w:tr w:rsidR="00954644" w:rsidRPr="007F3199" w14:paraId="43E9F4CA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3B0768" w14:textId="77777777" w:rsidR="00954644" w:rsidRDefault="00000000">
            <w:r>
              <w:rPr>
                <w:rFonts w:ascii="Arial" w:hAnsi="Arial"/>
                <w:b/>
                <w:bCs/>
                <w:color w:val="164194"/>
                <w:sz w:val="16"/>
                <w:szCs w:val="16"/>
              </w:rPr>
              <w:lastRenderedPageBreak/>
              <w:t>Capacidades Técnicas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97E99D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7"/>
                <w:lang w:val="pt-BR"/>
              </w:rPr>
              <w:t>1. Definir a sequência das atividades para desenvolvimento dos componentes, de acordo com os requisitos do sistema.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2. Definir a infraestrutura física a ser utilizada no desenvolvimento dos componentes.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3. Projetar os componentes do sistema considerando as plataformas computacionais.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4. Definir os recursos humanos e materiais para o desenvolvimento dos componentes.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5. Elaborar cronograma das etapas sequenciadas do desenvolvimento dos componentes, considerando a integração com outros profissionais envolvidos no projeto.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6. Definir o custo estimado para o desenvolvimento dos componentes.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7. Definir os softwares a serem utilizados no desenvolvimento do sistema.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8. Definir as dependências de software considerando os componentes do sistema, para a sua implantação.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9. Elaborar documentação técnica do sistema.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10. Implementar as funcionalidades de acordo com os requisitos definidos.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11. Pesquisar em diversas fontes de informação, tendo em vista as melhores práticas de mercado, considerando inclusive a performance e a qualidade de software.</w:t>
            </w:r>
          </w:p>
        </w:tc>
      </w:tr>
      <w:tr w:rsidR="00954644" w:rsidRPr="007F3199" w14:paraId="65FEEABE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60D18A" w14:textId="77777777" w:rsidR="00954644" w:rsidRDefault="00000000">
            <w:r>
              <w:rPr>
                <w:rFonts w:ascii="Arial" w:hAnsi="Arial"/>
                <w:b/>
                <w:bCs/>
                <w:color w:val="164194"/>
                <w:sz w:val="16"/>
                <w:szCs w:val="16"/>
              </w:rPr>
              <w:t>Capacidades Socioemocionais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533AAD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7"/>
                <w:lang w:val="pt-BR"/>
              </w:rPr>
              <w:t>1. Demonstrar autogestão.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2. Demonstrar pensamento analítico.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3. Demonstrar inteligência emocional.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4. Demonstrar autonomia.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5. Demonstrar resiliência emocional.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6. Trabalhar em equipe.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7. Demonstrar criatividade e inovação.</w:t>
            </w:r>
          </w:p>
        </w:tc>
      </w:tr>
    </w:tbl>
    <w:p w14:paraId="7F8075FA" w14:textId="77777777" w:rsidR="00954644" w:rsidRPr="00305309" w:rsidRDefault="00954644">
      <w:pPr>
        <w:rPr>
          <w:lang w:val="pt-BR"/>
        </w:rPr>
      </w:pPr>
    </w:p>
    <w:p w14:paraId="7E3AFACB" w14:textId="77777777" w:rsidR="00954644" w:rsidRDefault="00000000">
      <w:r>
        <w:t>2. Situação de Aprendizagem</w:t>
      </w:r>
    </w:p>
    <w:tbl>
      <w:tblPr>
        <w:tblStyle w:val="a2"/>
        <w:tblW w:w="1567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7839"/>
        <w:gridCol w:w="7839"/>
      </w:tblGrid>
      <w:tr w:rsidR="00954644" w14:paraId="0E153B18" w14:textId="77777777">
        <w:trPr>
          <w:jc w:val="center"/>
        </w:trPr>
        <w:tc>
          <w:tcPr>
            <w:tcW w:w="7839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B42B11" w14:textId="77777777" w:rsidR="00954644" w:rsidRDefault="00000000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7839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5059E" w14:textId="77777777" w:rsidR="00954644" w:rsidRDefault="00000000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Preenchimento</w:t>
            </w:r>
          </w:p>
        </w:tc>
      </w:tr>
      <w:tr w:rsidR="00954644" w14:paraId="5CD8BDEA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88C023" w14:textId="77777777" w:rsidR="00954644" w:rsidRDefault="00000000">
            <w:r>
              <w:rPr>
                <w:rFonts w:ascii="Arial" w:hAnsi="Arial"/>
                <w:b/>
                <w:bCs/>
                <w:color w:val="164194"/>
                <w:sz w:val="16"/>
                <w:szCs w:val="16"/>
              </w:rPr>
              <w:t>Situação de Aprendizagem nº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3FF64E" w14:textId="77777777" w:rsidR="00954644" w:rsidRDefault="00000000">
            <w:pPr>
              <w:spacing w:after="0"/>
            </w:pPr>
            <w:r>
              <w:rPr>
                <w:rFonts w:ascii="Arial" w:hAnsi="Arial"/>
                <w:sz w:val="18"/>
              </w:rPr>
              <w:t>01 - Desafio de Ideias / GR1</w:t>
            </w:r>
          </w:p>
        </w:tc>
      </w:tr>
      <w:tr w:rsidR="00954644" w:rsidRPr="00C628DC" w14:paraId="50C33A1F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FAA0F7" w14:textId="77777777" w:rsidR="00954644" w:rsidRDefault="00000000">
            <w:r>
              <w:rPr>
                <w:rFonts w:ascii="Arial" w:hAnsi="Arial"/>
                <w:b/>
                <w:bCs/>
                <w:color w:val="164194"/>
                <w:sz w:val="16"/>
                <w:szCs w:val="16"/>
              </w:rPr>
              <w:t>Capacidades Básicas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FDC6E0" w14:textId="77777777" w:rsidR="00954644" w:rsidRPr="00305309" w:rsidRDefault="00C628DC">
            <w:pPr>
              <w:spacing w:after="0"/>
              <w:rPr>
                <w:lang w:val="pt-BR"/>
              </w:rPr>
            </w:pPr>
            <w:r>
              <w:rPr>
                <w:rFonts w:ascii="Arial" w:eastAsia="Arial" w:hAnsi="Arial"/>
                <w:color w:val="000000"/>
                <w:sz w:val="16"/>
              </w:rPr>
              <w:t>Não se aplica.</w:t>
            </w:r>
          </w:p>
        </w:tc>
      </w:tr>
      <w:tr w:rsidR="00954644" w:rsidRPr="00BD41CF" w14:paraId="7BF708D8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999150" w14:textId="77777777" w:rsidR="00954644" w:rsidRDefault="00000000">
            <w:r>
              <w:rPr>
                <w:rFonts w:ascii="Arial" w:hAnsi="Arial"/>
                <w:b/>
                <w:bCs/>
                <w:color w:val="164194"/>
                <w:sz w:val="16"/>
                <w:szCs w:val="16"/>
              </w:rPr>
              <w:t>Capacidades Técnicas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68A7B7" w14:textId="5878D91F" w:rsidR="00954644" w:rsidRPr="0027338F" w:rsidRDefault="00AA24F1">
            <w:pPr>
              <w:spacing w:after="0"/>
              <w:rPr>
                <w:lang w:val="pt-BR"/>
              </w:rPr>
            </w:pPr>
            <w:r>
              <w:rPr>
                <w:rFonts w:ascii="Arial" w:eastAsia="Arial" w:hAnsi="Arial"/>
                <w:color w:val="000000"/>
                <w:sz w:val="16"/>
              </w:rPr>
              <w:t>1, 3, 4, 5, 7, 8, 9, 10 e 11.</w:t>
            </w:r>
          </w:p>
        </w:tc>
      </w:tr>
      <w:tr w:rsidR="00954644" w:rsidRPr="00BD41CF" w14:paraId="78B861DE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1B3FDA" w14:textId="77777777" w:rsidR="00954644" w:rsidRDefault="00000000">
            <w:r>
              <w:rPr>
                <w:rFonts w:ascii="Arial" w:hAnsi="Arial"/>
                <w:b/>
                <w:bCs/>
                <w:color w:val="164194"/>
                <w:sz w:val="16"/>
                <w:szCs w:val="16"/>
              </w:rPr>
              <w:t>Capacidades Socioemocionais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6D71EC" w14:textId="77777777" w:rsidR="00954644" w:rsidRPr="00305309" w:rsidRDefault="00000000">
            <w:pPr>
              <w:spacing w:after="0"/>
              <w:rPr>
                <w:lang w:val="pt-BR"/>
              </w:rPr>
            </w:pPr>
            <w:r>
              <w:rPr>
                <w:rFonts w:ascii="Arial" w:eastAsia="Arial" w:hAnsi="Arial"/>
                <w:color w:val="000000"/>
                <w:sz w:val="16"/>
              </w:rPr>
              <w:t>1, 2, 3, 4, 5, 6 e 7.</w:t>
            </w:r>
          </w:p>
        </w:tc>
      </w:tr>
      <w:tr w:rsidR="00954644" w:rsidRPr="007F3199" w14:paraId="1A13C9A0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8F7A82" w14:textId="77777777" w:rsidR="00954644" w:rsidRDefault="00000000">
            <w:r>
              <w:rPr>
                <w:rFonts w:ascii="Arial" w:hAnsi="Arial"/>
                <w:b/>
                <w:bCs/>
                <w:color w:val="164194"/>
                <w:sz w:val="16"/>
                <w:szCs w:val="16"/>
              </w:rPr>
              <w:t>Estratégia de Aprendizagem Desafiadora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5BA69E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8"/>
                <w:lang w:val="pt-BR"/>
              </w:rPr>
              <w:t xml:space="preserve">☐ Situação-problema     ☐ Estudo de caso     ☒ Projeto     </w:t>
            </w:r>
            <w:r w:rsidR="00C628DC" w:rsidRPr="00305309">
              <w:rPr>
                <w:rFonts w:ascii="Arial" w:hAnsi="Arial"/>
                <w:sz w:val="18"/>
                <w:lang w:val="pt-BR"/>
              </w:rPr>
              <w:t>☐</w:t>
            </w:r>
            <w:r w:rsidRPr="00305309">
              <w:rPr>
                <w:rFonts w:ascii="Arial" w:hAnsi="Arial"/>
                <w:sz w:val="18"/>
                <w:lang w:val="pt-BR"/>
              </w:rPr>
              <w:t xml:space="preserve"> Pesquisa aplicada</w:t>
            </w:r>
          </w:p>
        </w:tc>
      </w:tr>
      <w:tr w:rsidR="00954644" w:rsidRPr="007F3199" w14:paraId="753A7E5C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2ACAE2" w14:textId="77777777" w:rsidR="00954644" w:rsidRDefault="00000000">
            <w:r>
              <w:rPr>
                <w:rFonts w:ascii="Arial" w:hAnsi="Arial"/>
                <w:b/>
                <w:bCs/>
                <w:color w:val="164194"/>
                <w:sz w:val="16"/>
                <w:szCs w:val="16"/>
              </w:rPr>
              <w:lastRenderedPageBreak/>
              <w:t>Contextualização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B5E5B6" w14:textId="3AA0EF35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7"/>
                <w:lang w:val="pt-BR"/>
              </w:rPr>
              <w:t>No âmbito do Desafio de Ideias/Saga SENAI de Inovação, o GR1 recepcionou uma demanda real, cadastrada como “Projeto Integrador 2025/02 1.34 08: Desenvolvimento de Jogo-Aplicativo Gamificado com RA e ChatBot para Reviews de Produtos e Serviços”, voltada ao baixo engajamento de usuários em avaliações de produtos e serviços no comércio digital. O grupo iniciou a compreensão do usuário por Design Thinking e Duplo Diamante, elaborando Persona e Mapa de Empatia. Ao realizar a entrevista de contexto com a empresa parceira, a CTI (provedor de internet, cloud e segurança para o mercado corporativo), o grupo identificou que ela não possui um setor de análise de qualidade e precisa de uma forma estruturada de armazenar e analisar o feedback dos clientes sobre os serviços prestados. Com isso, o projeto foi refatorado: o foco passou a ser o armazenamento e a análise de feedbacks para apoiar a gestão, e a interação com ChatBot e IA foi excluída do escopo.</w:t>
            </w:r>
            <w:r w:rsidR="007F3199">
              <w:rPr>
                <w:rFonts w:ascii="Arial" w:hAnsi="Arial"/>
                <w:sz w:val="17"/>
                <w:lang w:val="pt-BR"/>
              </w:rPr>
            </w:r>
          </w:p>
        </w:tc>
      </w:tr>
      <w:tr w:rsidR="00954644" w:rsidRPr="007F3199" w14:paraId="226E5D06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0E8A61" w14:textId="77777777" w:rsidR="00954644" w:rsidRDefault="00000000">
            <w:r>
              <w:rPr>
                <w:rFonts w:ascii="Arial" w:hAnsi="Arial"/>
                <w:b/>
                <w:bCs/>
                <w:color w:val="164194"/>
                <w:sz w:val="16"/>
                <w:szCs w:val="16"/>
              </w:rPr>
              <w:t>Desafio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DF87ED" w14:textId="1D5FB8E6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7"/>
                <w:lang w:val="pt-BR"/>
              </w:rPr>
              <w:t>Desenvolver, de forma colaborativa, uma solução de software que torne o processo de avaliação dos serviços da CTI mais simples e interativo para o cliente. A proposta prevê um sistema que recebe e armazena as avaliações sobre os diversos serviços da empresa e, junto a isso, gera relatórios com dados importantes para o time de gestão, suprindo a ausência de um setor de análise de qualidade.</w:t>
            </w:r>
            <w:r w:rsidR="00BD41CF" w:rsidRPr="00305309">
              <w:rPr>
                <w:rFonts w:ascii="Arial" w:hAnsi="Arial"/>
                <w:sz w:val="17"/>
                <w:lang w:val="pt-BR"/>
              </w:rPr>
            </w:r>
            <w:r w:rsidRPr="00305309">
              <w:rPr>
                <w:rFonts w:ascii="Arial" w:hAnsi="Arial"/>
                <w:sz w:val="17"/>
                <w:lang w:val="pt-BR"/>
              </w:rPr>
            </w:r>
            <w:r w:rsidR="007F3199">
              <w:rPr>
                <w:rFonts w:ascii="Arial" w:hAnsi="Arial"/>
                <w:sz w:val="17"/>
                <w:lang w:val="pt-BR"/>
              </w:rPr>
            </w:r>
          </w:p>
        </w:tc>
      </w:tr>
      <w:tr w:rsidR="00954644" w:rsidRPr="007F3199" w14:paraId="75BAF832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F3856B" w14:textId="77777777" w:rsidR="00954644" w:rsidRDefault="00000000">
            <w:r>
              <w:rPr>
                <w:rFonts w:ascii="Arial" w:hAnsi="Arial"/>
                <w:b/>
                <w:bCs/>
                <w:color w:val="164194"/>
                <w:sz w:val="16"/>
                <w:szCs w:val="16"/>
              </w:rPr>
              <w:t>Resultados esperados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525CB2" w14:textId="7ED4E798" w:rsidR="00954644" w:rsidRPr="007F319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6"/>
                <w:lang w:val="pt-BR"/>
              </w:rPr>
              <w:t>• Compreensão documentada da demanda e do problema industrial.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</w:r>
            <w:r w:rsidRPr="00305309">
              <w:rPr>
                <w:rFonts w:ascii="Arial" w:hAnsi="Arial"/>
                <w:sz w:val="16"/>
                <w:lang w:val="pt-BR"/>
              </w:rPr>
              <w:t>• Persona e Mapa de Empatia consolidados como evidências da etapa de imersão/definição.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</w:r>
            <w:r w:rsidRPr="00305309">
              <w:rPr>
                <w:rFonts w:ascii="Arial" w:hAnsi="Arial"/>
                <w:sz w:val="16"/>
                <w:lang w:val="pt-BR"/>
              </w:rPr>
              <w:t>• Requisitos e escopo da solução definidos e priorizados.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</w:r>
            <w:r w:rsidRPr="00305309">
              <w:rPr>
                <w:rFonts w:ascii="Arial" w:hAnsi="Arial"/>
                <w:sz w:val="16"/>
                <w:lang w:val="pt-BR"/>
              </w:rPr>
              <w:t>• Planejamento do projeto com atividades, recursos, cronograma, riscos e documentação.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</w:r>
            <w:r w:rsidRPr="00305309">
              <w:rPr>
                <w:rFonts w:ascii="Arial" w:hAnsi="Arial"/>
                <w:sz w:val="16"/>
                <w:lang w:val="pt-BR"/>
              </w:rPr>
              <w:t>• Protótipo evolutivo do</w:t>
            </w:r>
            <w:r w:rsidR="007F3199">
              <w:rPr>
                <w:rFonts w:ascii="Arial" w:hAnsi="Arial"/>
                <w:sz w:val="16"/>
                <w:lang w:val="pt-BR"/>
              </w:rPr>
              <w:t xml:space="preserve"> sistema, entregando todas as telas.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</w:r>
            <w:r w:rsidRPr="00305309">
              <w:rPr>
                <w:rFonts w:ascii="Arial" w:hAnsi="Arial"/>
                <w:sz w:val="16"/>
                <w:lang w:val="pt-BR"/>
              </w:rPr>
              <w:t>• Testes e registros de qualidade, usabilidade e atendimento aos requisitos.</w:t>
            </w:r>
            <w:r w:rsidRPr="00305309">
              <w:rPr>
                <w:rFonts w:ascii="Arial" w:hAnsi="Arial"/>
                <w:sz w:val="17"/>
                <w:lang w:val="pt-BR"/>
              </w:rPr>
              <w:br/>
            </w:r>
            <w:r w:rsidRPr="007F3199">
              <w:rPr>
                <w:rFonts w:ascii="Arial" w:hAnsi="Arial"/>
                <w:sz w:val="16"/>
                <w:lang w:val="pt-BR"/>
              </w:rPr>
              <w:t>• Apresentação técnica da solução e documentação final do projeto.</w:t>
            </w:r>
          </w:p>
        </w:tc>
      </w:tr>
      <w:tr w:rsidR="00954644" w:rsidRPr="007F3199" w14:paraId="17494F46" w14:textId="77777777">
        <w:trPr>
          <w:jc w:val="center"/>
        </w:trPr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D086B5" w14:textId="77777777" w:rsidR="00954644" w:rsidRPr="00305309" w:rsidRDefault="00000000">
            <w:pPr>
              <w:rPr>
                <w:lang w:val="pt-BR"/>
              </w:rPr>
            </w:pPr>
            <w:r w:rsidRPr="00305309">
              <w:rPr>
                <w:rFonts w:ascii="Arial" w:hAnsi="Arial"/>
                <w:b/>
                <w:bCs/>
                <w:color w:val="164194"/>
                <w:sz w:val="16"/>
                <w:szCs w:val="16"/>
                <w:lang w:val="pt-BR"/>
              </w:rPr>
              <w:t>Relação com o INTEGRA SENAI</w:t>
            </w:r>
          </w:p>
        </w:tc>
        <w:tc>
          <w:tcPr>
            <w:tcW w:w="7839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CCA0FF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6"/>
                <w:lang w:val="pt-BR"/>
              </w:rPr>
              <w:t>A Situação de Aprendizagem incorpora uma demanda real da indústria ao percurso formativo da UC Projetos de Software. O projeto do GR1 é desenvolvido como parte das atividades curriculares, mobilizando capacidades técnicas e socioemocionais previstas no Plano de Curso e aplicando metodologias de projeto, Design Thinking, pesquisa aplicada, prototipação, desenvolvimento e validação. Assim, as evidências produzidas pelos estudantes sustentam o projeto registrado no ambiente de inovação do SENAI e demonstram sua integração ao processo de ensino e aprendizagem, e não como atividade paralela.</w:t>
            </w:r>
          </w:p>
        </w:tc>
      </w:tr>
    </w:tbl>
    <w:p w14:paraId="7272F4FC" w14:textId="77777777" w:rsidR="00954644" w:rsidRDefault="00000000">
      <w:r>
        <w:t>3. Plano de Aula</w:t>
      </w:r>
    </w:p>
    <w:tbl>
      <w:tblPr>
        <w:tblStyle w:val="a3"/>
        <w:tblW w:w="1559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229"/>
        <w:gridCol w:w="2229"/>
        <w:gridCol w:w="2228"/>
        <w:gridCol w:w="2228"/>
        <w:gridCol w:w="2228"/>
        <w:gridCol w:w="2228"/>
        <w:gridCol w:w="2228"/>
      </w:tblGrid>
      <w:tr w:rsidR="00954644" w:rsidRPr="007F3199" w14:paraId="58726AC0" w14:textId="77777777">
        <w:trPr>
          <w:jc w:val="center"/>
        </w:trPr>
        <w:tc>
          <w:tcPr>
            <w:tcW w:w="2229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F2D6F78" w14:textId="77777777" w:rsidR="00954644" w:rsidRDefault="00000000">
            <w:r>
              <w:rPr>
                <w:rFonts w:ascii="Arial" w:hAnsi="Arial"/>
                <w:b/>
                <w:bCs/>
                <w:color w:val="FFFFFF"/>
                <w:sz w:val="13"/>
                <w:szCs w:val="13"/>
              </w:rPr>
              <w:t>Nº de aulas</w:t>
            </w:r>
          </w:p>
        </w:tc>
        <w:tc>
          <w:tcPr>
            <w:tcW w:w="2229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D1A1540" w14:textId="77777777" w:rsidR="00954644" w:rsidRDefault="00000000">
            <w:r>
              <w:rPr>
                <w:rFonts w:ascii="Arial" w:hAnsi="Arial"/>
                <w:b/>
                <w:bCs/>
                <w:color w:val="FFFFFF"/>
                <w:sz w:val="13"/>
                <w:szCs w:val="13"/>
              </w:rPr>
              <w:t>Capacidades a serem trabalhadas</w:t>
            </w:r>
          </w:p>
        </w:tc>
        <w:tc>
          <w:tcPr>
            <w:tcW w:w="2228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CAE1D1A" w14:textId="77777777" w:rsidR="00954644" w:rsidRDefault="00000000">
            <w:r>
              <w:rPr>
                <w:rFonts w:ascii="Arial" w:hAnsi="Arial"/>
                <w:b/>
                <w:bCs/>
                <w:color w:val="FFFFFF"/>
                <w:sz w:val="13"/>
                <w:szCs w:val="13"/>
              </w:rPr>
              <w:t>Conhecimentos relacionados</w:t>
            </w:r>
          </w:p>
        </w:tc>
        <w:tc>
          <w:tcPr>
            <w:tcW w:w="2228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E9F5B04" w14:textId="77777777" w:rsidR="00954644" w:rsidRPr="00305309" w:rsidRDefault="00000000">
            <w:pPr>
              <w:rPr>
                <w:lang w:val="pt-BR"/>
              </w:rPr>
            </w:pPr>
            <w:r w:rsidRPr="00305309">
              <w:rPr>
                <w:rFonts w:ascii="Arial" w:hAnsi="Arial"/>
                <w:b/>
                <w:bCs/>
                <w:color w:val="FFFFFF"/>
                <w:sz w:val="13"/>
                <w:szCs w:val="13"/>
                <w:lang w:val="pt-BR"/>
              </w:rPr>
              <w:t>Estratégias de ensino e descrição da atividade</w:t>
            </w:r>
          </w:p>
        </w:tc>
        <w:tc>
          <w:tcPr>
            <w:tcW w:w="2228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27389F0" w14:textId="77777777" w:rsidR="00954644" w:rsidRDefault="00000000">
            <w:r>
              <w:rPr>
                <w:rFonts w:ascii="Arial" w:hAnsi="Arial"/>
                <w:b/>
                <w:bCs/>
                <w:color w:val="FFFFFF"/>
                <w:sz w:val="13"/>
                <w:szCs w:val="13"/>
              </w:rPr>
              <w:t>Recursos e ambientes pedagógicos</w:t>
            </w:r>
          </w:p>
        </w:tc>
        <w:tc>
          <w:tcPr>
            <w:tcW w:w="2228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57F7BBB" w14:textId="77777777" w:rsidR="00954644" w:rsidRDefault="00000000">
            <w:r>
              <w:rPr>
                <w:rFonts w:ascii="Arial" w:hAnsi="Arial"/>
                <w:b/>
                <w:bCs/>
                <w:color w:val="FFFFFF"/>
                <w:sz w:val="13"/>
                <w:szCs w:val="13"/>
              </w:rPr>
              <w:t>Critérios de avaliação</w:t>
            </w:r>
          </w:p>
        </w:tc>
        <w:tc>
          <w:tcPr>
            <w:tcW w:w="2228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6BA699D" w14:textId="77777777" w:rsidR="00954644" w:rsidRPr="00305309" w:rsidRDefault="00000000">
            <w:pPr>
              <w:rPr>
                <w:lang w:val="pt-BR"/>
              </w:rPr>
            </w:pPr>
            <w:r w:rsidRPr="00305309">
              <w:rPr>
                <w:rFonts w:ascii="Arial" w:hAnsi="Arial"/>
                <w:b/>
                <w:bCs/>
                <w:color w:val="FFFFFF"/>
                <w:sz w:val="13"/>
                <w:szCs w:val="13"/>
                <w:lang w:val="pt-BR"/>
              </w:rPr>
              <w:t>Instrumentos de avaliação da aprendizagem</w:t>
            </w:r>
          </w:p>
        </w:tc>
      </w:tr>
      <w:tr w:rsidR="00954644" w:rsidRPr="007F3199" w14:paraId="378CBDAC" w14:textId="77777777">
        <w:trPr>
          <w:trHeight w:val="1100"/>
          <w:jc w:val="center"/>
        </w:trPr>
        <w:tc>
          <w:tcPr>
            <w:tcW w:w="2229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7622DD" w14:textId="77777777" w:rsidR="00954644" w:rsidRDefault="00363961">
            <w:pPr>
              <w:spacing w:after="0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w="2229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244D55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Pensamento analítico; trabalho em equipe; pesquisa de melhores práticas; definição inicial da sequência de atividades.</w:t>
            </w: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B76F93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Metodologias de desenvolvimento; qualidade de software; metodologia de gerenciamento de projeto - escopo e revisão dos objetivos.</w:t>
            </w: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402EFF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Imersão na demanda real; leitura e análise do desafio; pesquisa de contexto; Design Thinking/Duplo Diamante; construção e validação de Persona e Mapa de Empatia; definição do problema e do usuário.</w:t>
            </w: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57C93F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Sala/laboratório com notebooks; ambiente colaborativo; portal/Saga SENAI de Inovação; internet; ferramentas colaborativas; biblioteca.</w:t>
            </w: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7AC29F" w14:textId="77777777" w:rsidR="00D940E4" w:rsidRPr="00B277D4" w:rsidRDefault="00000000">
            <w:pPr>
              <w:spacing w:after="0"/>
              <w:rPr>
                <w:lang w:val="pt-BR"/>
              </w:rPr>
            </w:pPr>
            <w:r w:rsidRPr="00B277D4">
              <w:rPr>
                <w:rFonts w:ascii="Arial" w:eastAsia="Arial" w:hAnsi="Arial"/>
                <w:sz w:val="15"/>
                <w:lang w:val="pt-BR"/>
              </w:rPr>
              <w:t>• Compreensão e análise da demanda – 30%</w:t>
            </w:r>
          </w:p>
          <w:p w14:paraId="6689037C" w14:textId="77777777" w:rsidR="00D940E4" w:rsidRPr="00B277D4" w:rsidRDefault="00000000">
            <w:pPr>
              <w:spacing w:after="0"/>
              <w:rPr>
                <w:lang w:val="pt-BR"/>
              </w:rPr>
            </w:pPr>
            <w:r w:rsidRPr="00B277D4">
              <w:rPr>
                <w:rFonts w:ascii="Arial" w:eastAsia="Arial" w:hAnsi="Arial"/>
                <w:sz w:val="15"/>
                <w:lang w:val="pt-BR"/>
              </w:rPr>
              <w:t>• Aplicação de Persona e Mapa de Empatia – 25%</w:t>
            </w:r>
          </w:p>
          <w:p w14:paraId="31578EF4" w14:textId="77777777" w:rsidR="00D940E4" w:rsidRPr="00B277D4" w:rsidRDefault="00000000">
            <w:pPr>
              <w:spacing w:after="0"/>
              <w:rPr>
                <w:lang w:val="pt-BR"/>
              </w:rPr>
            </w:pPr>
            <w:r w:rsidRPr="00B277D4">
              <w:rPr>
                <w:rFonts w:ascii="Arial" w:eastAsia="Arial" w:hAnsi="Arial"/>
                <w:sz w:val="15"/>
                <w:lang w:val="pt-BR"/>
              </w:rPr>
              <w:t>• Identificação do problema e do usuário – 25%</w:t>
            </w:r>
          </w:p>
          <w:p w14:paraId="0713F77E" w14:textId="77777777" w:rsidR="00D940E4" w:rsidRPr="00B277D4" w:rsidRDefault="00000000">
            <w:pPr>
              <w:spacing w:after="0"/>
              <w:rPr>
                <w:lang w:val="pt-BR"/>
              </w:rPr>
            </w:pPr>
            <w:r w:rsidRPr="00B277D4">
              <w:rPr>
                <w:rFonts w:ascii="Arial" w:eastAsia="Arial" w:hAnsi="Arial"/>
                <w:sz w:val="15"/>
                <w:lang w:val="pt-BR"/>
              </w:rPr>
              <w:t>• Participação, colaboração e pensamento analítico – 20%</w:t>
            </w:r>
          </w:p>
          <w:p w14:paraId="240A4FE0" w14:textId="17414F66" w:rsidR="00D940E4" w:rsidRPr="00B277D4" w:rsidRDefault="00D940E4">
            <w:pPr>
              <w:spacing w:after="0"/>
              <w:rPr>
                <w:lang w:val="pt-BR"/>
              </w:rPr>
            </w:pP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A71992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Relatório de justificativa da demanda; Persona; Mapa de Empatia; registros do grupo; observação docente.</w:t>
            </w:r>
          </w:p>
        </w:tc>
      </w:tr>
      <w:tr w:rsidR="00954644" w:rsidRPr="007F3199" w14:paraId="3C5E9AB4" w14:textId="77777777">
        <w:trPr>
          <w:trHeight w:val="1100"/>
          <w:jc w:val="center"/>
        </w:trPr>
        <w:tc>
          <w:tcPr>
            <w:tcW w:w="2229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7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553BD6" w14:textId="77777777" w:rsidR="00954644" w:rsidRDefault="00363961">
            <w:pPr>
              <w:spacing w:after="0"/>
            </w:pPr>
            <w:r>
              <w:rPr>
                <w:rFonts w:ascii="Arial" w:hAnsi="Arial"/>
                <w:sz w:val="16"/>
              </w:rPr>
              <w:lastRenderedPageBreak/>
              <w:t>3</w:t>
            </w:r>
          </w:p>
        </w:tc>
        <w:tc>
          <w:tcPr>
            <w:tcW w:w="2229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7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E55E1B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Projetar componentes; definir infraestrutura, softwares, dependências, recursos humanos e materiais; elaborar cronograma e estimativa de custos.</w:t>
            </w: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7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57F1B9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Metodologias ágeis e clássicas; gerenciamento de projeto: escopo, riscos, cronograma, recursos, custos e documentação.</w:t>
            </w: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7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E11DB9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Ideação e planejamento da solução; levantamento/priorização de requisitos; definição da arquitetura e tecnologias; backlog; cronograma; análise de riscos, recursos e viabilidade; prototipação inicial.</w:t>
            </w: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7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3E220A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Laboratório de Desenvolvimento de Sistemas; coworking; ferramentas de prototipação e gestão ágil; repositório/versionamento; internet.</w:t>
            </w: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7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42858D" w14:textId="77777777" w:rsidR="00D940E4" w:rsidRPr="00B277D4" w:rsidRDefault="00000000">
            <w:pPr>
              <w:spacing w:after="0"/>
              <w:rPr>
                <w:lang w:val="pt-BR"/>
              </w:rPr>
            </w:pPr>
            <w:r w:rsidRPr="00B277D4">
              <w:rPr>
                <w:rFonts w:ascii="Arial" w:eastAsia="Arial" w:hAnsi="Arial"/>
                <w:sz w:val="15"/>
                <w:lang w:val="pt-BR"/>
              </w:rPr>
              <w:t>• Levantamento e priorização dos requisitos – 25%</w:t>
            </w:r>
          </w:p>
          <w:p w14:paraId="110A3822" w14:textId="77777777" w:rsidR="00D940E4" w:rsidRPr="00B277D4" w:rsidRDefault="00000000">
            <w:pPr>
              <w:spacing w:after="0"/>
              <w:rPr>
                <w:lang w:val="pt-BR"/>
              </w:rPr>
            </w:pPr>
            <w:r w:rsidRPr="00B277D4">
              <w:rPr>
                <w:rFonts w:ascii="Arial" w:eastAsia="Arial" w:hAnsi="Arial"/>
                <w:sz w:val="15"/>
                <w:lang w:val="pt-BR"/>
              </w:rPr>
              <w:t>• Definição da arquitetura, tecnologias e infraestrutura – 25%</w:t>
            </w:r>
          </w:p>
          <w:p w14:paraId="501835E2" w14:textId="77777777" w:rsidR="00D940E4" w:rsidRPr="00B277D4" w:rsidRDefault="00000000">
            <w:pPr>
              <w:spacing w:after="0"/>
              <w:rPr>
                <w:lang w:val="pt-BR"/>
              </w:rPr>
            </w:pPr>
            <w:r w:rsidRPr="00B277D4">
              <w:rPr>
                <w:rFonts w:ascii="Arial" w:eastAsia="Arial" w:hAnsi="Arial"/>
                <w:sz w:val="15"/>
                <w:lang w:val="pt-BR"/>
              </w:rPr>
              <w:t>• Elaboração de backlog, cronograma e análise de riscos – 25%</w:t>
            </w:r>
          </w:p>
          <w:p w14:paraId="4BD80E85" w14:textId="77777777" w:rsidR="00D940E4" w:rsidRPr="00B277D4" w:rsidRDefault="00000000">
            <w:pPr>
              <w:spacing w:after="0"/>
              <w:rPr>
                <w:lang w:val="pt-BR"/>
              </w:rPr>
            </w:pPr>
            <w:r w:rsidRPr="00B277D4">
              <w:rPr>
                <w:rFonts w:ascii="Arial" w:eastAsia="Arial" w:hAnsi="Arial"/>
                <w:sz w:val="15"/>
                <w:lang w:val="pt-BR"/>
              </w:rPr>
              <w:t>• Viabilidade, organização e qualidade da prototipação inicial – 25%</w:t>
            </w:r>
          </w:p>
          <w:p w14:paraId="3AB1E1FA" w14:textId="3F8FAE8F" w:rsidR="00D940E4" w:rsidRPr="00B277D4" w:rsidRDefault="00D940E4">
            <w:pPr>
              <w:spacing w:after="0"/>
              <w:rPr>
                <w:lang w:val="pt-BR"/>
              </w:rPr>
            </w:pP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7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370F9B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Backlog/requisitos; protótipo; arquitetura/diagramas; cronograma; análise de riscos e recursos; rubrica de planejamento.</w:t>
            </w:r>
          </w:p>
        </w:tc>
      </w:tr>
      <w:tr w:rsidR="00954644" w:rsidRPr="007F3199" w14:paraId="4B329376" w14:textId="77777777">
        <w:trPr>
          <w:trHeight w:val="1100"/>
          <w:jc w:val="center"/>
        </w:trPr>
        <w:tc>
          <w:tcPr>
            <w:tcW w:w="2229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61CCBA" w14:textId="77777777" w:rsidR="00954644" w:rsidRDefault="00363961">
            <w:pPr>
              <w:spacing w:after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w="2229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F7AD2D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Implementar funcionalidades conforme requisitos; elaborar documentação técnica; pesquisar melhores práticas considerando performance e qualidade.</w:t>
            </w: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BB5443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Qualidade de software; processos de trabalho; metodologias de desenvolvimento; documentação; integração de componentes e dependências.</w:t>
            </w: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9C8208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Desenvolvimento incremental do sistema de armazenamento e análise de feedbacks; integração Full Stack e APIs conforme viabilidade; revisões de sprint; testes e correções; documentação contínua.</w:t>
            </w: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3531C3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Laboratório de Desenvolvimento Web e Mobile; computadores/notebooks; IDEs; frameworks e bibliotecas; APIs; repositório Git; ferramentas de teste e documentação.</w:t>
            </w: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614A9B" w14:textId="77777777" w:rsidR="00D940E4" w:rsidRPr="00B277D4" w:rsidRDefault="00000000">
            <w:pPr>
              <w:spacing w:after="0"/>
              <w:rPr>
                <w:lang w:val="pt-BR"/>
              </w:rPr>
            </w:pPr>
            <w:r w:rsidRPr="00B277D4">
              <w:rPr>
                <w:rFonts w:ascii="Arial" w:eastAsia="Arial" w:hAnsi="Arial"/>
                <w:sz w:val="15"/>
                <w:lang w:val="pt-BR"/>
              </w:rPr>
              <w:t>• Implementação das funcionalidades conforme requisitos – 35%</w:t>
            </w:r>
          </w:p>
          <w:p w14:paraId="1477DC4D" w14:textId="77777777" w:rsidR="00D940E4" w:rsidRPr="00B277D4" w:rsidRDefault="00000000">
            <w:pPr>
              <w:spacing w:after="0"/>
              <w:rPr>
                <w:lang w:val="pt-BR"/>
              </w:rPr>
            </w:pPr>
            <w:r w:rsidRPr="00B277D4">
              <w:rPr>
                <w:rFonts w:ascii="Arial" w:eastAsia="Arial" w:hAnsi="Arial"/>
                <w:sz w:val="15"/>
                <w:lang w:val="pt-BR"/>
              </w:rPr>
              <w:t>• Integração dos componentes e qualidade técnica – 25%</w:t>
            </w:r>
          </w:p>
          <w:p w14:paraId="554B2E18" w14:textId="77777777" w:rsidR="00D940E4" w:rsidRPr="00B277D4" w:rsidRDefault="00000000">
            <w:pPr>
              <w:spacing w:after="0"/>
              <w:rPr>
                <w:lang w:val="pt-BR"/>
              </w:rPr>
            </w:pPr>
            <w:r w:rsidRPr="00B277D4">
              <w:rPr>
                <w:rFonts w:ascii="Arial" w:eastAsia="Arial" w:hAnsi="Arial"/>
                <w:sz w:val="15"/>
                <w:lang w:val="pt-BR"/>
              </w:rPr>
              <w:t>• Testes, correções e evidências de qualidade – 20%</w:t>
            </w:r>
          </w:p>
          <w:p w14:paraId="40342A6E" w14:textId="77777777" w:rsidR="00D940E4" w:rsidRPr="00B277D4" w:rsidRDefault="00000000">
            <w:pPr>
              <w:spacing w:after="0"/>
              <w:rPr>
                <w:lang w:val="pt-BR"/>
              </w:rPr>
            </w:pPr>
            <w:r w:rsidRPr="00B277D4">
              <w:rPr>
                <w:rFonts w:ascii="Arial" w:eastAsia="Arial" w:hAnsi="Arial"/>
                <w:sz w:val="15"/>
                <w:lang w:val="pt-BR"/>
              </w:rPr>
              <w:t>• Documentação, autonomia e trabalho em equipe – 20%</w:t>
            </w:r>
          </w:p>
          <w:p w14:paraId="2C4CA464" w14:textId="062867C3" w:rsidR="00D940E4" w:rsidRPr="00B277D4" w:rsidRDefault="00D940E4">
            <w:pPr>
              <w:spacing w:after="0"/>
              <w:rPr>
                <w:lang w:val="pt-BR"/>
              </w:rPr>
            </w:pP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4B4F6C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Protótipo/incrementos; repositório; documentação técnica; casos/evidências de testes; reviews de sprint; rubrica técnica.</w:t>
            </w:r>
          </w:p>
        </w:tc>
      </w:tr>
      <w:tr w:rsidR="00954644" w:rsidRPr="007F3199" w14:paraId="3D89F345" w14:textId="77777777">
        <w:trPr>
          <w:trHeight w:val="1100"/>
          <w:jc w:val="center"/>
        </w:trPr>
        <w:tc>
          <w:tcPr>
            <w:tcW w:w="2229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7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4FFCAB" w14:textId="77777777" w:rsidR="00954644" w:rsidRDefault="00363961">
            <w:pPr>
              <w:spacing w:after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w="2229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7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9D0E0E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Avaliar o projeto; consolidar documentação; demonstrar autonomia, resiliência, criatividade e inovação.</w:t>
            </w: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7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30F225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Avaliação do projeto; análise e documentação de avaliação; apresentação do projeto: recursos, programação, tempo, local e público.</w:t>
            </w: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7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C66516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Validação da solução com base nos requisitos; ajustes finais; avaliação dos resultados; preparação de demonstração/pitch; apresentação técnica; retrospectiva e registro das lições aprendidas.</w:t>
            </w: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7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20C933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Laboratório/coworking; projetor; protótipo; documentação; recursos audiovisuais; ambiente de apresentação.</w:t>
            </w: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7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143303" w14:textId="77777777" w:rsidR="00D940E4" w:rsidRPr="00B277D4" w:rsidRDefault="00000000">
            <w:pPr>
              <w:spacing w:after="0"/>
              <w:rPr>
                <w:lang w:val="pt-BR"/>
              </w:rPr>
            </w:pPr>
            <w:r w:rsidRPr="00B277D4">
              <w:rPr>
                <w:rFonts w:ascii="Arial" w:eastAsia="Arial" w:hAnsi="Arial"/>
                <w:sz w:val="15"/>
                <w:lang w:val="pt-BR"/>
              </w:rPr>
              <w:t>• Atendimento aos requisitos e qualidade da solução final – 30%</w:t>
            </w:r>
          </w:p>
          <w:p w14:paraId="6AF5D0DB" w14:textId="77777777" w:rsidR="00D940E4" w:rsidRPr="00B277D4" w:rsidRDefault="00000000">
            <w:pPr>
              <w:spacing w:after="0"/>
              <w:rPr>
                <w:lang w:val="pt-BR"/>
              </w:rPr>
            </w:pPr>
            <w:r w:rsidRPr="00B277D4">
              <w:rPr>
                <w:rFonts w:ascii="Arial" w:eastAsia="Arial" w:hAnsi="Arial"/>
                <w:sz w:val="15"/>
                <w:lang w:val="pt-BR"/>
              </w:rPr>
              <w:t>• Demonstração funcional e apresentação/pitch – 25%</w:t>
            </w:r>
          </w:p>
          <w:p w14:paraId="735A486F" w14:textId="77777777" w:rsidR="00D940E4" w:rsidRPr="00B277D4" w:rsidRDefault="00000000">
            <w:pPr>
              <w:spacing w:after="0"/>
              <w:rPr>
                <w:lang w:val="pt-BR"/>
              </w:rPr>
            </w:pPr>
            <w:r w:rsidRPr="00B277D4">
              <w:rPr>
                <w:rFonts w:ascii="Arial" w:eastAsia="Arial" w:hAnsi="Arial"/>
                <w:sz w:val="15"/>
                <w:lang w:val="pt-BR"/>
              </w:rPr>
              <w:t>• Qualidade e completude da documentação final – 25%</w:t>
            </w:r>
          </w:p>
          <w:p w14:paraId="6999B34C" w14:textId="77777777" w:rsidR="00D940E4" w:rsidRPr="00B277D4" w:rsidRDefault="00000000">
            <w:pPr>
              <w:spacing w:after="0"/>
              <w:rPr>
                <w:lang w:val="pt-BR"/>
              </w:rPr>
            </w:pPr>
            <w:r w:rsidRPr="00B277D4">
              <w:rPr>
                <w:rFonts w:ascii="Arial" w:eastAsia="Arial" w:hAnsi="Arial"/>
                <w:sz w:val="15"/>
                <w:lang w:val="pt-BR"/>
              </w:rPr>
              <w:t>• Autonomia, criatividade, comunicação e lições aprendidas – 20%</w:t>
            </w:r>
          </w:p>
          <w:p w14:paraId="488056E1" w14:textId="57216613" w:rsidR="00D940E4" w:rsidRPr="00B277D4" w:rsidRDefault="00D940E4">
            <w:pPr>
              <w:spacing w:after="0"/>
              <w:rPr>
                <w:lang w:val="pt-BR"/>
              </w:rPr>
            </w:pPr>
          </w:p>
        </w:tc>
        <w:tc>
          <w:tcPr>
            <w:tcW w:w="2228" w:type="dxa"/>
            <w:tcBorders>
              <w:top w:val="single" w:sz="5" w:space="0" w:color="D6DCE8"/>
              <w:left w:val="single" w:sz="5" w:space="0" w:color="D6DCE8"/>
              <w:bottom w:val="single" w:sz="5" w:space="0" w:color="D6DCE8"/>
              <w:right w:val="single" w:sz="5" w:space="0" w:color="D6DCE8"/>
            </w:tcBorders>
            <w:shd w:val="clear" w:color="auto" w:fill="F7F9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91E1A2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4"/>
                <w:lang w:val="pt-BR"/>
              </w:rPr>
              <w:t>Apresentação/pitch; demonstração do protótipo; documentação final; autoavaliação e avaliação por rubrica; feedback da banca/equipe pedagógica.</w:t>
            </w:r>
          </w:p>
        </w:tc>
      </w:tr>
    </w:tbl>
    <w:p w14:paraId="70467BCD" w14:textId="77777777" w:rsidR="00870D55" w:rsidRDefault="00870D55" w:rsidP="008A601E">
      <w:pPr>
        <w:spacing w:after="0"/>
        <w:rPr>
          <w:b/>
          <w:bCs/>
          <w:lang w:val="pt-BR"/>
        </w:rPr>
      </w:pPr>
    </w:p>
    <w:p w14:paraId="5B084A3A" w14:textId="77777777" w:rsidR="00870D55" w:rsidRDefault="00870D55" w:rsidP="008A601E">
      <w:pPr>
        <w:spacing w:after="0"/>
        <w:rPr>
          <w:b/>
          <w:bCs/>
          <w:lang w:val="pt-BR"/>
        </w:rPr>
      </w:pPr>
    </w:p>
    <w:p w14:paraId="4A512135" w14:textId="77777777" w:rsidR="00D940E4" w:rsidRPr="00B277D4" w:rsidRDefault="00000000">
      <w:pPr>
        <w:rPr>
          <w:lang w:val="pt-BR"/>
        </w:rPr>
      </w:pPr>
      <w:r w:rsidRPr="007864A3">
        <w:rPr>
          <w:rFonts w:ascii="Arial" w:eastAsia="Arial" w:hAnsi="Arial"/>
          <w:b/>
          <w:bCs/>
          <w:sz w:val="16"/>
          <w:lang w:val="pt-BR"/>
        </w:rPr>
        <w:t>Escala de desenvolvimento dos critérios</w:t>
      </w:r>
      <w:r w:rsidRPr="00B277D4">
        <w:rPr>
          <w:rFonts w:ascii="Arial" w:eastAsia="Arial" w:hAnsi="Arial"/>
          <w:sz w:val="16"/>
          <w:lang w:val="pt-BR"/>
        </w:rPr>
        <w:t>: 0%–25% = Não desenvolvido; 26%–50% = Em desenvolvimento; 51%–75% = Parcialmente desenvolvido; 76%–90% = Desenvolvido; 91%–100% = Plenamente desenvolvido. O percentual da etapa corresponde à soma dos critérios demonstrados pelo estudante/grupo.</w:t>
      </w:r>
    </w:p>
    <w:p w14:paraId="2CBA0CA8" w14:textId="77777777" w:rsidR="007864A3" w:rsidRDefault="007864A3" w:rsidP="008A601E">
      <w:pPr>
        <w:spacing w:after="0"/>
        <w:rPr>
          <w:b/>
          <w:bCs/>
          <w:lang w:val="pt-BR"/>
        </w:rPr>
      </w:pPr>
    </w:p>
    <w:p w14:paraId="0667FE01" w14:textId="77777777" w:rsidR="007864A3" w:rsidRDefault="007864A3" w:rsidP="008A601E">
      <w:pPr>
        <w:spacing w:after="0"/>
        <w:rPr>
          <w:b/>
          <w:bCs/>
          <w:lang w:val="pt-BR"/>
        </w:rPr>
      </w:pPr>
    </w:p>
    <w:p w14:paraId="2534E40F" w14:textId="77777777" w:rsidR="007864A3" w:rsidRDefault="007864A3" w:rsidP="008A601E">
      <w:pPr>
        <w:spacing w:after="0"/>
        <w:rPr>
          <w:b/>
          <w:bCs/>
          <w:lang w:val="pt-BR"/>
        </w:rPr>
      </w:pPr>
    </w:p>
    <w:p w14:paraId="08426E4E" w14:textId="77777777" w:rsidR="007864A3" w:rsidRDefault="007864A3" w:rsidP="008A601E">
      <w:pPr>
        <w:spacing w:after="0"/>
        <w:rPr>
          <w:b/>
          <w:bCs/>
          <w:lang w:val="pt-BR"/>
        </w:rPr>
      </w:pPr>
    </w:p>
    <w:p w14:paraId="2BFE47E4" w14:textId="77777777" w:rsidR="007864A3" w:rsidRDefault="007864A3" w:rsidP="008A601E">
      <w:pPr>
        <w:spacing w:after="0"/>
        <w:rPr>
          <w:b/>
          <w:bCs/>
          <w:lang w:val="pt-BR"/>
        </w:rPr>
      </w:pPr>
    </w:p>
    <w:p w14:paraId="306E4CA0" w14:textId="77777777" w:rsidR="007864A3" w:rsidRDefault="007864A3" w:rsidP="008A601E">
      <w:pPr>
        <w:spacing w:after="0"/>
        <w:rPr>
          <w:b/>
          <w:bCs/>
          <w:lang w:val="pt-BR"/>
        </w:rPr>
      </w:pPr>
    </w:p>
    <w:p w14:paraId="2573D715" w14:textId="5518B897" w:rsidR="00954644" w:rsidRDefault="00000000" w:rsidP="008A601E">
      <w:pPr>
        <w:spacing w:after="0"/>
        <w:rPr>
          <w:b/>
          <w:bCs/>
          <w:lang w:val="pt-BR"/>
        </w:rPr>
      </w:pPr>
      <w:r w:rsidRPr="008A601E">
        <w:rPr>
          <w:b/>
          <w:bCs/>
          <w:lang w:val="pt-BR"/>
        </w:rPr>
        <w:t>Regras de preenchimento</w:t>
      </w:r>
    </w:p>
    <w:p w14:paraId="680EF886" w14:textId="77777777" w:rsidR="00870D55" w:rsidRPr="008A601E" w:rsidRDefault="00870D55" w:rsidP="008A601E">
      <w:pPr>
        <w:spacing w:after="0"/>
        <w:rPr>
          <w:b/>
          <w:bCs/>
          <w:lang w:val="pt-BR"/>
        </w:rPr>
      </w:pPr>
    </w:p>
    <w:p w14:paraId="216119DA" w14:textId="77777777" w:rsidR="00954644" w:rsidRPr="00305309" w:rsidRDefault="00000000" w:rsidP="008A601E">
      <w:pPr>
        <w:spacing w:after="0"/>
        <w:rPr>
          <w:lang w:val="pt-BR"/>
        </w:rPr>
      </w:pPr>
      <w:r w:rsidRPr="00305309">
        <w:rPr>
          <w:lang w:val="pt-BR"/>
        </w:rPr>
        <w:t>O Plano de Ensino deve ser preenchido pelo docente orientador ou equipe pedagógica responsável.</w:t>
      </w:r>
    </w:p>
    <w:p w14:paraId="25298CA0" w14:textId="77777777" w:rsidR="00954644" w:rsidRPr="00305309" w:rsidRDefault="00000000" w:rsidP="008A601E">
      <w:pPr>
        <w:spacing w:after="0"/>
        <w:rPr>
          <w:lang w:val="pt-BR"/>
        </w:rPr>
      </w:pPr>
      <w:r w:rsidRPr="00305309">
        <w:rPr>
          <w:lang w:val="pt-BR"/>
        </w:rPr>
        <w:t>As capacidades indicadas devem aparecer nas atividades e nos critérios de avaliação.</w:t>
      </w:r>
    </w:p>
    <w:p w14:paraId="46049417" w14:textId="77777777" w:rsidR="00954644" w:rsidRPr="00305309" w:rsidRDefault="00000000" w:rsidP="008A601E">
      <w:pPr>
        <w:spacing w:after="0"/>
        <w:rPr>
          <w:lang w:val="pt-BR"/>
        </w:rPr>
      </w:pPr>
      <w:r w:rsidRPr="00305309">
        <w:rPr>
          <w:lang w:val="pt-BR"/>
        </w:rPr>
        <w:t>A Situação de Aprendizagem deve conter contextualização, desafio e resultados esperados.</w:t>
      </w:r>
    </w:p>
    <w:p w14:paraId="38B21883" w14:textId="77777777" w:rsidR="00954644" w:rsidRPr="00305309" w:rsidRDefault="00000000" w:rsidP="008A601E">
      <w:pPr>
        <w:spacing w:after="0"/>
        <w:rPr>
          <w:lang w:val="pt-BR"/>
        </w:rPr>
      </w:pPr>
      <w:r w:rsidRPr="00305309">
        <w:rPr>
          <w:lang w:val="pt-BR"/>
        </w:rPr>
        <w:t>O Plano de Aula deve explicitar recursos, ambientes pedagógicos, critérios e instrumentos de avaliação.</w:t>
      </w:r>
    </w:p>
    <w:p w14:paraId="2363317C" w14:textId="77777777" w:rsidR="00954644" w:rsidRDefault="00000000" w:rsidP="008A601E">
      <w:pPr>
        <w:spacing w:after="0"/>
        <w:rPr>
          <w:lang w:val="pt-BR"/>
        </w:rPr>
      </w:pPr>
      <w:r w:rsidRPr="00305309">
        <w:rPr>
          <w:lang w:val="pt-BR"/>
        </w:rPr>
        <w:t>A relação com o INTEGRA SENAI deve demonstrar que o projeto integra o percurso formativo, e não uma atividade paralela.</w:t>
      </w:r>
    </w:p>
    <w:p w14:paraId="2F6E17FF" w14:textId="77777777" w:rsidR="00870D55" w:rsidRPr="00305309" w:rsidRDefault="00870D55" w:rsidP="008A601E">
      <w:pPr>
        <w:spacing w:after="0"/>
        <w:rPr>
          <w:lang w:val="pt-BR"/>
        </w:rPr>
      </w:pPr>
    </w:p>
    <w:p w14:paraId="2D9B6316" w14:textId="77777777" w:rsidR="00954644" w:rsidRPr="008A601E" w:rsidRDefault="00000000">
      <w:pPr>
        <w:rPr>
          <w:b/>
          <w:bCs/>
        </w:rPr>
      </w:pPr>
      <w:r w:rsidRPr="008A601E">
        <w:rPr>
          <w:b/>
          <w:bCs/>
        </w:rPr>
        <w:t>Checklist do Plano de Ensino</w:t>
      </w:r>
    </w:p>
    <w:tbl>
      <w:tblPr>
        <w:tblStyle w:val="a4"/>
        <w:tblW w:w="1548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7743"/>
        <w:gridCol w:w="7743"/>
      </w:tblGrid>
      <w:tr w:rsidR="00954644" w14:paraId="02588E47" w14:textId="77777777" w:rsidTr="002638BF">
        <w:trPr>
          <w:trHeight w:val="113"/>
          <w:jc w:val="center"/>
        </w:trPr>
        <w:tc>
          <w:tcPr>
            <w:tcW w:w="7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35077A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6"/>
                <w:lang w:val="pt-BR"/>
              </w:rPr>
              <w:t>☒ Curso, UC, carga horária, aulas e Situações de Aprendizagem identificados.</w:t>
            </w:r>
          </w:p>
        </w:tc>
        <w:tc>
          <w:tcPr>
            <w:tcW w:w="7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6CADE9" w14:textId="77777777" w:rsidR="00954644" w:rsidRDefault="00000000">
            <w:pPr>
              <w:spacing w:after="0"/>
            </w:pPr>
            <w:r>
              <w:rPr>
                <w:rFonts w:ascii="Arial" w:hAnsi="Arial"/>
                <w:sz w:val="16"/>
              </w:rPr>
              <w:t>☒ Objetivo da UCR preenchido.</w:t>
            </w:r>
          </w:p>
        </w:tc>
      </w:tr>
      <w:tr w:rsidR="00954644" w:rsidRPr="007F3199" w14:paraId="1CA1ACDE" w14:textId="77777777" w:rsidTr="002638BF">
        <w:trPr>
          <w:trHeight w:val="113"/>
          <w:jc w:val="center"/>
        </w:trPr>
        <w:tc>
          <w:tcPr>
            <w:tcW w:w="7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56E9F9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6"/>
                <w:lang w:val="pt-BR"/>
              </w:rPr>
              <w:t>☒ Capacidades básicas, técnicas e socioemocionais vinculadas ao desafio.</w:t>
            </w:r>
          </w:p>
        </w:tc>
        <w:tc>
          <w:tcPr>
            <w:tcW w:w="7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5AC76F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6"/>
                <w:lang w:val="pt-BR"/>
              </w:rPr>
              <w:t>☒ Estratégia de Aprendizagem Desafiadora marcada.</w:t>
            </w:r>
          </w:p>
        </w:tc>
      </w:tr>
      <w:tr w:rsidR="00954644" w:rsidRPr="007F3199" w14:paraId="62EAF840" w14:textId="77777777" w:rsidTr="002638BF">
        <w:trPr>
          <w:trHeight w:val="113"/>
          <w:jc w:val="center"/>
        </w:trPr>
        <w:tc>
          <w:tcPr>
            <w:tcW w:w="7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717554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6"/>
                <w:lang w:val="pt-BR"/>
              </w:rPr>
              <w:t>☒ Contextualização, desafio e resultados esperados preenchidos.</w:t>
            </w:r>
          </w:p>
        </w:tc>
        <w:tc>
          <w:tcPr>
            <w:tcW w:w="7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AEBF39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6"/>
                <w:lang w:val="pt-BR"/>
              </w:rPr>
              <w:t>☒ Plano de Aula completo com critérios e instrumentos de avaliação.</w:t>
            </w:r>
          </w:p>
        </w:tc>
      </w:tr>
      <w:tr w:rsidR="00954644" w:rsidRPr="002638BF" w14:paraId="3C017CA6" w14:textId="77777777" w:rsidTr="002638BF">
        <w:trPr>
          <w:trHeight w:val="869"/>
          <w:jc w:val="center"/>
        </w:trPr>
        <w:tc>
          <w:tcPr>
            <w:tcW w:w="7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428F15" w14:textId="77777777" w:rsidR="002638BF" w:rsidRDefault="00000000">
            <w:pPr>
              <w:spacing w:after="0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☒ Validação pedagógica prevista.</w:t>
            </w:r>
          </w:p>
          <w:p w14:paraId="7377FEAE" w14:textId="77777777" w:rsidR="002638BF" w:rsidRDefault="002638BF">
            <w:pPr>
              <w:spacing w:after="0"/>
              <w:rPr>
                <w:rFonts w:ascii="Arial" w:hAnsi="Arial"/>
                <w:sz w:val="16"/>
                <w:lang w:val="pt-BR"/>
              </w:rPr>
            </w:pPr>
          </w:p>
          <w:p w14:paraId="5D724255" w14:textId="77777777" w:rsidR="002638BF" w:rsidRPr="002638BF" w:rsidRDefault="002638BF" w:rsidP="002638BF">
            <w:pPr>
              <w:spacing w:after="0"/>
              <w:rPr>
                <w:lang w:val="pt-BR"/>
              </w:rPr>
            </w:pPr>
          </w:p>
        </w:tc>
        <w:tc>
          <w:tcPr>
            <w:tcW w:w="7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67B117" w14:textId="77777777" w:rsidR="00954644" w:rsidRPr="002638BF" w:rsidRDefault="00954644">
            <w:pPr>
              <w:rPr>
                <w:lang w:val="pt-BR"/>
              </w:rPr>
            </w:pPr>
          </w:p>
        </w:tc>
      </w:tr>
    </w:tbl>
    <w:p w14:paraId="2017B61D" w14:textId="77777777" w:rsidR="002638BF" w:rsidRPr="002638BF" w:rsidRDefault="002638BF" w:rsidP="002638BF">
      <w:pPr>
        <w:rPr>
          <w:lang w:val="pt-BR"/>
        </w:rPr>
      </w:pPr>
      <w:r w:rsidRPr="002638BF">
        <w:rPr>
          <w:rFonts w:asciiTheme="minorHAnsi" w:hAnsiTheme="minorHAnsi"/>
          <w:b/>
          <w:bCs/>
          <w:lang w:val="pt-BR"/>
        </w:rPr>
        <w:t>Grupo GR1:</w:t>
      </w:r>
      <w:r w:rsidRPr="002638BF">
        <w:rPr>
          <w:rFonts w:asciiTheme="minorHAnsi" w:hAnsiTheme="minorHAnsi"/>
          <w:lang w:val="pt-BR"/>
        </w:rPr>
        <w:t xml:space="preserve"> </w:t>
      </w:r>
      <w:r w:rsidRPr="002638BF">
        <w:rPr>
          <w:lang w:val="pt-BR"/>
        </w:rPr>
        <w:t>Caio Yuri Lima</w:t>
      </w:r>
      <w:r w:rsidR="004C41A5">
        <w:rPr>
          <w:lang w:val="pt-BR"/>
        </w:rPr>
        <w:t xml:space="preserve"> (</w:t>
      </w:r>
      <w:r w:rsidR="004C41A5" w:rsidRPr="004C41A5">
        <w:rPr>
          <w:b/>
          <w:bCs/>
          <w:lang w:val="pt-BR"/>
        </w:rPr>
        <w:t>Product Owner</w:t>
      </w:r>
      <w:r w:rsidR="004C41A5">
        <w:rPr>
          <w:lang w:val="pt-BR"/>
        </w:rPr>
        <w:t>)</w:t>
      </w:r>
      <w:r w:rsidRPr="002638BF">
        <w:rPr>
          <w:lang w:val="pt-BR"/>
        </w:rPr>
        <w:t>, Enzo Yudi Kadooka</w:t>
      </w:r>
      <w:r w:rsidR="004C41A5">
        <w:rPr>
          <w:lang w:val="pt-BR"/>
        </w:rPr>
        <w:t xml:space="preserve"> (</w:t>
      </w:r>
      <w:r w:rsidR="004C41A5" w:rsidRPr="004C41A5">
        <w:rPr>
          <w:b/>
          <w:bCs/>
          <w:lang w:val="pt-BR"/>
        </w:rPr>
        <w:t>Developer</w:t>
      </w:r>
      <w:r w:rsidR="004C41A5">
        <w:rPr>
          <w:lang w:val="pt-BR"/>
        </w:rPr>
        <w:t>)</w:t>
      </w:r>
      <w:r w:rsidRPr="002638BF">
        <w:rPr>
          <w:lang w:val="pt-BR"/>
        </w:rPr>
        <w:t>, Evellyn Silva De Lima</w:t>
      </w:r>
      <w:r w:rsidR="004C41A5">
        <w:rPr>
          <w:lang w:val="pt-BR"/>
        </w:rPr>
        <w:t>(</w:t>
      </w:r>
      <w:r w:rsidR="004C41A5" w:rsidRPr="004C41A5">
        <w:rPr>
          <w:b/>
          <w:bCs/>
          <w:lang w:val="pt-BR"/>
        </w:rPr>
        <w:t>Developer</w:t>
      </w:r>
      <w:r w:rsidR="004C41A5">
        <w:rPr>
          <w:lang w:val="pt-BR"/>
        </w:rPr>
        <w:t>)</w:t>
      </w:r>
      <w:r w:rsidR="004C41A5" w:rsidRPr="002638BF">
        <w:rPr>
          <w:lang w:val="pt-BR"/>
        </w:rPr>
        <w:t>,</w:t>
      </w:r>
      <w:r w:rsidRPr="002638BF">
        <w:rPr>
          <w:lang w:val="pt-BR"/>
        </w:rPr>
        <w:t xml:space="preserve">  Gabrielly Carvalho Alves</w:t>
      </w:r>
      <w:r w:rsidR="004C41A5">
        <w:rPr>
          <w:lang w:val="pt-BR"/>
        </w:rPr>
        <w:t>(</w:t>
      </w:r>
      <w:r w:rsidR="004C41A5" w:rsidRPr="004C41A5">
        <w:rPr>
          <w:b/>
          <w:bCs/>
          <w:lang w:val="pt-BR"/>
        </w:rPr>
        <w:t>Developer</w:t>
      </w:r>
      <w:r w:rsidR="004C41A5">
        <w:rPr>
          <w:lang w:val="pt-BR"/>
        </w:rPr>
        <w:t>)</w:t>
      </w:r>
      <w:r w:rsidR="004C41A5" w:rsidRPr="002638BF">
        <w:rPr>
          <w:lang w:val="pt-BR"/>
        </w:rPr>
        <w:t>,</w:t>
      </w:r>
      <w:r w:rsidRPr="002638BF">
        <w:rPr>
          <w:lang w:val="pt-BR"/>
        </w:rPr>
        <w:t xml:space="preserve">  Isabella Dias Da Silva</w:t>
      </w:r>
      <w:r w:rsidR="004C41A5">
        <w:rPr>
          <w:lang w:val="pt-BR"/>
        </w:rPr>
        <w:t xml:space="preserve"> (</w:t>
      </w:r>
      <w:r w:rsidR="004C41A5" w:rsidRPr="004C41A5">
        <w:rPr>
          <w:b/>
          <w:bCs/>
          <w:lang w:val="pt-BR"/>
        </w:rPr>
        <w:t>Scrum Master</w:t>
      </w:r>
      <w:r w:rsidR="004C41A5">
        <w:rPr>
          <w:lang w:val="pt-BR"/>
        </w:rPr>
        <w:t>)</w:t>
      </w:r>
      <w:r w:rsidRPr="002638BF">
        <w:rPr>
          <w:lang w:val="pt-BR"/>
        </w:rPr>
        <w:t>,  Isabella Radael</w:t>
      </w:r>
      <w:r w:rsidR="004C41A5">
        <w:rPr>
          <w:lang w:val="pt-BR"/>
        </w:rPr>
        <w:t>(</w:t>
      </w:r>
      <w:r w:rsidR="004C41A5" w:rsidRPr="004C41A5">
        <w:rPr>
          <w:b/>
          <w:bCs/>
          <w:lang w:val="pt-BR"/>
        </w:rPr>
        <w:t>Developer</w:t>
      </w:r>
      <w:r w:rsidR="004C41A5">
        <w:rPr>
          <w:lang w:val="pt-BR"/>
        </w:rPr>
        <w:t>)</w:t>
      </w:r>
      <w:r w:rsidR="004C41A5" w:rsidRPr="002638BF">
        <w:rPr>
          <w:lang w:val="pt-BR"/>
        </w:rPr>
        <w:t>,</w:t>
      </w:r>
      <w:r w:rsidRPr="002638BF">
        <w:rPr>
          <w:lang w:val="pt-BR"/>
        </w:rPr>
        <w:t xml:space="preserve">   Isabella Trópico Puzenato</w:t>
      </w:r>
      <w:r w:rsidR="004C41A5">
        <w:rPr>
          <w:lang w:val="pt-BR"/>
        </w:rPr>
        <w:t>(</w:t>
      </w:r>
      <w:r w:rsidR="004C41A5" w:rsidRPr="004C41A5">
        <w:rPr>
          <w:b/>
          <w:bCs/>
          <w:lang w:val="pt-BR"/>
        </w:rPr>
        <w:t>Developer</w:t>
      </w:r>
      <w:r w:rsidR="004C41A5">
        <w:rPr>
          <w:lang w:val="pt-BR"/>
        </w:rPr>
        <w:t>)</w:t>
      </w:r>
      <w:r w:rsidR="004C41A5" w:rsidRPr="002638BF">
        <w:rPr>
          <w:lang w:val="pt-BR"/>
        </w:rPr>
        <w:t xml:space="preserve">, </w:t>
      </w:r>
      <w:r w:rsidRPr="002638BF">
        <w:rPr>
          <w:lang w:val="pt-BR"/>
        </w:rPr>
        <w:t xml:space="preserve">  Nicoly Ribeiro De Souza</w:t>
      </w:r>
      <w:r w:rsidR="004C41A5">
        <w:rPr>
          <w:lang w:val="pt-BR"/>
        </w:rPr>
        <w:t>(</w:t>
      </w:r>
      <w:r w:rsidR="004C41A5" w:rsidRPr="004C41A5">
        <w:rPr>
          <w:b/>
          <w:bCs/>
          <w:lang w:val="pt-BR"/>
        </w:rPr>
        <w:t>Developer</w:t>
      </w:r>
      <w:r w:rsidR="004C41A5">
        <w:rPr>
          <w:lang w:val="pt-BR"/>
        </w:rPr>
        <w:t>),</w:t>
      </w:r>
      <w:r w:rsidRPr="002638BF">
        <w:rPr>
          <w:lang w:val="pt-BR"/>
        </w:rPr>
        <w:t xml:space="preserve">  Enzo Avanze</w:t>
      </w:r>
      <w:r w:rsidR="004C41A5">
        <w:rPr>
          <w:lang w:val="pt-BR"/>
        </w:rPr>
        <w:t>(</w:t>
      </w:r>
      <w:r w:rsidR="004C41A5" w:rsidRPr="004C41A5">
        <w:rPr>
          <w:b/>
          <w:bCs/>
          <w:lang w:val="pt-BR"/>
        </w:rPr>
        <w:t>Developer</w:t>
      </w:r>
      <w:r w:rsidR="004C41A5">
        <w:rPr>
          <w:lang w:val="pt-BR"/>
        </w:rPr>
        <w:t>),</w:t>
      </w:r>
      <w:r w:rsidRPr="002638BF">
        <w:rPr>
          <w:lang w:val="pt-BR"/>
        </w:rPr>
        <w:t xml:space="preserve">  Felipe Bertaco Cruz</w:t>
      </w:r>
      <w:r w:rsidR="004C41A5">
        <w:rPr>
          <w:lang w:val="pt-BR"/>
        </w:rPr>
        <w:t>(</w:t>
      </w:r>
      <w:r w:rsidR="004C41A5" w:rsidRPr="004C41A5">
        <w:rPr>
          <w:b/>
          <w:bCs/>
          <w:lang w:val="pt-BR"/>
        </w:rPr>
        <w:t>Developer</w:t>
      </w:r>
      <w:r w:rsidR="004C41A5">
        <w:rPr>
          <w:lang w:val="pt-BR"/>
        </w:rPr>
        <w:t>).</w:t>
      </w:r>
    </w:p>
    <w:p w14:paraId="48B226CA" w14:textId="77777777" w:rsidR="002638BF" w:rsidRPr="004C41A5" w:rsidRDefault="002638BF">
      <w:pPr>
        <w:rPr>
          <w:b/>
          <w:bCs/>
          <w:lang w:val="pt-BR"/>
        </w:rPr>
      </w:pPr>
    </w:p>
    <w:p w14:paraId="7586EC52" w14:textId="77777777" w:rsidR="00954644" w:rsidRPr="008A601E" w:rsidRDefault="00000000">
      <w:pPr>
        <w:rPr>
          <w:b/>
          <w:bCs/>
        </w:rPr>
      </w:pPr>
      <w:r w:rsidRPr="008A601E">
        <w:rPr>
          <w:b/>
          <w:bCs/>
        </w:rPr>
        <w:t>Validação pedagógica</w:t>
      </w:r>
      <w:r w:rsidR="00CB3F9D">
        <w:rPr>
          <w:b/>
          <w:bCs/>
        </w:rPr>
        <w:t>:</w:t>
      </w:r>
    </w:p>
    <w:tbl>
      <w:tblPr>
        <w:tblStyle w:val="a5"/>
        <w:tblW w:w="1571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240"/>
        <w:gridCol w:w="5239"/>
        <w:gridCol w:w="5239"/>
      </w:tblGrid>
      <w:tr w:rsidR="00954644" w:rsidRPr="007F3199" w14:paraId="0590A497" w14:textId="77777777">
        <w:trPr>
          <w:jc w:val="center"/>
        </w:trPr>
        <w:tc>
          <w:tcPr>
            <w:tcW w:w="5240" w:type="dxa"/>
            <w:tcBorders>
              <w:top w:val="single" w:sz="6" w:space="0" w:color="D6DCE8"/>
              <w:left w:val="single" w:sz="6" w:space="0" w:color="D6DCE8"/>
              <w:bottom w:val="single" w:sz="6" w:space="0" w:color="D6DCE8"/>
              <w:right w:val="single" w:sz="6" w:space="0" w:color="D6DCE8"/>
            </w:tcBorders>
            <w:shd w:val="clear" w:color="auto" w:fill="FFFFFF"/>
            <w:tcMar>
              <w:top w:w="140" w:type="dxa"/>
              <w:left w:w="120" w:type="dxa"/>
              <w:bottom w:w="100" w:type="dxa"/>
              <w:right w:w="120" w:type="dxa"/>
            </w:tcMar>
            <w:vAlign w:val="center"/>
          </w:tcPr>
          <w:p w14:paraId="5424F6EE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7"/>
                <w:lang w:val="pt-BR"/>
              </w:rPr>
              <w:t>____________________________________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Paulo Cesar de Camargo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Docente responsável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Data: ____/____/______</w:t>
            </w:r>
          </w:p>
        </w:tc>
        <w:tc>
          <w:tcPr>
            <w:tcW w:w="5239" w:type="dxa"/>
            <w:tcBorders>
              <w:top w:val="single" w:sz="6" w:space="0" w:color="D6DCE8"/>
              <w:left w:val="single" w:sz="6" w:space="0" w:color="D6DCE8"/>
              <w:bottom w:val="single" w:sz="6" w:space="0" w:color="D6DCE8"/>
              <w:right w:val="single" w:sz="6" w:space="0" w:color="D6DCE8"/>
            </w:tcBorders>
            <w:shd w:val="clear" w:color="auto" w:fill="FFFFFF"/>
            <w:tcMar>
              <w:top w:w="140" w:type="dxa"/>
              <w:left w:w="120" w:type="dxa"/>
              <w:bottom w:w="100" w:type="dxa"/>
              <w:right w:w="120" w:type="dxa"/>
            </w:tcMar>
            <w:vAlign w:val="center"/>
          </w:tcPr>
          <w:p w14:paraId="2921ED17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7"/>
                <w:lang w:val="pt-BR"/>
              </w:rPr>
              <w:t>____________________________________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Marcos Alves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Coordenador do Curso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Data: ____/____/______</w:t>
            </w:r>
          </w:p>
        </w:tc>
        <w:tc>
          <w:tcPr>
            <w:tcW w:w="5239" w:type="dxa"/>
            <w:tcBorders>
              <w:top w:val="single" w:sz="6" w:space="0" w:color="D6DCE8"/>
              <w:left w:val="single" w:sz="6" w:space="0" w:color="D6DCE8"/>
              <w:bottom w:val="single" w:sz="6" w:space="0" w:color="D6DCE8"/>
              <w:right w:val="single" w:sz="6" w:space="0" w:color="D6DCE8"/>
            </w:tcBorders>
            <w:shd w:val="clear" w:color="auto" w:fill="FFFFFF"/>
            <w:tcMar>
              <w:top w:w="140" w:type="dxa"/>
              <w:left w:w="120" w:type="dxa"/>
              <w:bottom w:w="100" w:type="dxa"/>
              <w:right w:w="120" w:type="dxa"/>
            </w:tcMar>
            <w:vAlign w:val="center"/>
          </w:tcPr>
          <w:p w14:paraId="15916306" w14:textId="77777777" w:rsidR="00954644" w:rsidRPr="00305309" w:rsidRDefault="00000000">
            <w:pPr>
              <w:spacing w:after="0"/>
              <w:rPr>
                <w:lang w:val="pt-BR"/>
              </w:rPr>
            </w:pPr>
            <w:r w:rsidRPr="00305309">
              <w:rPr>
                <w:rFonts w:ascii="Arial" w:hAnsi="Arial"/>
                <w:sz w:val="17"/>
                <w:lang w:val="pt-BR"/>
              </w:rPr>
              <w:t>____________________________________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Ant</w:t>
            </w:r>
            <w:r w:rsidR="00057077">
              <w:rPr>
                <w:rFonts w:ascii="Arial" w:hAnsi="Arial"/>
                <w:sz w:val="17"/>
                <w:lang w:val="pt-BR"/>
              </w:rPr>
              <w:t>ô</w:t>
            </w:r>
            <w:r w:rsidRPr="00305309">
              <w:rPr>
                <w:rFonts w:ascii="Arial" w:hAnsi="Arial"/>
                <w:sz w:val="17"/>
                <w:lang w:val="pt-BR"/>
              </w:rPr>
              <w:t>nio Marcos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Coordenador Pedagógico</w:t>
            </w:r>
            <w:r w:rsidRPr="00305309">
              <w:rPr>
                <w:rFonts w:ascii="Arial" w:hAnsi="Arial"/>
                <w:sz w:val="17"/>
                <w:lang w:val="pt-BR"/>
              </w:rPr>
              <w:br/>
              <w:t>Data: ____/____/______</w:t>
            </w:r>
          </w:p>
        </w:tc>
      </w:tr>
    </w:tbl>
    <w:p w14:paraId="1906EC4E" w14:textId="77777777" w:rsidR="008A601E" w:rsidRDefault="008A601E" w:rsidP="008A601E">
      <w:pPr>
        <w:tabs>
          <w:tab w:val="left" w:pos="2200"/>
        </w:tabs>
        <w:rPr>
          <w:lang w:val="pt-BR"/>
        </w:rPr>
      </w:pPr>
      <w:r>
        <w:rPr>
          <w:lang w:val="pt-BR"/>
        </w:rPr>
        <w:tab/>
      </w:r>
    </w:p>
    <w:p w14:paraId="39A42FB2" w14:textId="77777777" w:rsidR="001F6A9B" w:rsidRDefault="001F6A9B" w:rsidP="008A601E">
      <w:pPr>
        <w:tabs>
          <w:tab w:val="left" w:pos="2200"/>
        </w:tabs>
        <w:rPr>
          <w:lang w:val="pt-BR"/>
        </w:rPr>
      </w:pPr>
    </w:p>
    <w:p w14:paraId="6AC6A4D1" w14:textId="77777777" w:rsidR="001F6A9B" w:rsidRPr="008A601E" w:rsidRDefault="001F6A9B" w:rsidP="008A601E">
      <w:pPr>
        <w:tabs>
          <w:tab w:val="left" w:pos="2200"/>
        </w:tabs>
        <w:rPr>
          <w:lang w:val="pt-BR"/>
        </w:rPr>
        <w:sectPr w:rsidR="001F6A9B" w:rsidRPr="008A601E">
          <w:pgSz w:w="16838" w:h="11906" w:orient="landscape"/>
          <w:pgMar w:top="680" w:right="680" w:bottom="680" w:left="680" w:header="720" w:footer="720" w:gutter="0"/>
          <w:pgNumType w:start="1"/>
          <w:cols w:space="720"/>
        </w:sectPr>
      </w:pPr>
    </w:p>
    <w:p w14:paraId="61ADC801" w14:textId="77777777" w:rsidR="00954644" w:rsidRPr="00305309" w:rsidRDefault="00954644" w:rsidP="008D0A42">
      <w:pPr>
        <w:rPr>
          <w:lang w:val="pt-BR"/>
        </w:rPr>
      </w:pPr>
    </w:p>
    <w:sectPr w:rsidR="00954644" w:rsidRPr="00305309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FF721F6-E489-4760-92C3-29A05B04D301}"/>
    <w:embedBold r:id="rId2" w:fontKey="{02251D14-FE84-43A4-B022-46C9B6932FC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201253C-E5A1-492C-AA78-25CC1090641B}"/>
    <w:embedBold r:id="rId4" w:fontKey="{86A33DDC-6C3B-4750-B3E8-9ED9ED0D2443}"/>
    <w:embedItalic r:id="rId5" w:fontKey="{AA1B1729-FD4B-4B78-9ACC-AC003BFECCA1}"/>
    <w:embedBoldItalic r:id="rId6" w:fontKey="{BE18389A-B0C1-48A5-B751-BFE6C889F5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644"/>
    <w:rsid w:val="00057077"/>
    <w:rsid w:val="001320FC"/>
    <w:rsid w:val="001F56A7"/>
    <w:rsid w:val="001F6A9B"/>
    <w:rsid w:val="00203E92"/>
    <w:rsid w:val="002638BF"/>
    <w:rsid w:val="0027338F"/>
    <w:rsid w:val="00280F45"/>
    <w:rsid w:val="002A4B00"/>
    <w:rsid w:val="002F5F9F"/>
    <w:rsid w:val="00305309"/>
    <w:rsid w:val="00363961"/>
    <w:rsid w:val="004A6527"/>
    <w:rsid w:val="004C41A5"/>
    <w:rsid w:val="007864A3"/>
    <w:rsid w:val="007B3DC7"/>
    <w:rsid w:val="007F3199"/>
    <w:rsid w:val="00870D55"/>
    <w:rsid w:val="008A601E"/>
    <w:rsid w:val="008D0A42"/>
    <w:rsid w:val="008E7A1A"/>
    <w:rsid w:val="00954644"/>
    <w:rsid w:val="009D2A93"/>
    <w:rsid w:val="00AA24F1"/>
    <w:rsid w:val="00B24CAD"/>
    <w:rsid w:val="00B277D4"/>
    <w:rsid w:val="00BA75C6"/>
    <w:rsid w:val="00BD41CF"/>
    <w:rsid w:val="00C628DC"/>
    <w:rsid w:val="00CB3F9D"/>
    <w:rsid w:val="00D22549"/>
    <w:rsid w:val="00D940E4"/>
    <w:rsid w:val="00E1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ED648"/>
  <w15:docId w15:val="{D7228E47-725E-4A42-BA40-77FC60E4F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8B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Uu12sYHzpnDmGga/6Uq30juxDA==">CgMxLjA4AHIhMUpaa3pnT1B1aXFUSTJYbDlHZ3JJeGhGMzVLWnV6MktY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6</Pages>
  <Words>1757</Words>
  <Characters>9488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de Ensino - Projetos de Software - Desafio de Ideias GR1</vt:lpstr>
    </vt:vector>
  </TitlesOfParts>
  <Company>SESI-SP </Company>
  <LinksUpToDate>false</LinksUpToDate>
  <CharactersWithSpaces>11223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Ensino - Projetos de Software - Desafio de Ideias GR1</dc:title>
  <dc:subject>Plano de Ensino da Unidade Curricular Projetos de Software - GR1</dc:subject>
  <dc:creator>Paulo Cesar de Camargo</dc:creator>
  <cp:lastModifiedBy>CFP 118 Escola SENAI - Santo Andre</cp:lastModifiedBy>
  <cp:revision>13</cp:revision>
  <cp:lastPrinted>2026-09-23T17:20:00Z</cp:lastPrinted>
  <dcterms:created xsi:type="dcterms:W3CDTF">2026-09-16T19:43:00Z</dcterms:created>
  <dcterms:modified xsi:type="dcterms:W3CDTF">2026-10-08T14:49:00Z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0x010100502BA1079C56C04FA33A713E41C519A4</vt:lpwstr>
  </property>
</Properties>
</file>