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CB76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7E693D">
        <w:rPr>
          <w:rFonts w:ascii="Arial" w:hAnsi="Arial" w:cs="Arial"/>
          <w:b/>
          <w:bCs/>
        </w:rPr>
        <w:t>SERVIÇO NACION</w:t>
      </w:r>
      <w:r>
        <w:rPr>
          <w:rFonts w:ascii="Arial" w:hAnsi="Arial" w:cs="Arial"/>
          <w:b/>
          <w:bCs/>
        </w:rPr>
        <w:t>A</w:t>
      </w:r>
      <w:r w:rsidRPr="007E693D">
        <w:rPr>
          <w:rFonts w:ascii="Arial" w:hAnsi="Arial" w:cs="Arial"/>
          <w:b/>
          <w:bCs/>
        </w:rPr>
        <w:t>L DE APRENDIZAGEM INDUSTRIAL</w:t>
      </w:r>
    </w:p>
    <w:p w14:paraId="30B4478F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 EM DESENVOLVIMENTO DE SISTEMAS</w:t>
      </w:r>
    </w:p>
    <w:p w14:paraId="0F29FCB0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8CFA734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14E69BB" w14:textId="77777777" w:rsidR="007A00FB" w:rsidRPr="00CC59ED" w:rsidRDefault="007A00FB" w:rsidP="007A00FB">
      <w:pPr>
        <w:spacing w:line="360" w:lineRule="auto"/>
        <w:ind w:left="-142" w:hanging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CAIO VINICIUS AIRES DA SILVA</w:t>
      </w:r>
    </w:p>
    <w:p w14:paraId="283AFDBB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DANIEL DE MAGALHÃES CABRAL BALERA</w:t>
      </w:r>
    </w:p>
    <w:p w14:paraId="7A24BDC1" w14:textId="77777777" w:rsidR="007A00FB" w:rsidRPr="00CC59ED" w:rsidRDefault="007A00FB" w:rsidP="007A00FB">
      <w:pPr>
        <w:spacing w:line="360" w:lineRule="auto"/>
        <w:ind w:hanging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EBERTH DA SILVA RODIGUES</w:t>
      </w:r>
    </w:p>
    <w:p w14:paraId="6E90989C" w14:textId="77777777" w:rsidR="007A00FB" w:rsidRPr="00CC59ED" w:rsidRDefault="007A00FB" w:rsidP="007A00FB">
      <w:pPr>
        <w:spacing w:line="360" w:lineRule="auto"/>
        <w:ind w:firstLine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KAIO GOMES DO NASCIMENTO MAZZA</w:t>
      </w:r>
    </w:p>
    <w:p w14:paraId="3C3B907C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422A99B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0D180DD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06C5472" w14:textId="77777777" w:rsidR="007A00FB" w:rsidRDefault="007A00FB" w:rsidP="007A00FB">
      <w:pPr>
        <w:spacing w:line="360" w:lineRule="auto"/>
        <w:rPr>
          <w:rFonts w:ascii="Arial" w:hAnsi="Arial" w:cs="Arial"/>
          <w:b/>
          <w:bCs/>
        </w:rPr>
      </w:pPr>
    </w:p>
    <w:p w14:paraId="06F08E3B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58D27CD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CC59ED">
        <w:rPr>
          <w:rFonts w:ascii="Arial" w:hAnsi="Arial" w:cs="Arial"/>
          <w:b/>
          <w:bCs/>
        </w:rPr>
        <w:t xml:space="preserve">ESPECIFICAÇÃO </w:t>
      </w:r>
      <w:r>
        <w:rPr>
          <w:rFonts w:ascii="Arial" w:hAnsi="Arial" w:cs="Arial"/>
          <w:b/>
          <w:bCs/>
        </w:rPr>
        <w:t xml:space="preserve">E </w:t>
      </w:r>
      <w:r w:rsidRPr="00CC59ED">
        <w:rPr>
          <w:rFonts w:ascii="Arial" w:hAnsi="Arial" w:cs="Arial"/>
          <w:b/>
          <w:bCs/>
        </w:rPr>
        <w:t>REQUISITOS DE SOFTWAR</w:t>
      </w:r>
      <w:r>
        <w:rPr>
          <w:rFonts w:ascii="Arial" w:hAnsi="Arial" w:cs="Arial"/>
          <w:b/>
          <w:bCs/>
        </w:rPr>
        <w:t>E</w:t>
      </w:r>
    </w:p>
    <w:p w14:paraId="233CD06C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TBIT MANAGER – SISTEMA DE CONTROLE E GERENCIAMENTO DE ESTOQUE DE HARDWARE</w:t>
      </w:r>
    </w:p>
    <w:p w14:paraId="6F1476C1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F1CBACD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C3751DF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1A9315B9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414C942E" w14:textId="77777777" w:rsidR="007A00FB" w:rsidRPr="00CC59ED" w:rsidRDefault="007A00FB" w:rsidP="007A00FB">
      <w:pPr>
        <w:spacing w:line="360" w:lineRule="auto"/>
        <w:rPr>
          <w:rFonts w:ascii="Arial" w:hAnsi="Arial" w:cs="Arial"/>
        </w:rPr>
      </w:pPr>
    </w:p>
    <w:p w14:paraId="31DD7D15" w14:textId="77777777" w:rsidR="007A00FB" w:rsidRPr="003411C9" w:rsidRDefault="007A00FB" w:rsidP="007A00FB">
      <w:pPr>
        <w:tabs>
          <w:tab w:val="center" w:pos="4606"/>
          <w:tab w:val="right" w:pos="8504"/>
        </w:tabs>
        <w:spacing w:line="360" w:lineRule="auto"/>
        <w:ind w:left="1" w:firstLine="708"/>
        <w:jc w:val="center"/>
        <w:rPr>
          <w:rFonts w:ascii="Arial" w:hAnsi="Arial" w:cs="Arial"/>
        </w:rPr>
      </w:pPr>
      <w:r w:rsidRPr="003411C9">
        <w:rPr>
          <w:rFonts w:ascii="Arial" w:hAnsi="Arial" w:cs="Arial"/>
        </w:rPr>
        <w:t>Joinville</w:t>
      </w:r>
    </w:p>
    <w:p w14:paraId="19145657" w14:textId="77777777" w:rsidR="007A00FB" w:rsidRPr="005C3FA3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202</w:t>
      </w:r>
      <w:r>
        <w:rPr>
          <w:rFonts w:ascii="Arial" w:hAnsi="Arial" w:cs="Arial"/>
        </w:rPr>
        <w:t>5</w:t>
      </w:r>
    </w:p>
    <w:sdt>
      <w:sdtPr>
        <w:id w:val="-1305231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C6B3E1F" w14:textId="6ECA11D0" w:rsidR="001236D9" w:rsidRPr="001236D9" w:rsidRDefault="001236D9">
          <w:pPr>
            <w:pStyle w:val="CabealhodoSumrio"/>
            <w:rPr>
              <w:color w:val="000000" w:themeColor="text1"/>
            </w:rPr>
          </w:pPr>
          <w:r w:rsidRPr="001236D9">
            <w:rPr>
              <w:color w:val="000000" w:themeColor="text1"/>
            </w:rPr>
            <w:t>Sumário</w:t>
          </w:r>
        </w:p>
        <w:p w14:paraId="5FEDD3E1" w14:textId="1AB4DA38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1412" w:history="1">
            <w:r w:rsidRPr="0056224C">
              <w:rPr>
                <w:rStyle w:val="Hyperlink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41E64E88" w14:textId="3966E9F9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3" w:history="1">
            <w:r w:rsidRPr="0056224C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3B5F918C" w14:textId="52E656B1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4" w:history="1">
            <w:r w:rsidRPr="0056224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C5F6F0A" w14:textId="212543AA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5" w:history="1">
            <w:r w:rsidRPr="0056224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5433C1E7" w14:textId="293539A4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6" w:history="1">
            <w:r w:rsidRPr="0056224C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60A28AA4" w14:textId="31BF802F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7" w:history="1">
            <w:r w:rsidRPr="0056224C">
              <w:rPr>
                <w:rStyle w:val="Hyperlink"/>
                <w:noProof/>
              </w:rPr>
              <w:t>Modelagem de negócio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56AD999B" w14:textId="54234D71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8" w:history="1">
            <w:r w:rsidRPr="0056224C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493B0566" w14:textId="617C0B4A" w:rsidR="001236D9" w:rsidRDefault="001236D9">
          <w:r>
            <w:rPr>
              <w:b/>
              <w:bCs/>
            </w:rPr>
            <w:fldChar w:fldCharType="end"/>
          </w:r>
        </w:p>
      </w:sdtContent>
    </w:sdt>
    <w:p w14:paraId="3469A685" w14:textId="77777777" w:rsidR="001236D9" w:rsidRDefault="001236D9" w:rsidP="007A00FB">
      <w:pPr>
        <w:pStyle w:val="Ttulo1"/>
        <w:rPr>
          <w:b/>
          <w:bCs/>
          <w:color w:val="auto"/>
        </w:rPr>
      </w:pPr>
      <w:bookmarkStart w:id="0" w:name="_Toc199181412"/>
    </w:p>
    <w:p w14:paraId="4FF11EF5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03D0CDF1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557E302D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7722BE9E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5BE5AA5D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7AE61B25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370FDE69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720B0941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294971E4" w14:textId="77777777" w:rsidR="001236D9" w:rsidRDefault="001236D9" w:rsidP="007A00FB">
      <w:pPr>
        <w:pStyle w:val="Ttulo1"/>
        <w:rPr>
          <w:color w:val="auto"/>
        </w:rPr>
      </w:pPr>
    </w:p>
    <w:bookmarkEnd w:id="0"/>
    <w:p w14:paraId="0F20D5AF" w14:textId="77777777" w:rsidR="002A3E6B" w:rsidRDefault="002A3E6B"/>
    <w:p w14:paraId="58A2078F" w14:textId="77777777" w:rsidR="007A00FB" w:rsidRDefault="007A00FB"/>
    <w:p w14:paraId="0C614D7F" w14:textId="77777777" w:rsidR="001236D9" w:rsidRPr="001236D9" w:rsidRDefault="001236D9" w:rsidP="001236D9">
      <w:pPr>
        <w:pStyle w:val="Ttulo1"/>
        <w:rPr>
          <w:rFonts w:ascii="Arial" w:hAnsi="Arial" w:cs="Arial"/>
          <w:color w:val="auto"/>
        </w:rPr>
      </w:pPr>
      <w:r w:rsidRPr="001236D9">
        <w:rPr>
          <w:color w:val="auto"/>
        </w:rPr>
        <w:lastRenderedPageBreak/>
        <w:t>Introdução</w:t>
      </w:r>
    </w:p>
    <w:p w14:paraId="0BE6B30B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 xml:space="preserve">O presente documento tem como objetivo descrever detalhadamente as especificações e requisitos funcionais e não funcionais do </w:t>
      </w:r>
      <w:proofErr w:type="spellStart"/>
      <w:r w:rsidRPr="003411C9">
        <w:rPr>
          <w:rFonts w:ascii="Arial" w:hAnsi="Arial" w:cs="Arial"/>
        </w:rPr>
        <w:t>TBit</w:t>
      </w:r>
      <w:proofErr w:type="spellEnd"/>
      <w:r w:rsidRPr="003411C9">
        <w:rPr>
          <w:rFonts w:ascii="Arial" w:hAnsi="Arial" w:cs="Arial"/>
        </w:rPr>
        <w:t xml:space="preserve"> Manager, um sistema de controle e gerenciamento de estoque de hardware, desenvolvido como</w:t>
      </w:r>
      <w:r>
        <w:rPr>
          <w:rFonts w:ascii="Arial" w:hAnsi="Arial" w:cs="Arial"/>
        </w:rPr>
        <w:t xml:space="preserve"> situação de aprendizagem </w:t>
      </w:r>
      <w:r w:rsidRPr="003411C9">
        <w:rPr>
          <w:rFonts w:ascii="Arial" w:hAnsi="Arial" w:cs="Arial"/>
        </w:rPr>
        <w:t>do curso Técnico em Desenvolvimento de Sistemas, no Serviço Nacional de Aprendizagem Industrial (SENAI)</w:t>
      </w:r>
    </w:p>
    <w:p w14:paraId="2C6F5F6D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 xml:space="preserve">O </w:t>
      </w:r>
      <w:proofErr w:type="spellStart"/>
      <w:r w:rsidRPr="003411C9">
        <w:rPr>
          <w:rFonts w:ascii="Arial" w:hAnsi="Arial" w:cs="Arial"/>
        </w:rPr>
        <w:t>TBit</w:t>
      </w:r>
      <w:proofErr w:type="spellEnd"/>
      <w:r w:rsidRPr="003411C9">
        <w:rPr>
          <w:rFonts w:ascii="Arial" w:hAnsi="Arial" w:cs="Arial"/>
        </w:rPr>
        <w:t xml:space="preserve"> Manager visa atender às necessidades de empresas que trabalham com distribuição de componentes de hardware, oferecendo uma solução robusta e eficiente para o gerenciamento de produtos, movimentações de estoque, fornecedores e clientes. O sistema foi projetado para operar em ambiente desktop, com foco em segurança, performance e facilidade de uso, utilizando a linguagem Python e a biblioteca </w:t>
      </w:r>
      <w:proofErr w:type="spellStart"/>
      <w:r w:rsidRPr="003411C9">
        <w:rPr>
          <w:rFonts w:ascii="Arial" w:hAnsi="Arial" w:cs="Arial"/>
        </w:rPr>
        <w:t>CustomTkinter</w:t>
      </w:r>
      <w:proofErr w:type="spellEnd"/>
      <w:r w:rsidRPr="003411C9">
        <w:rPr>
          <w:rFonts w:ascii="Arial" w:hAnsi="Arial" w:cs="Arial"/>
        </w:rPr>
        <w:t>.</w:t>
      </w:r>
    </w:p>
    <w:p w14:paraId="47AC9570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>Este documento é essencial para guiar o desenvolvimento, garantindo que todas as funcionalidades necessárias sejam contempladas, que as regras de negócio sejam respeitadas e que o produto final esteja alinhado com os objetivos propostos. Ele também serve como referência futura para manutenção e evolução do sistema.</w:t>
      </w:r>
    </w:p>
    <w:p w14:paraId="42EDD669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>A seguir, serão detalhadas as regras de negócio, requisitos funcionais e não funcionais, bem como aspectos técnicos relevantes para a implementação e validação do sistema.</w:t>
      </w:r>
    </w:p>
    <w:p w14:paraId="6477267E" w14:textId="77777777" w:rsidR="001236D9" w:rsidRDefault="001236D9"/>
    <w:p w14:paraId="7E1DCEF2" w14:textId="77777777" w:rsidR="007A00FB" w:rsidRDefault="007A00FB"/>
    <w:p w14:paraId="04410603" w14:textId="77777777" w:rsidR="007A00FB" w:rsidRDefault="007A00FB"/>
    <w:p w14:paraId="34D272CE" w14:textId="77777777" w:rsidR="007A00FB" w:rsidRDefault="007A00FB"/>
    <w:p w14:paraId="5CE93694" w14:textId="77777777" w:rsidR="007A00FB" w:rsidRDefault="007A00FB"/>
    <w:p w14:paraId="160BC406" w14:textId="77777777" w:rsidR="007A00FB" w:rsidRDefault="007A00FB"/>
    <w:p w14:paraId="3038E6A2" w14:textId="77777777" w:rsidR="007A00FB" w:rsidRDefault="007A00FB"/>
    <w:p w14:paraId="71C4DAA5" w14:textId="77777777" w:rsidR="007A00FB" w:rsidRDefault="007A00FB"/>
    <w:p w14:paraId="5D1B3942" w14:textId="77777777" w:rsidR="007A00FB" w:rsidRDefault="007A00FB"/>
    <w:p w14:paraId="119A77EE" w14:textId="77777777" w:rsidR="007A00FB" w:rsidRDefault="007A00FB"/>
    <w:p w14:paraId="510EA5B3" w14:textId="77777777" w:rsidR="007A00FB" w:rsidRDefault="007A00FB"/>
    <w:p w14:paraId="6DE882DE" w14:textId="77777777" w:rsidR="007A00FB" w:rsidRDefault="007A00FB"/>
    <w:p w14:paraId="46E7AD9F" w14:textId="77777777" w:rsidR="007A00FB" w:rsidRDefault="007A00FB"/>
    <w:p w14:paraId="30940CD6" w14:textId="511C1201" w:rsidR="007A00FB" w:rsidRPr="001236D9" w:rsidRDefault="007A00FB" w:rsidP="007A00FB">
      <w:pPr>
        <w:pStyle w:val="Ttulo1"/>
        <w:rPr>
          <w:color w:val="000000" w:themeColor="text1"/>
        </w:rPr>
      </w:pPr>
      <w:bookmarkStart w:id="1" w:name="_Toc199181413"/>
      <w:r w:rsidRPr="001236D9">
        <w:rPr>
          <w:color w:val="000000" w:themeColor="text1"/>
        </w:rPr>
        <w:lastRenderedPageBreak/>
        <w:t>Regras de negócio</w:t>
      </w:r>
      <w:bookmarkEnd w:id="1"/>
    </w:p>
    <w:p w14:paraId="190B144C" w14:textId="77777777" w:rsidR="007A00FB" w:rsidRDefault="007A00FB" w:rsidP="007A00FB">
      <w:pPr>
        <w:pStyle w:val="Ttulo1"/>
        <w:rPr>
          <w:color w:val="auto"/>
        </w:rPr>
      </w:pPr>
    </w:p>
    <w:tbl>
      <w:tblPr>
        <w:tblStyle w:val="TabeladeGradeClara"/>
        <w:tblpPr w:leftFromText="141" w:rightFromText="141" w:vertAnchor="text" w:horzAnchor="margin" w:tblpY="-25"/>
        <w:tblOverlap w:val="never"/>
        <w:tblW w:w="8545" w:type="dxa"/>
        <w:tblLook w:val="04A0" w:firstRow="1" w:lastRow="0" w:firstColumn="1" w:lastColumn="0" w:noHBand="0" w:noVBand="1"/>
      </w:tblPr>
      <w:tblGrid>
        <w:gridCol w:w="2155"/>
        <w:gridCol w:w="6390"/>
      </w:tblGrid>
      <w:tr w:rsidR="007A00FB" w:rsidRPr="006426AD" w14:paraId="7F7A1D12" w14:textId="77777777" w:rsidTr="00BA2881">
        <w:trPr>
          <w:trHeight w:val="416"/>
        </w:trPr>
        <w:tc>
          <w:tcPr>
            <w:tcW w:w="2155" w:type="dxa"/>
            <w:shd w:val="clear" w:color="auto" w:fill="215E99" w:themeFill="text2" w:themeFillTint="BF"/>
          </w:tcPr>
          <w:p w14:paraId="59166619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Regra de negócio</w:t>
            </w:r>
          </w:p>
        </w:tc>
        <w:tc>
          <w:tcPr>
            <w:tcW w:w="6390" w:type="dxa"/>
            <w:shd w:val="clear" w:color="auto" w:fill="215E99" w:themeFill="text2" w:themeFillTint="BF"/>
          </w:tcPr>
          <w:p w14:paraId="4B57B9A7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</w:tr>
      <w:tr w:rsidR="007A00FB" w:rsidRPr="006426AD" w14:paraId="53A1BB7D" w14:textId="77777777" w:rsidTr="00BA2881">
        <w:trPr>
          <w:trHeight w:val="434"/>
        </w:trPr>
        <w:tc>
          <w:tcPr>
            <w:tcW w:w="2155" w:type="dxa"/>
          </w:tcPr>
          <w:p w14:paraId="0ABA40D7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RN001</w:t>
            </w:r>
          </w:p>
        </w:tc>
        <w:tc>
          <w:tcPr>
            <w:tcW w:w="6390" w:type="dxa"/>
          </w:tcPr>
          <w:p w14:paraId="265630F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Todo funcionário deve estar autenticado para acessar determinadas informações.</w:t>
            </w:r>
          </w:p>
        </w:tc>
      </w:tr>
      <w:tr w:rsidR="007A00FB" w:rsidRPr="006426AD" w14:paraId="2A9368E9" w14:textId="77777777" w:rsidTr="00BA2881">
        <w:trPr>
          <w:trHeight w:val="416"/>
        </w:trPr>
        <w:tc>
          <w:tcPr>
            <w:tcW w:w="2155" w:type="dxa"/>
          </w:tcPr>
          <w:p w14:paraId="7EA28DFD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RN002</w:t>
            </w:r>
          </w:p>
        </w:tc>
        <w:tc>
          <w:tcPr>
            <w:tcW w:w="6390" w:type="dxa"/>
          </w:tcPr>
          <w:p w14:paraId="3D2E0C1C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Os funcionários podem ser separados por perfis. Assim, havendo hierarquia de acessos.</w:t>
            </w:r>
          </w:p>
        </w:tc>
      </w:tr>
      <w:tr w:rsidR="007A00FB" w:rsidRPr="006426AD" w14:paraId="5A5D5E2A" w14:textId="77777777" w:rsidTr="00BA2881">
        <w:trPr>
          <w:trHeight w:val="416"/>
        </w:trPr>
        <w:tc>
          <w:tcPr>
            <w:tcW w:w="2155" w:type="dxa"/>
          </w:tcPr>
          <w:p w14:paraId="742C8B35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RN003</w:t>
            </w:r>
          </w:p>
        </w:tc>
        <w:tc>
          <w:tcPr>
            <w:tcW w:w="6390" w:type="dxa"/>
          </w:tcPr>
          <w:p w14:paraId="6BE564E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funcionário pode cadastrar novos produtos, registrar movimentações (entrada/saída) no estoque, visualizar todo o estoque.</w:t>
            </w:r>
          </w:p>
        </w:tc>
      </w:tr>
      <w:tr w:rsidR="007A00FB" w:rsidRPr="006426AD" w14:paraId="3CD55C7C" w14:textId="77777777" w:rsidTr="00BA2881">
        <w:trPr>
          <w:trHeight w:val="434"/>
        </w:trPr>
        <w:tc>
          <w:tcPr>
            <w:tcW w:w="2155" w:type="dxa"/>
          </w:tcPr>
          <w:p w14:paraId="4AF26685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RN004</w:t>
            </w:r>
          </w:p>
        </w:tc>
        <w:tc>
          <w:tcPr>
            <w:tcW w:w="6390" w:type="dxa"/>
          </w:tcPr>
          <w:p w14:paraId="5053E06C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Funcionários não podem cadastrar, editar ou excluir informações.</w:t>
            </w:r>
          </w:p>
        </w:tc>
      </w:tr>
      <w:tr w:rsidR="007A00FB" w:rsidRPr="006426AD" w14:paraId="15037EE9" w14:textId="77777777" w:rsidTr="00BA2881">
        <w:trPr>
          <w:trHeight w:val="416"/>
        </w:trPr>
        <w:tc>
          <w:tcPr>
            <w:tcW w:w="2155" w:type="dxa"/>
          </w:tcPr>
          <w:p w14:paraId="6049E54D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RN005</w:t>
            </w:r>
          </w:p>
        </w:tc>
        <w:tc>
          <w:tcPr>
            <w:tcW w:w="6390" w:type="dxa"/>
          </w:tcPr>
          <w:p w14:paraId="0DEE962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Devem ser gerados relatórios básicos de vendas e movimentação de estoque.</w:t>
            </w:r>
          </w:p>
        </w:tc>
      </w:tr>
      <w:tr w:rsidR="007A00FB" w:rsidRPr="006426AD" w14:paraId="774AA126" w14:textId="77777777" w:rsidTr="00BA2881">
        <w:trPr>
          <w:trHeight w:val="416"/>
        </w:trPr>
        <w:tc>
          <w:tcPr>
            <w:tcW w:w="2155" w:type="dxa"/>
          </w:tcPr>
          <w:p w14:paraId="42286638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RN006</w:t>
            </w:r>
          </w:p>
        </w:tc>
        <w:tc>
          <w:tcPr>
            <w:tcW w:w="6390" w:type="dxa"/>
          </w:tcPr>
          <w:p w14:paraId="22E64751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Somente funcionários com permissão podem gerenciar os fornecedores, funcionários, produtos e clientes (cadastrar, editar, excluir e etc.).</w:t>
            </w:r>
          </w:p>
        </w:tc>
      </w:tr>
      <w:tr w:rsidR="007A00FB" w:rsidRPr="006426AD" w14:paraId="1D88BB16" w14:textId="77777777" w:rsidTr="00BA2881">
        <w:trPr>
          <w:trHeight w:val="434"/>
        </w:trPr>
        <w:tc>
          <w:tcPr>
            <w:tcW w:w="2155" w:type="dxa"/>
          </w:tcPr>
          <w:p w14:paraId="05152DE3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RN007</w:t>
            </w:r>
          </w:p>
        </w:tc>
        <w:tc>
          <w:tcPr>
            <w:tcW w:w="6390" w:type="dxa"/>
          </w:tcPr>
          <w:p w14:paraId="188E1357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Somente os funcionários com permissão deverão acessar e visualizar métricas e relatórios.</w:t>
            </w:r>
          </w:p>
        </w:tc>
      </w:tr>
      <w:tr w:rsidR="007A00FB" w:rsidRPr="006426AD" w14:paraId="57DC0642" w14:textId="77777777" w:rsidTr="00BA2881">
        <w:trPr>
          <w:trHeight w:val="416"/>
        </w:trPr>
        <w:tc>
          <w:tcPr>
            <w:tcW w:w="2155" w:type="dxa"/>
          </w:tcPr>
          <w:p w14:paraId="217E039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RN008</w:t>
            </w:r>
          </w:p>
        </w:tc>
        <w:tc>
          <w:tcPr>
            <w:tcW w:w="6390" w:type="dxa"/>
          </w:tcPr>
          <w:p w14:paraId="7A5CDECB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Todo produto deve conter suas especificações (Nome, descrição, marca, categoria, quantidade, valor e fornecedor).</w:t>
            </w:r>
          </w:p>
        </w:tc>
      </w:tr>
      <w:tr w:rsidR="007A00FB" w:rsidRPr="006426AD" w14:paraId="168DF79C" w14:textId="77777777" w:rsidTr="00BA2881">
        <w:trPr>
          <w:trHeight w:val="416"/>
        </w:trPr>
        <w:tc>
          <w:tcPr>
            <w:tcW w:w="2155" w:type="dxa"/>
          </w:tcPr>
          <w:p w14:paraId="2EE8FD33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RN009</w:t>
            </w:r>
          </w:p>
        </w:tc>
        <w:tc>
          <w:tcPr>
            <w:tcW w:w="6390" w:type="dxa"/>
          </w:tcPr>
          <w:p w14:paraId="3B466498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Produtos cadastrados com quantidade igual a zero serão exibidos, mas não poderão ser movimentados para saída.</w:t>
            </w:r>
          </w:p>
        </w:tc>
      </w:tr>
      <w:tr w:rsidR="007A00FB" w:rsidRPr="006426AD" w14:paraId="4DE663C9" w14:textId="77777777" w:rsidTr="00BA2881">
        <w:trPr>
          <w:trHeight w:val="434"/>
        </w:trPr>
        <w:tc>
          <w:tcPr>
            <w:tcW w:w="2155" w:type="dxa"/>
          </w:tcPr>
          <w:p w14:paraId="5F60CDB9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RN010</w:t>
            </w:r>
          </w:p>
        </w:tc>
        <w:tc>
          <w:tcPr>
            <w:tcW w:w="6390" w:type="dxa"/>
          </w:tcPr>
          <w:p w14:paraId="1FC118F0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 movimentação de estoque (Venda) deve conter informações produto, quantidade e cliente.</w:t>
            </w:r>
          </w:p>
        </w:tc>
      </w:tr>
      <w:tr w:rsidR="007A00FB" w:rsidRPr="006426AD" w14:paraId="68C9E018" w14:textId="77777777" w:rsidTr="00BA2881">
        <w:trPr>
          <w:trHeight w:val="416"/>
        </w:trPr>
        <w:tc>
          <w:tcPr>
            <w:tcW w:w="2155" w:type="dxa"/>
          </w:tcPr>
          <w:p w14:paraId="1A8F037E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RN011</w:t>
            </w:r>
          </w:p>
        </w:tc>
        <w:tc>
          <w:tcPr>
            <w:tcW w:w="6390" w:type="dxa"/>
          </w:tcPr>
          <w:p w14:paraId="7B85BAB5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"As movimentações funcionarão da seguinte maneira, Entrada: Produto vindo do fornecedor = aumenta o estoque,</w:t>
            </w:r>
          </w:p>
          <w:p w14:paraId="5458ABF6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Saída: Produto indo para cliente = reduz o estoque"</w:t>
            </w:r>
          </w:p>
        </w:tc>
      </w:tr>
      <w:tr w:rsidR="007A00FB" w:rsidRPr="006426AD" w14:paraId="4E802D66" w14:textId="77777777" w:rsidTr="00BA2881">
        <w:trPr>
          <w:trHeight w:val="416"/>
        </w:trPr>
        <w:tc>
          <w:tcPr>
            <w:tcW w:w="2155" w:type="dxa"/>
          </w:tcPr>
          <w:p w14:paraId="23A6EFDB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RN012</w:t>
            </w:r>
          </w:p>
        </w:tc>
        <w:tc>
          <w:tcPr>
            <w:tcW w:w="6390" w:type="dxa"/>
          </w:tcPr>
          <w:p w14:paraId="564C770E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Não é permitido movimentar mais unidades de produtos do que há em estoque.</w:t>
            </w:r>
          </w:p>
        </w:tc>
      </w:tr>
      <w:tr w:rsidR="007A00FB" w:rsidRPr="006426AD" w14:paraId="61D017CF" w14:textId="77777777" w:rsidTr="00BA2881">
        <w:trPr>
          <w:trHeight w:val="416"/>
        </w:trPr>
        <w:tc>
          <w:tcPr>
            <w:tcW w:w="2155" w:type="dxa"/>
          </w:tcPr>
          <w:p w14:paraId="265A8FAD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RN013</w:t>
            </w:r>
          </w:p>
        </w:tc>
        <w:tc>
          <w:tcPr>
            <w:tcW w:w="6390" w:type="dxa"/>
          </w:tcPr>
          <w:p w14:paraId="7B46AFB8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Devem existir as seguintes métricas: categorias mais vendidas, quantidade total de pedidos, quantidade total de produtos, renda total baseada nos pedidos, clientes com mais pedidos e evolução das vendas agrupadas por meses.</w:t>
            </w:r>
          </w:p>
        </w:tc>
      </w:tr>
      <w:tr w:rsidR="007A00FB" w:rsidRPr="006426AD" w14:paraId="447E3D33" w14:textId="77777777" w:rsidTr="00BA2881">
        <w:trPr>
          <w:trHeight w:val="416"/>
        </w:trPr>
        <w:tc>
          <w:tcPr>
            <w:tcW w:w="2155" w:type="dxa"/>
          </w:tcPr>
          <w:p w14:paraId="072E44AF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RN014</w:t>
            </w:r>
          </w:p>
        </w:tc>
        <w:tc>
          <w:tcPr>
            <w:tcW w:w="6390" w:type="dxa"/>
          </w:tcPr>
          <w:p w14:paraId="150D90F1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Não há subdivisão por setor ou departamentos no momento.</w:t>
            </w:r>
          </w:p>
        </w:tc>
      </w:tr>
    </w:tbl>
    <w:p w14:paraId="39FEAA97" w14:textId="77777777" w:rsidR="007A00FB" w:rsidRPr="005C3FA3" w:rsidRDefault="007A00FB" w:rsidP="007A00FB"/>
    <w:p w14:paraId="32A903FF" w14:textId="77777777" w:rsidR="007A00FB" w:rsidRPr="007A00FB" w:rsidRDefault="007A00FB" w:rsidP="007A00FB"/>
    <w:p w14:paraId="0A111512" w14:textId="26BBA015" w:rsidR="007A00FB" w:rsidRPr="001236D9" w:rsidRDefault="007A00FB" w:rsidP="00E63BE4">
      <w:pPr>
        <w:pStyle w:val="Ttulo1"/>
        <w:ind w:left="-142"/>
        <w:rPr>
          <w:color w:val="000000" w:themeColor="text1"/>
        </w:rPr>
      </w:pPr>
      <w:bookmarkStart w:id="2" w:name="_Toc199181414"/>
      <w:r w:rsidRPr="001236D9">
        <w:rPr>
          <w:color w:val="000000" w:themeColor="text1"/>
        </w:rPr>
        <w:lastRenderedPageBreak/>
        <w:t>Requisitos não funcionais</w:t>
      </w:r>
      <w:bookmarkEnd w:id="2"/>
    </w:p>
    <w:tbl>
      <w:tblPr>
        <w:tblStyle w:val="Tabelacomgrade"/>
        <w:tblpPr w:leftFromText="141" w:rightFromText="141" w:vertAnchor="text" w:horzAnchor="margin" w:tblpXSpec="center" w:tblpY="621"/>
        <w:tblW w:w="8815" w:type="dxa"/>
        <w:jc w:val="center"/>
        <w:tblLook w:val="04A0" w:firstRow="1" w:lastRow="0" w:firstColumn="1" w:lastColumn="0" w:noHBand="0" w:noVBand="1"/>
      </w:tblPr>
      <w:tblGrid>
        <w:gridCol w:w="983"/>
        <w:gridCol w:w="1498"/>
        <w:gridCol w:w="1729"/>
        <w:gridCol w:w="3477"/>
        <w:gridCol w:w="1128"/>
      </w:tblGrid>
      <w:tr w:rsidR="007A00FB" w:rsidRPr="006426AD" w14:paraId="4AAA1252" w14:textId="77777777" w:rsidTr="00E63BE4">
        <w:trPr>
          <w:jc w:val="center"/>
        </w:trPr>
        <w:tc>
          <w:tcPr>
            <w:tcW w:w="983" w:type="dxa"/>
            <w:shd w:val="clear" w:color="auto" w:fill="215E99" w:themeFill="text2" w:themeFillTint="BF"/>
          </w:tcPr>
          <w:p w14:paraId="4F56542C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Código</w:t>
            </w:r>
          </w:p>
        </w:tc>
        <w:tc>
          <w:tcPr>
            <w:tcW w:w="1501" w:type="dxa"/>
            <w:shd w:val="clear" w:color="auto" w:fill="215E99" w:themeFill="text2" w:themeFillTint="BF"/>
          </w:tcPr>
          <w:p w14:paraId="3DE8027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Classificação</w:t>
            </w:r>
          </w:p>
        </w:tc>
        <w:tc>
          <w:tcPr>
            <w:tcW w:w="1729" w:type="dxa"/>
            <w:shd w:val="clear" w:color="auto" w:fill="215E99" w:themeFill="text2" w:themeFillTint="BF"/>
          </w:tcPr>
          <w:p w14:paraId="08B43B79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522" w:type="dxa"/>
            <w:shd w:val="clear" w:color="auto" w:fill="215E99" w:themeFill="text2" w:themeFillTint="BF"/>
          </w:tcPr>
          <w:p w14:paraId="055A3E1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080" w:type="dxa"/>
            <w:shd w:val="clear" w:color="auto" w:fill="215E99" w:themeFill="text2" w:themeFillTint="BF"/>
          </w:tcPr>
          <w:p w14:paraId="720BD2FC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Prioridade</w:t>
            </w:r>
          </w:p>
        </w:tc>
      </w:tr>
      <w:tr w:rsidR="007A00FB" w:rsidRPr="006426AD" w14:paraId="20E4C9D3" w14:textId="77777777" w:rsidTr="00E63BE4">
        <w:trPr>
          <w:jc w:val="center"/>
        </w:trPr>
        <w:tc>
          <w:tcPr>
            <w:tcW w:w="983" w:type="dxa"/>
          </w:tcPr>
          <w:p w14:paraId="798DA88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RNF001</w:t>
            </w:r>
          </w:p>
        </w:tc>
        <w:tc>
          <w:tcPr>
            <w:tcW w:w="1501" w:type="dxa"/>
            <w:shd w:val="clear" w:color="auto" w:fill="FFC000"/>
          </w:tcPr>
          <w:p w14:paraId="4A8753F4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44AC9CDE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Plataforma</w:t>
            </w:r>
          </w:p>
        </w:tc>
        <w:tc>
          <w:tcPr>
            <w:tcW w:w="3522" w:type="dxa"/>
          </w:tcPr>
          <w:p w14:paraId="2D0AD9B3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 xml:space="preserve">O sistema deve ser um aplicativo desktop desenvolvido em Python com </w:t>
            </w:r>
            <w:proofErr w:type="spellStart"/>
            <w:r w:rsidRPr="006426AD">
              <w:rPr>
                <w:rFonts w:ascii="Arial" w:hAnsi="Arial" w:cs="Arial"/>
                <w:sz w:val="20"/>
                <w:szCs w:val="20"/>
              </w:rPr>
              <w:t>CustomTkinter</w:t>
            </w:r>
            <w:proofErr w:type="spellEnd"/>
            <w:r w:rsidRPr="006426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80" w:type="dxa"/>
            <w:shd w:val="clear" w:color="auto" w:fill="FF1919"/>
          </w:tcPr>
          <w:p w14:paraId="144E74D5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36CCCDFF" w14:textId="77777777" w:rsidTr="00E63BE4">
        <w:trPr>
          <w:jc w:val="center"/>
        </w:trPr>
        <w:tc>
          <w:tcPr>
            <w:tcW w:w="983" w:type="dxa"/>
          </w:tcPr>
          <w:p w14:paraId="041F7135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RNF002</w:t>
            </w:r>
          </w:p>
        </w:tc>
        <w:tc>
          <w:tcPr>
            <w:tcW w:w="1501" w:type="dxa"/>
            <w:shd w:val="clear" w:color="auto" w:fill="FFC000"/>
          </w:tcPr>
          <w:p w14:paraId="4546B1A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441A44BC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3522" w:type="dxa"/>
          </w:tcPr>
          <w:p w14:paraId="3ECBBDCF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 autenticação será local, com senhas armazenadas com segurança.</w:t>
            </w:r>
          </w:p>
        </w:tc>
        <w:tc>
          <w:tcPr>
            <w:tcW w:w="1080" w:type="dxa"/>
            <w:shd w:val="clear" w:color="auto" w:fill="FF1919"/>
          </w:tcPr>
          <w:p w14:paraId="293D7C0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6E2B589A" w14:textId="77777777" w:rsidTr="00E63BE4">
        <w:trPr>
          <w:jc w:val="center"/>
        </w:trPr>
        <w:tc>
          <w:tcPr>
            <w:tcW w:w="983" w:type="dxa"/>
          </w:tcPr>
          <w:p w14:paraId="6A07903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RNF003</w:t>
            </w:r>
          </w:p>
        </w:tc>
        <w:tc>
          <w:tcPr>
            <w:tcW w:w="1501" w:type="dxa"/>
            <w:shd w:val="clear" w:color="auto" w:fill="FFC000"/>
          </w:tcPr>
          <w:p w14:paraId="3F34935A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5F05C9D2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Portabilidade</w:t>
            </w:r>
          </w:p>
        </w:tc>
        <w:tc>
          <w:tcPr>
            <w:tcW w:w="3522" w:type="dxa"/>
          </w:tcPr>
          <w:p w14:paraId="7C1C6D3B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funcionar no Windows, Compatibilidade futura com Linux é desejável.</w:t>
            </w:r>
          </w:p>
        </w:tc>
        <w:tc>
          <w:tcPr>
            <w:tcW w:w="1080" w:type="dxa"/>
            <w:shd w:val="clear" w:color="auto" w:fill="FF1919"/>
          </w:tcPr>
          <w:p w14:paraId="69975882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1988CA7A" w14:textId="77777777" w:rsidTr="00E63BE4">
        <w:trPr>
          <w:jc w:val="center"/>
        </w:trPr>
        <w:tc>
          <w:tcPr>
            <w:tcW w:w="983" w:type="dxa"/>
          </w:tcPr>
          <w:p w14:paraId="0FF302EF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RNF004</w:t>
            </w:r>
          </w:p>
        </w:tc>
        <w:tc>
          <w:tcPr>
            <w:tcW w:w="1501" w:type="dxa"/>
            <w:shd w:val="clear" w:color="auto" w:fill="FFC000"/>
          </w:tcPr>
          <w:p w14:paraId="78C44F6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1E264429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3522" w:type="dxa"/>
          </w:tcPr>
          <w:p w14:paraId="3D119F8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Tempo de resposta para operações comuns (login, movimentação, cadastro) deve ser inferior a 2 segundos.</w:t>
            </w:r>
          </w:p>
        </w:tc>
        <w:tc>
          <w:tcPr>
            <w:tcW w:w="1080" w:type="dxa"/>
            <w:shd w:val="clear" w:color="auto" w:fill="FF1919"/>
          </w:tcPr>
          <w:p w14:paraId="6822C913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4F71006A" w14:textId="77777777" w:rsidTr="00E63BE4">
        <w:trPr>
          <w:jc w:val="center"/>
        </w:trPr>
        <w:tc>
          <w:tcPr>
            <w:tcW w:w="983" w:type="dxa"/>
          </w:tcPr>
          <w:p w14:paraId="2FCC655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RNF005</w:t>
            </w:r>
          </w:p>
        </w:tc>
        <w:tc>
          <w:tcPr>
            <w:tcW w:w="1501" w:type="dxa"/>
            <w:shd w:val="clear" w:color="auto" w:fill="FFC000"/>
          </w:tcPr>
          <w:p w14:paraId="4F597FB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3785950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Integridade</w:t>
            </w:r>
          </w:p>
        </w:tc>
        <w:tc>
          <w:tcPr>
            <w:tcW w:w="3522" w:type="dxa"/>
          </w:tcPr>
          <w:p w14:paraId="1AB2151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banco de dados local deve garantir transações seguras e consistência de estoque.</w:t>
            </w:r>
          </w:p>
        </w:tc>
        <w:tc>
          <w:tcPr>
            <w:tcW w:w="1080" w:type="dxa"/>
            <w:shd w:val="clear" w:color="auto" w:fill="FF1919"/>
          </w:tcPr>
          <w:p w14:paraId="3CDEEE84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70601AE0" w14:textId="77777777" w:rsidTr="00E63BE4">
        <w:trPr>
          <w:jc w:val="center"/>
        </w:trPr>
        <w:tc>
          <w:tcPr>
            <w:tcW w:w="983" w:type="dxa"/>
          </w:tcPr>
          <w:p w14:paraId="3D29C0C5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RNF006</w:t>
            </w:r>
          </w:p>
        </w:tc>
        <w:tc>
          <w:tcPr>
            <w:tcW w:w="1501" w:type="dxa"/>
            <w:shd w:val="clear" w:color="auto" w:fill="FFC000"/>
          </w:tcPr>
          <w:p w14:paraId="05D50C6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59488B4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Disponibilidade</w:t>
            </w:r>
          </w:p>
        </w:tc>
        <w:tc>
          <w:tcPr>
            <w:tcW w:w="3522" w:type="dxa"/>
          </w:tcPr>
          <w:p w14:paraId="4F14ED4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funcionar offline, sem necessidade de conexão com a internet.</w:t>
            </w:r>
          </w:p>
        </w:tc>
        <w:tc>
          <w:tcPr>
            <w:tcW w:w="1080" w:type="dxa"/>
            <w:shd w:val="clear" w:color="auto" w:fill="FF1919"/>
          </w:tcPr>
          <w:p w14:paraId="70E08520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75B1AF35" w14:textId="77777777" w:rsidTr="00E63BE4">
        <w:trPr>
          <w:jc w:val="center"/>
        </w:trPr>
        <w:tc>
          <w:tcPr>
            <w:tcW w:w="983" w:type="dxa"/>
          </w:tcPr>
          <w:p w14:paraId="31F40620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RNF007</w:t>
            </w:r>
          </w:p>
        </w:tc>
        <w:tc>
          <w:tcPr>
            <w:tcW w:w="1501" w:type="dxa"/>
            <w:shd w:val="clear" w:color="auto" w:fill="45B0E1" w:themeFill="accent1" w:themeFillTint="99"/>
          </w:tcPr>
          <w:p w14:paraId="799BD21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1729" w:type="dxa"/>
          </w:tcPr>
          <w:p w14:paraId="69D8903A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3522" w:type="dxa"/>
          </w:tcPr>
          <w:p w14:paraId="3421FE47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ser leve e funcionar bem em máquinas com 2GB de RAM e processadores dual-core.</w:t>
            </w:r>
          </w:p>
        </w:tc>
        <w:tc>
          <w:tcPr>
            <w:tcW w:w="1080" w:type="dxa"/>
            <w:shd w:val="clear" w:color="auto" w:fill="FFFF00"/>
          </w:tcPr>
          <w:p w14:paraId="1724B147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A00FB" w:rsidRPr="006426AD" w14:paraId="05559969" w14:textId="77777777" w:rsidTr="00E63BE4">
        <w:trPr>
          <w:jc w:val="center"/>
        </w:trPr>
        <w:tc>
          <w:tcPr>
            <w:tcW w:w="983" w:type="dxa"/>
          </w:tcPr>
          <w:p w14:paraId="3C9B69DB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RNF008</w:t>
            </w:r>
          </w:p>
        </w:tc>
        <w:tc>
          <w:tcPr>
            <w:tcW w:w="1501" w:type="dxa"/>
            <w:shd w:val="clear" w:color="auto" w:fill="45B0E1" w:themeFill="accent1" w:themeFillTint="99"/>
          </w:tcPr>
          <w:p w14:paraId="3138DC16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1729" w:type="dxa"/>
          </w:tcPr>
          <w:p w14:paraId="6D60168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Manutenibilidade</w:t>
            </w:r>
          </w:p>
        </w:tc>
        <w:tc>
          <w:tcPr>
            <w:tcW w:w="3522" w:type="dxa"/>
          </w:tcPr>
          <w:p w14:paraId="1A4E01E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estar preparado para adição futura de filtros por data, exportação de relatórios e logs de ações.</w:t>
            </w:r>
          </w:p>
        </w:tc>
        <w:tc>
          <w:tcPr>
            <w:tcW w:w="1080" w:type="dxa"/>
            <w:shd w:val="clear" w:color="auto" w:fill="FFFF00"/>
          </w:tcPr>
          <w:p w14:paraId="3DABDD4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</w:tbl>
    <w:p w14:paraId="3C2E17DD" w14:textId="77777777" w:rsidR="007A00FB" w:rsidRDefault="007A00FB" w:rsidP="007A00FB"/>
    <w:p w14:paraId="5692703E" w14:textId="77777777" w:rsidR="007A00FB" w:rsidRPr="007A00FB" w:rsidRDefault="007A00FB" w:rsidP="007A00FB"/>
    <w:p w14:paraId="6113A65C" w14:textId="77777777" w:rsidR="007A00FB" w:rsidRDefault="007A00FB" w:rsidP="007A00FB"/>
    <w:p w14:paraId="75ADE8D9" w14:textId="77777777" w:rsidR="007A00FB" w:rsidRDefault="007A00FB" w:rsidP="007A00FB"/>
    <w:p w14:paraId="1CF511C8" w14:textId="77777777" w:rsidR="007A00FB" w:rsidRDefault="007A00FB" w:rsidP="007A00FB"/>
    <w:p w14:paraId="2AD7BF15" w14:textId="77777777" w:rsidR="007A00FB" w:rsidRDefault="007A00FB" w:rsidP="007A00FB"/>
    <w:p w14:paraId="390E76DA" w14:textId="77777777" w:rsidR="007A00FB" w:rsidRDefault="007A00FB" w:rsidP="007A00FB"/>
    <w:p w14:paraId="5A114E85" w14:textId="77777777" w:rsidR="007A00FB" w:rsidRDefault="007A00FB" w:rsidP="007A00FB"/>
    <w:p w14:paraId="04C92B58" w14:textId="057CF843" w:rsidR="007A00FB" w:rsidRPr="001236D9" w:rsidRDefault="007A00FB" w:rsidP="007A00FB">
      <w:pPr>
        <w:pStyle w:val="Ttulo1"/>
        <w:rPr>
          <w:color w:val="000000" w:themeColor="text1"/>
        </w:rPr>
      </w:pPr>
      <w:bookmarkStart w:id="3" w:name="_Toc199181415"/>
      <w:r w:rsidRPr="001236D9">
        <w:rPr>
          <w:color w:val="000000" w:themeColor="text1"/>
        </w:rPr>
        <w:lastRenderedPageBreak/>
        <w:t>Requisitos funcionais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0"/>
        <w:gridCol w:w="1572"/>
        <w:gridCol w:w="1640"/>
        <w:gridCol w:w="3134"/>
        <w:gridCol w:w="1218"/>
      </w:tblGrid>
      <w:tr w:rsidR="00E63BE4" w14:paraId="2E4E48DD" w14:textId="77777777" w:rsidTr="00E63BE4">
        <w:tc>
          <w:tcPr>
            <w:tcW w:w="988" w:type="dxa"/>
            <w:shd w:val="clear" w:color="auto" w:fill="215E99" w:themeFill="text2" w:themeFillTint="BF"/>
          </w:tcPr>
          <w:p w14:paraId="7F303A85" w14:textId="20E871F1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Código</w:t>
            </w:r>
          </w:p>
        </w:tc>
        <w:tc>
          <w:tcPr>
            <w:tcW w:w="1701" w:type="dxa"/>
            <w:shd w:val="clear" w:color="auto" w:fill="215E99" w:themeFill="text2" w:themeFillTint="BF"/>
          </w:tcPr>
          <w:p w14:paraId="7841FF65" w14:textId="5B74C918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Classificação</w:t>
            </w:r>
          </w:p>
        </w:tc>
        <w:tc>
          <w:tcPr>
            <w:tcW w:w="283" w:type="dxa"/>
            <w:shd w:val="clear" w:color="auto" w:fill="215E99" w:themeFill="text2" w:themeFillTint="BF"/>
          </w:tcPr>
          <w:p w14:paraId="16EFAD78" w14:textId="6A637D4D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239" w:type="dxa"/>
            <w:shd w:val="clear" w:color="auto" w:fill="215E99" w:themeFill="text2" w:themeFillTint="BF"/>
          </w:tcPr>
          <w:p w14:paraId="03DE9E1A" w14:textId="0C621D7E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283" w:type="dxa"/>
            <w:shd w:val="clear" w:color="auto" w:fill="215E99" w:themeFill="text2" w:themeFillTint="BF"/>
          </w:tcPr>
          <w:p w14:paraId="0E640631" w14:textId="3C05F4D1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Prioridade</w:t>
            </w:r>
          </w:p>
        </w:tc>
      </w:tr>
      <w:tr w:rsidR="00E63BE4" w14:paraId="16BF704F" w14:textId="77777777" w:rsidTr="00E63BE4">
        <w:tc>
          <w:tcPr>
            <w:tcW w:w="988" w:type="dxa"/>
          </w:tcPr>
          <w:p w14:paraId="0C4E0F92" w14:textId="37D08F2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1701" w:type="dxa"/>
            <w:shd w:val="clear" w:color="auto" w:fill="FFC000"/>
          </w:tcPr>
          <w:p w14:paraId="29B7F9E1" w14:textId="37B3D44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11F9FC2A" w14:textId="33C2980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Autenticação</w:t>
            </w:r>
          </w:p>
        </w:tc>
        <w:tc>
          <w:tcPr>
            <w:tcW w:w="4239" w:type="dxa"/>
          </w:tcPr>
          <w:p w14:paraId="3E4B9F6A" w14:textId="52FB097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permitir login com usuário e senha.</w:t>
            </w:r>
          </w:p>
        </w:tc>
        <w:tc>
          <w:tcPr>
            <w:tcW w:w="1283" w:type="dxa"/>
            <w:shd w:val="clear" w:color="auto" w:fill="FF0000"/>
          </w:tcPr>
          <w:p w14:paraId="762F7C46" w14:textId="2439A90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6485A7C4" w14:textId="77777777" w:rsidTr="00E63BE4">
        <w:tc>
          <w:tcPr>
            <w:tcW w:w="988" w:type="dxa"/>
          </w:tcPr>
          <w:p w14:paraId="4944494F" w14:textId="2B2B692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FFC000"/>
          </w:tcPr>
          <w:p w14:paraId="5BBD47E5" w14:textId="3605C1D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077C0120" w14:textId="29ED7CD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Controle de acesso</w:t>
            </w:r>
          </w:p>
        </w:tc>
        <w:tc>
          <w:tcPr>
            <w:tcW w:w="4239" w:type="dxa"/>
          </w:tcPr>
          <w:p w14:paraId="3B43CF70" w14:textId="2CD4F3D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identificar o tipo de usuário (Funcionário ou Administrador).</w:t>
            </w:r>
          </w:p>
        </w:tc>
        <w:tc>
          <w:tcPr>
            <w:tcW w:w="1283" w:type="dxa"/>
            <w:shd w:val="clear" w:color="auto" w:fill="FF0000"/>
          </w:tcPr>
          <w:p w14:paraId="3379D8F9" w14:textId="5317278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0006571D" w14:textId="77777777" w:rsidTr="00E63BE4">
        <w:tc>
          <w:tcPr>
            <w:tcW w:w="988" w:type="dxa"/>
          </w:tcPr>
          <w:p w14:paraId="7681E5D6" w14:textId="5D2CAD5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FFFF00"/>
          </w:tcPr>
          <w:p w14:paraId="705B4890" w14:textId="7E7CE9F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8FBA608" w14:textId="13378AA4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Sessão</w:t>
            </w:r>
          </w:p>
        </w:tc>
        <w:tc>
          <w:tcPr>
            <w:tcW w:w="4239" w:type="dxa"/>
          </w:tcPr>
          <w:p w14:paraId="691D8C7F" w14:textId="298F04B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permitir logout manual do usuário.</w:t>
            </w:r>
          </w:p>
        </w:tc>
        <w:tc>
          <w:tcPr>
            <w:tcW w:w="1283" w:type="dxa"/>
            <w:shd w:val="clear" w:color="auto" w:fill="FFFF00"/>
          </w:tcPr>
          <w:p w14:paraId="2DA3CD43" w14:textId="11A554C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70901636" w14:textId="77777777" w:rsidTr="00E63BE4">
        <w:tc>
          <w:tcPr>
            <w:tcW w:w="988" w:type="dxa"/>
          </w:tcPr>
          <w:p w14:paraId="0E48A9DD" w14:textId="588AF54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FFC000"/>
          </w:tcPr>
          <w:p w14:paraId="14A92ADA" w14:textId="15EA443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38DDAABB" w14:textId="7C7BEDF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Cadastro</w:t>
            </w:r>
          </w:p>
        </w:tc>
        <w:tc>
          <w:tcPr>
            <w:tcW w:w="4239" w:type="dxa"/>
          </w:tcPr>
          <w:p w14:paraId="2AEB9ECC" w14:textId="310E911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administrador deve poder cadastrar novos usuários</w:t>
            </w:r>
          </w:p>
        </w:tc>
        <w:tc>
          <w:tcPr>
            <w:tcW w:w="1283" w:type="dxa"/>
            <w:shd w:val="clear" w:color="auto" w:fill="FF0000"/>
          </w:tcPr>
          <w:p w14:paraId="2C37B7BA" w14:textId="34522A7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0000CFA0" w14:textId="77777777" w:rsidTr="00E63BE4">
        <w:tc>
          <w:tcPr>
            <w:tcW w:w="988" w:type="dxa"/>
          </w:tcPr>
          <w:p w14:paraId="62B105EF" w14:textId="4264AA9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FC000"/>
          </w:tcPr>
          <w:p w14:paraId="3C3D8674" w14:textId="574826D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1F5BE7CF" w14:textId="178CBAC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Edição</w:t>
            </w:r>
          </w:p>
        </w:tc>
        <w:tc>
          <w:tcPr>
            <w:tcW w:w="4239" w:type="dxa"/>
          </w:tcPr>
          <w:p w14:paraId="23D8B79C" w14:textId="7533C93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administrador deve poder editar usuários existentes.</w:t>
            </w:r>
          </w:p>
        </w:tc>
        <w:tc>
          <w:tcPr>
            <w:tcW w:w="1283" w:type="dxa"/>
            <w:shd w:val="clear" w:color="auto" w:fill="FF0000"/>
          </w:tcPr>
          <w:p w14:paraId="4C08931E" w14:textId="48891AB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4CE917E8" w14:textId="77777777" w:rsidTr="00E63BE4">
        <w:tc>
          <w:tcPr>
            <w:tcW w:w="988" w:type="dxa"/>
          </w:tcPr>
          <w:p w14:paraId="3A29EBEA" w14:textId="6E390AA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FFC000"/>
          </w:tcPr>
          <w:p w14:paraId="754C5216" w14:textId="06078BD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0BF61B11" w14:textId="06B5358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Exclusão</w:t>
            </w:r>
          </w:p>
        </w:tc>
        <w:tc>
          <w:tcPr>
            <w:tcW w:w="4239" w:type="dxa"/>
          </w:tcPr>
          <w:p w14:paraId="7B79256D" w14:textId="1351081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administrador deve poder excluir usuários do sistema.</w:t>
            </w:r>
          </w:p>
        </w:tc>
        <w:tc>
          <w:tcPr>
            <w:tcW w:w="1283" w:type="dxa"/>
            <w:shd w:val="clear" w:color="auto" w:fill="FF0000"/>
          </w:tcPr>
          <w:p w14:paraId="719DC706" w14:textId="2630484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37798935" w14:textId="77777777" w:rsidTr="00E63BE4">
        <w:tc>
          <w:tcPr>
            <w:tcW w:w="988" w:type="dxa"/>
          </w:tcPr>
          <w:p w14:paraId="2546FA52" w14:textId="7B03D5A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FFFF00"/>
          </w:tcPr>
          <w:p w14:paraId="2EFDE9DE" w14:textId="153AA80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5E01A776" w14:textId="4844012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4239" w:type="dxa"/>
          </w:tcPr>
          <w:p w14:paraId="00825474" w14:textId="06CE323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validar se o login é único antes do cadastro.</w:t>
            </w:r>
          </w:p>
        </w:tc>
        <w:tc>
          <w:tcPr>
            <w:tcW w:w="1283" w:type="dxa"/>
            <w:shd w:val="clear" w:color="auto" w:fill="FFFF00"/>
          </w:tcPr>
          <w:p w14:paraId="22EE9FEA" w14:textId="23F4325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03B0D0BC" w14:textId="77777777" w:rsidTr="00E63BE4">
        <w:tc>
          <w:tcPr>
            <w:tcW w:w="988" w:type="dxa"/>
          </w:tcPr>
          <w:p w14:paraId="4C919A3F" w14:textId="7C249B3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FFC000"/>
          </w:tcPr>
          <w:p w14:paraId="08D738E8" w14:textId="6A8C2FE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43AEE3D6" w14:textId="5059A39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Visualização</w:t>
            </w:r>
          </w:p>
        </w:tc>
        <w:tc>
          <w:tcPr>
            <w:tcW w:w="4239" w:type="dxa"/>
          </w:tcPr>
          <w:p w14:paraId="2767747E" w14:textId="569E0D2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Funcionários devem visualizar todos os produtos e seus dados.</w:t>
            </w:r>
          </w:p>
        </w:tc>
        <w:tc>
          <w:tcPr>
            <w:tcW w:w="1283" w:type="dxa"/>
            <w:shd w:val="clear" w:color="auto" w:fill="FF0000"/>
          </w:tcPr>
          <w:p w14:paraId="46ECC0E4" w14:textId="5BA2D8C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00C505D1" w14:textId="77777777" w:rsidTr="00E63BE4">
        <w:tc>
          <w:tcPr>
            <w:tcW w:w="988" w:type="dxa"/>
          </w:tcPr>
          <w:p w14:paraId="314470F9" w14:textId="05D43F5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</w:t>
            </w:r>
            <w:r w:rsidRPr="00E63BE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FFC000"/>
          </w:tcPr>
          <w:p w14:paraId="29AECE89" w14:textId="1F16ED1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32361B96" w14:textId="44B7B74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Categorias</w:t>
            </w:r>
          </w:p>
        </w:tc>
        <w:tc>
          <w:tcPr>
            <w:tcW w:w="4239" w:type="dxa"/>
          </w:tcPr>
          <w:p w14:paraId="60CD1DB6" w14:textId="5DD736E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produto deve conter categoria, fornecedor e quantidade.</w:t>
            </w:r>
          </w:p>
        </w:tc>
        <w:tc>
          <w:tcPr>
            <w:tcW w:w="1283" w:type="dxa"/>
            <w:shd w:val="clear" w:color="auto" w:fill="FF0000"/>
          </w:tcPr>
          <w:p w14:paraId="37F9AF40" w14:textId="47CB1E8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4698AE1D" w14:textId="77777777" w:rsidTr="00E63BE4">
        <w:tc>
          <w:tcPr>
            <w:tcW w:w="988" w:type="dxa"/>
          </w:tcPr>
          <w:p w14:paraId="217CD50E" w14:textId="5BC3894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</w:t>
            </w:r>
            <w:r w:rsidRPr="00E63BE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FFFF00"/>
          </w:tcPr>
          <w:p w14:paraId="4D06416B" w14:textId="064DCB2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04088838" w14:textId="5EFE4F0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Busca</w:t>
            </w:r>
          </w:p>
        </w:tc>
        <w:tc>
          <w:tcPr>
            <w:tcW w:w="4239" w:type="dxa"/>
          </w:tcPr>
          <w:p w14:paraId="565E7C26" w14:textId="4BCC88B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permitir busca por nome, categoria ou marca.</w:t>
            </w:r>
          </w:p>
        </w:tc>
        <w:tc>
          <w:tcPr>
            <w:tcW w:w="1283" w:type="dxa"/>
            <w:shd w:val="clear" w:color="auto" w:fill="FFFF00"/>
          </w:tcPr>
          <w:p w14:paraId="01CD934D" w14:textId="270AA8D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226EA1AF" w14:textId="77777777" w:rsidTr="00E63BE4">
        <w:tc>
          <w:tcPr>
            <w:tcW w:w="988" w:type="dxa"/>
          </w:tcPr>
          <w:p w14:paraId="6A5C70C4" w14:textId="7943B2C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C000"/>
          </w:tcPr>
          <w:p w14:paraId="775F0510" w14:textId="4D915C7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13522C4E" w14:textId="2DE01C8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4239" w:type="dxa"/>
          </w:tcPr>
          <w:p w14:paraId="527A589E" w14:textId="72B1E47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Funcionários devem registrar entrada de produtos (fornecedor → estoque).</w:t>
            </w:r>
          </w:p>
        </w:tc>
        <w:tc>
          <w:tcPr>
            <w:tcW w:w="1283" w:type="dxa"/>
            <w:shd w:val="clear" w:color="auto" w:fill="FF0000"/>
          </w:tcPr>
          <w:p w14:paraId="3AA68CA6" w14:textId="34398EA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6A5259A5" w14:textId="77777777" w:rsidTr="00E63BE4">
        <w:tc>
          <w:tcPr>
            <w:tcW w:w="988" w:type="dxa"/>
          </w:tcPr>
          <w:p w14:paraId="093D8733" w14:textId="38680C5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FFFF00"/>
          </w:tcPr>
          <w:p w14:paraId="18787417" w14:textId="71763A4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600A518C" w14:textId="11E2921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4239" w:type="dxa"/>
          </w:tcPr>
          <w:p w14:paraId="79715492" w14:textId="77777777" w:rsidR="00E63BE4" w:rsidRPr="00E63BE4" w:rsidRDefault="00E63BE4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E754BC" w14:textId="0BC6534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Deve existir uma tela para realizar o registro de entradas de produtos.</w:t>
            </w:r>
          </w:p>
        </w:tc>
        <w:tc>
          <w:tcPr>
            <w:tcW w:w="1283" w:type="dxa"/>
            <w:shd w:val="clear" w:color="auto" w:fill="FFFF00"/>
          </w:tcPr>
          <w:p w14:paraId="73AA60D9" w14:textId="13ED5F9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6455C1B3" w14:textId="77777777" w:rsidTr="00E63BE4">
        <w:tc>
          <w:tcPr>
            <w:tcW w:w="988" w:type="dxa"/>
          </w:tcPr>
          <w:p w14:paraId="7445EFAC" w14:textId="3C6A733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FFC000"/>
          </w:tcPr>
          <w:p w14:paraId="3A08866E" w14:textId="5C9569B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741A07FE" w14:textId="5C06E4F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  <w:tc>
          <w:tcPr>
            <w:tcW w:w="4239" w:type="dxa"/>
          </w:tcPr>
          <w:p w14:paraId="25B199E7" w14:textId="4DDE17D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Funcionários devem registrar saída de produtos (estoque → cliente).</w:t>
            </w:r>
          </w:p>
        </w:tc>
        <w:tc>
          <w:tcPr>
            <w:tcW w:w="1283" w:type="dxa"/>
            <w:shd w:val="clear" w:color="auto" w:fill="FF0000"/>
          </w:tcPr>
          <w:p w14:paraId="296A0BDC" w14:textId="36BCD834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56204601" w14:textId="77777777" w:rsidTr="00E63BE4">
        <w:tc>
          <w:tcPr>
            <w:tcW w:w="988" w:type="dxa"/>
          </w:tcPr>
          <w:p w14:paraId="48F4D482" w14:textId="334B609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FFFF00"/>
          </w:tcPr>
          <w:p w14:paraId="738948F4" w14:textId="5FA6A3B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4C0AEA6" w14:textId="2CC9724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  <w:tc>
          <w:tcPr>
            <w:tcW w:w="4239" w:type="dxa"/>
          </w:tcPr>
          <w:p w14:paraId="1EF919CE" w14:textId="21EECB7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Deve existir uma tela para realizar o registro de saída de produtos.</w:t>
            </w:r>
          </w:p>
        </w:tc>
        <w:tc>
          <w:tcPr>
            <w:tcW w:w="1283" w:type="dxa"/>
            <w:shd w:val="clear" w:color="auto" w:fill="FFFF00"/>
          </w:tcPr>
          <w:p w14:paraId="555FC548" w14:textId="13B3A84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1FE8C836" w14:textId="77777777" w:rsidTr="00E63BE4">
        <w:tc>
          <w:tcPr>
            <w:tcW w:w="988" w:type="dxa"/>
          </w:tcPr>
          <w:p w14:paraId="2F2A6EF4" w14:textId="480A39D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FC000"/>
          </w:tcPr>
          <w:p w14:paraId="09EF5146" w14:textId="6B068B6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3D0D9A9C" w14:textId="3EC6B31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4239" w:type="dxa"/>
          </w:tcPr>
          <w:p w14:paraId="4DF124A5" w14:textId="12F1750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Deve existir uma tela para realizar o registro de saída de produtos.</w:t>
            </w:r>
          </w:p>
        </w:tc>
        <w:tc>
          <w:tcPr>
            <w:tcW w:w="1283" w:type="dxa"/>
            <w:shd w:val="clear" w:color="auto" w:fill="FF0000"/>
          </w:tcPr>
          <w:p w14:paraId="37179CD7" w14:textId="6872962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48B70A0A" w14:textId="77777777" w:rsidTr="00E63BE4">
        <w:tc>
          <w:tcPr>
            <w:tcW w:w="988" w:type="dxa"/>
          </w:tcPr>
          <w:p w14:paraId="40558CDE" w14:textId="3A5EB02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FFC000"/>
          </w:tcPr>
          <w:p w14:paraId="2D0A04E7" w14:textId="751F693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746AED1A" w14:textId="7D53288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4239" w:type="dxa"/>
          </w:tcPr>
          <w:p w14:paraId="451700D2" w14:textId="0490C60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As movimentações de saída devem ficar registradas nos pedidos.</w:t>
            </w:r>
          </w:p>
        </w:tc>
        <w:tc>
          <w:tcPr>
            <w:tcW w:w="1283" w:type="dxa"/>
            <w:shd w:val="clear" w:color="auto" w:fill="FFFF00"/>
          </w:tcPr>
          <w:p w14:paraId="1E87543A" w14:textId="1DC7F33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2C9902F6" w14:textId="77777777" w:rsidTr="00E63BE4">
        <w:tc>
          <w:tcPr>
            <w:tcW w:w="988" w:type="dxa"/>
          </w:tcPr>
          <w:p w14:paraId="3108FAB9" w14:textId="0EDB0F5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FFFF00"/>
          </w:tcPr>
          <w:p w14:paraId="408763EC" w14:textId="16E368F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251130F9" w14:textId="163D688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4239" w:type="dxa"/>
          </w:tcPr>
          <w:p w14:paraId="1F908AF0" w14:textId="6CE758C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dashboard deve exibir gráficos simples com informações.</w:t>
            </w:r>
          </w:p>
        </w:tc>
        <w:tc>
          <w:tcPr>
            <w:tcW w:w="1283" w:type="dxa"/>
            <w:shd w:val="clear" w:color="auto" w:fill="92D050"/>
          </w:tcPr>
          <w:p w14:paraId="072EE1CC" w14:textId="1F1B3DA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</w:tr>
      <w:tr w:rsidR="00E63BE4" w14:paraId="2033E9AB" w14:textId="77777777" w:rsidTr="00E63BE4">
        <w:tc>
          <w:tcPr>
            <w:tcW w:w="988" w:type="dxa"/>
          </w:tcPr>
          <w:p w14:paraId="05136585" w14:textId="4F17D9C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FFFF00"/>
          </w:tcPr>
          <w:p w14:paraId="542A641A" w14:textId="2D3DA7A4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94F098A" w14:textId="5D07A26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Confirmação</w:t>
            </w:r>
          </w:p>
        </w:tc>
        <w:tc>
          <w:tcPr>
            <w:tcW w:w="4239" w:type="dxa"/>
          </w:tcPr>
          <w:p w14:paraId="682DFA00" w14:textId="42A0F1E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Toda exclusão, alteração ou cadastro deve ter confirmação do usuário antes de ser executada.</w:t>
            </w:r>
          </w:p>
        </w:tc>
        <w:tc>
          <w:tcPr>
            <w:tcW w:w="1283" w:type="dxa"/>
            <w:shd w:val="clear" w:color="auto" w:fill="FFFF00"/>
          </w:tcPr>
          <w:p w14:paraId="46DCD067" w14:textId="7CEBC9E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71E71DE5" w14:textId="77777777" w:rsidTr="00E63BE4">
        <w:tc>
          <w:tcPr>
            <w:tcW w:w="988" w:type="dxa"/>
          </w:tcPr>
          <w:p w14:paraId="02980E55" w14:textId="027596A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</w:t>
            </w:r>
            <w:r w:rsidRPr="00E63BE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FFFF00"/>
          </w:tcPr>
          <w:p w14:paraId="1E6A71C0" w14:textId="3154F9F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49AA64B" w14:textId="04E3D42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Responsividade</w:t>
            </w:r>
          </w:p>
        </w:tc>
        <w:tc>
          <w:tcPr>
            <w:tcW w:w="4239" w:type="dxa"/>
          </w:tcPr>
          <w:p w14:paraId="6BEA9064" w14:textId="5181D0C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Telas devem ajustar tamanho dos campos conforme a janela.</w:t>
            </w:r>
          </w:p>
        </w:tc>
        <w:tc>
          <w:tcPr>
            <w:tcW w:w="1283" w:type="dxa"/>
            <w:shd w:val="clear" w:color="auto" w:fill="92D050"/>
          </w:tcPr>
          <w:p w14:paraId="20B243FE" w14:textId="616E1E3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</w:tr>
    </w:tbl>
    <w:p w14:paraId="6D575D39" w14:textId="77777777" w:rsidR="007A00FB" w:rsidRPr="007A00FB" w:rsidRDefault="007A00FB" w:rsidP="007A00FB"/>
    <w:p w14:paraId="0032D800" w14:textId="77777777" w:rsidR="007A00FB" w:rsidRPr="007A00FB" w:rsidRDefault="007A00FB" w:rsidP="007A00FB"/>
    <w:p w14:paraId="2C4706C3" w14:textId="77777777" w:rsidR="007A00FB" w:rsidRPr="007A00FB" w:rsidRDefault="007A00FB" w:rsidP="007A00FB"/>
    <w:p w14:paraId="60CC78BE" w14:textId="49404BAB" w:rsidR="007A00FB" w:rsidRPr="001236D9" w:rsidRDefault="001236D9" w:rsidP="001236D9">
      <w:pPr>
        <w:pStyle w:val="Ttulo1"/>
        <w:rPr>
          <w:color w:val="000000" w:themeColor="text1"/>
        </w:rPr>
      </w:pPr>
      <w:bookmarkStart w:id="4" w:name="_Toc199181416"/>
      <w:r w:rsidRPr="001236D9">
        <w:rPr>
          <w:color w:val="000000" w:themeColor="text1"/>
        </w:rPr>
        <w:lastRenderedPageBreak/>
        <w:t>Diagrama de classes</w:t>
      </w:r>
      <w:bookmarkEnd w:id="4"/>
    </w:p>
    <w:p w14:paraId="1EF48A2A" w14:textId="42A3A840" w:rsidR="001236D9" w:rsidRPr="001236D9" w:rsidRDefault="001236D9" w:rsidP="001236D9">
      <w:r w:rsidRPr="003411C9">
        <w:rPr>
          <w:noProof/>
        </w:rPr>
        <w:drawing>
          <wp:anchor distT="0" distB="0" distL="114300" distR="114300" simplePos="0" relativeHeight="251659264" behindDoc="0" locked="0" layoutInCell="1" allowOverlap="0" wp14:anchorId="1531C998" wp14:editId="27282B31">
            <wp:simplePos x="0" y="0"/>
            <wp:positionH relativeFrom="margin">
              <wp:align>center</wp:align>
            </wp:positionH>
            <wp:positionV relativeFrom="page">
              <wp:posOffset>1512570</wp:posOffset>
            </wp:positionV>
            <wp:extent cx="6616065" cy="8483600"/>
            <wp:effectExtent l="0" t="0" r="0" b="0"/>
            <wp:wrapSquare wrapText="bothSides"/>
            <wp:docPr id="1457" name="Picture 1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Picture 14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DCDB1" w14:textId="6FE95FA4" w:rsidR="007A00FB" w:rsidRPr="001236D9" w:rsidRDefault="001236D9" w:rsidP="001236D9">
      <w:pPr>
        <w:pStyle w:val="Ttulo1"/>
        <w:rPr>
          <w:color w:val="000000" w:themeColor="text1"/>
        </w:rPr>
      </w:pPr>
      <w:bookmarkStart w:id="5" w:name="_Toc199181417"/>
      <w:r w:rsidRPr="001236D9">
        <w:rPr>
          <w:color w:val="000000" w:themeColor="text1"/>
        </w:rPr>
        <w:lastRenderedPageBreak/>
        <w:t>Modelagem de negócio</w:t>
      </w:r>
      <w:bookmarkEnd w:id="5"/>
    </w:p>
    <w:p w14:paraId="1407DF2B" w14:textId="0D092B06" w:rsidR="001236D9" w:rsidRPr="001236D9" w:rsidRDefault="001236D9" w:rsidP="001236D9">
      <w:r w:rsidRPr="00736635">
        <w:rPr>
          <w:rFonts w:ascii="Arial" w:hAnsi="Arial" w:cs="Arial"/>
          <w:noProof/>
        </w:rPr>
        <w:drawing>
          <wp:inline distT="0" distB="0" distL="0" distR="0" wp14:anchorId="33C433B6" wp14:editId="5BF69629">
            <wp:extent cx="5400040" cy="5046303"/>
            <wp:effectExtent l="0" t="0" r="0" b="2540"/>
            <wp:docPr id="10" name="Imagem 9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34528CCA-6256-F1BE-6DCE-BAC656020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34528CCA-6256-F1BE-6DCE-BAC656020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09D" w14:textId="77777777" w:rsidR="007A00FB" w:rsidRPr="007A00FB" w:rsidRDefault="007A00FB" w:rsidP="007A00FB"/>
    <w:p w14:paraId="0D544F85" w14:textId="77777777" w:rsidR="007A00FB" w:rsidRPr="007A00FB" w:rsidRDefault="007A00FB" w:rsidP="007A00FB"/>
    <w:p w14:paraId="7342EEFF" w14:textId="77777777" w:rsidR="007A00FB" w:rsidRPr="007A00FB" w:rsidRDefault="007A00FB" w:rsidP="007A00FB"/>
    <w:p w14:paraId="0DDB7639" w14:textId="77777777" w:rsidR="007A00FB" w:rsidRPr="007A00FB" w:rsidRDefault="007A00FB" w:rsidP="007A00FB"/>
    <w:p w14:paraId="0C69D1DC" w14:textId="77777777" w:rsidR="007A00FB" w:rsidRPr="007A00FB" w:rsidRDefault="007A00FB" w:rsidP="007A00FB"/>
    <w:p w14:paraId="0F51F469" w14:textId="77777777" w:rsidR="007A00FB" w:rsidRPr="007A00FB" w:rsidRDefault="007A00FB" w:rsidP="007A00FB"/>
    <w:p w14:paraId="43A5D2F5" w14:textId="77777777" w:rsidR="007A00FB" w:rsidRPr="007A00FB" w:rsidRDefault="007A00FB" w:rsidP="007A00FB"/>
    <w:p w14:paraId="0DCA8DA7" w14:textId="77777777" w:rsidR="007A00FB" w:rsidRPr="007A00FB" w:rsidRDefault="007A00FB" w:rsidP="007A00FB"/>
    <w:p w14:paraId="25AC5FC6" w14:textId="77777777" w:rsidR="007A00FB" w:rsidRPr="007A00FB" w:rsidRDefault="007A00FB" w:rsidP="007A00FB"/>
    <w:p w14:paraId="7FB1EC4C" w14:textId="77777777" w:rsidR="007A00FB" w:rsidRPr="007A00FB" w:rsidRDefault="007A00FB" w:rsidP="007A00FB"/>
    <w:p w14:paraId="42B9AAF8" w14:textId="5D6199C3" w:rsidR="007A00FB" w:rsidRPr="001236D9" w:rsidRDefault="001236D9" w:rsidP="001236D9">
      <w:pPr>
        <w:pStyle w:val="Ttulo1"/>
        <w:rPr>
          <w:color w:val="000000" w:themeColor="text1"/>
        </w:rPr>
      </w:pPr>
      <w:bookmarkStart w:id="6" w:name="_Toc199181418"/>
      <w:r w:rsidRPr="001236D9">
        <w:rPr>
          <w:color w:val="000000" w:themeColor="text1"/>
        </w:rPr>
        <w:lastRenderedPageBreak/>
        <w:t>Diagrama de caso de uso</w:t>
      </w:r>
      <w:bookmarkEnd w:id="6"/>
    </w:p>
    <w:p w14:paraId="40B418BC" w14:textId="6DB19A1E" w:rsidR="001236D9" w:rsidRPr="001236D9" w:rsidRDefault="001236D9" w:rsidP="001236D9">
      <w:r w:rsidRPr="00736635">
        <w:rPr>
          <w:rFonts w:ascii="Arial" w:hAnsi="Arial" w:cs="Arial"/>
          <w:noProof/>
        </w:rPr>
        <w:drawing>
          <wp:inline distT="0" distB="0" distL="0" distR="0" wp14:anchorId="059969CA" wp14:editId="315A9991">
            <wp:extent cx="2291645" cy="2872360"/>
            <wp:effectExtent l="0" t="0" r="0" b="4445"/>
            <wp:docPr id="8" name="Imagem 7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5EDB8D68-362D-D46B-6EBF-C71FB4379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5EDB8D68-362D-D46B-6EBF-C71FB4379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43" cy="29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635">
        <w:rPr>
          <w:rFonts w:ascii="Arial" w:hAnsi="Arial" w:cs="Arial"/>
          <w:noProof/>
        </w:rPr>
        <w:drawing>
          <wp:inline distT="0" distB="0" distL="0" distR="0" wp14:anchorId="70D7880B" wp14:editId="695EBDD7">
            <wp:extent cx="1873955" cy="2852295"/>
            <wp:effectExtent l="0" t="0" r="0" b="5715"/>
            <wp:docPr id="2" name="Imagem 9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2CBE8BAE-CCEC-8087-6A7A-3AA005F97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2CBE8BAE-CCEC-8087-6A7A-3AA005F97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824" cy="29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635">
        <w:rPr>
          <w:rFonts w:ascii="Arial" w:hAnsi="Arial" w:cs="Arial"/>
          <w:noProof/>
        </w:rPr>
        <w:drawing>
          <wp:inline distT="0" distB="0" distL="0" distR="0" wp14:anchorId="517260FE" wp14:editId="74021F1A">
            <wp:extent cx="2381956" cy="2087880"/>
            <wp:effectExtent l="0" t="0" r="0" b="7620"/>
            <wp:docPr id="6" name="Imagem 5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1D5F61B9-35F5-C18C-BE7B-76CF76F8C6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1D5F61B9-35F5-C18C-BE7B-76CF76F8C6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028" cy="23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59D6" w14:textId="77777777" w:rsidR="007A00FB" w:rsidRPr="007A00FB" w:rsidRDefault="007A00FB" w:rsidP="007A00FB"/>
    <w:p w14:paraId="2E957755" w14:textId="77777777" w:rsidR="007A00FB" w:rsidRPr="007A00FB" w:rsidRDefault="007A00FB" w:rsidP="007A00FB"/>
    <w:sectPr w:rsidR="007A00FB" w:rsidRPr="007A00FB" w:rsidSect="007A00F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7473" w14:textId="77777777" w:rsidR="00716CE9" w:rsidRDefault="00716CE9" w:rsidP="007A00FB">
      <w:pPr>
        <w:spacing w:after="0" w:line="240" w:lineRule="auto"/>
      </w:pPr>
      <w:r>
        <w:separator/>
      </w:r>
    </w:p>
  </w:endnote>
  <w:endnote w:type="continuationSeparator" w:id="0">
    <w:p w14:paraId="2D7FBACC" w14:textId="77777777" w:rsidR="00716CE9" w:rsidRDefault="00716CE9" w:rsidP="007A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024554"/>
      <w:docPartObj>
        <w:docPartGallery w:val="Page Numbers (Bottom of Page)"/>
        <w:docPartUnique/>
      </w:docPartObj>
    </w:sdtPr>
    <w:sdtContent>
      <w:p w14:paraId="633AA6A3" w14:textId="1386C02E" w:rsidR="001236D9" w:rsidRDefault="0012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FEDB95" w14:textId="77777777" w:rsidR="001236D9" w:rsidRDefault="001236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9709" w14:textId="2A884AF6" w:rsidR="007A00FB" w:rsidRDefault="007A00FB">
    <w:pPr>
      <w:pStyle w:val="Rodap"/>
      <w:jc w:val="right"/>
    </w:pPr>
  </w:p>
  <w:p w14:paraId="06C709C8" w14:textId="77777777" w:rsidR="007A00FB" w:rsidRDefault="007A00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E3BF" w14:textId="77777777" w:rsidR="00716CE9" w:rsidRDefault="00716CE9" w:rsidP="007A00FB">
      <w:pPr>
        <w:spacing w:after="0" w:line="240" w:lineRule="auto"/>
      </w:pPr>
      <w:r>
        <w:separator/>
      </w:r>
    </w:p>
  </w:footnote>
  <w:footnote w:type="continuationSeparator" w:id="0">
    <w:p w14:paraId="0ADA5598" w14:textId="77777777" w:rsidR="00716CE9" w:rsidRDefault="00716CE9" w:rsidP="007A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1F2B" w14:textId="6C5ECBE9" w:rsidR="007A00FB" w:rsidRDefault="007A00FB" w:rsidP="007A00FB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CA32" w14:textId="083338C8" w:rsidR="007A00FB" w:rsidRDefault="007A00FB" w:rsidP="007A00FB">
    <w:pPr>
      <w:pStyle w:val="Cabealho"/>
      <w:jc w:val="center"/>
    </w:pPr>
    <w:r>
      <w:rPr>
        <w:noProof/>
      </w:rPr>
      <w:drawing>
        <wp:inline distT="0" distB="0" distL="0" distR="0" wp14:anchorId="30160794" wp14:editId="582D9813">
          <wp:extent cx="984250" cy="984250"/>
          <wp:effectExtent l="0" t="0" r="6350" b="0"/>
          <wp:docPr id="3" name="Imagem 3" descr="Senai Logo (PNG e SVG) Download Vetorial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nai Logo (PNG e SVG) Download Vetorial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611" cy="993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FB"/>
    <w:rsid w:val="001236D9"/>
    <w:rsid w:val="001B3066"/>
    <w:rsid w:val="001B3513"/>
    <w:rsid w:val="002A3E6B"/>
    <w:rsid w:val="00547980"/>
    <w:rsid w:val="00716CE9"/>
    <w:rsid w:val="007A00FB"/>
    <w:rsid w:val="00E63BE4"/>
    <w:rsid w:val="00F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4B9D3"/>
  <w15:chartTrackingRefBased/>
  <w15:docId w15:val="{AA04BA40-7D84-4481-9F82-D9D34A84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FB"/>
  </w:style>
  <w:style w:type="paragraph" w:styleId="Ttulo1">
    <w:name w:val="heading 1"/>
    <w:basedOn w:val="Normal"/>
    <w:next w:val="Normal"/>
    <w:link w:val="Ttulo1Char"/>
    <w:uiPriority w:val="9"/>
    <w:qFormat/>
    <w:rsid w:val="007A0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0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0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0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0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0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0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0F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A0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0FB"/>
  </w:style>
  <w:style w:type="paragraph" w:styleId="Rodap">
    <w:name w:val="footer"/>
    <w:basedOn w:val="Normal"/>
    <w:link w:val="RodapChar"/>
    <w:uiPriority w:val="99"/>
    <w:unhideWhenUsed/>
    <w:rsid w:val="007A0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0FB"/>
  </w:style>
  <w:style w:type="paragraph" w:styleId="NormalWeb">
    <w:name w:val="Normal (Web)"/>
    <w:basedOn w:val="Normal"/>
    <w:uiPriority w:val="99"/>
    <w:unhideWhenUsed/>
    <w:rsid w:val="007A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table" w:styleId="TabeladeGradeClara">
    <w:name w:val="Grid Table Light"/>
    <w:basedOn w:val="Tabelanormal"/>
    <w:uiPriority w:val="40"/>
    <w:rsid w:val="007A00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7A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1236D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236D9"/>
    <w:pPr>
      <w:spacing w:after="100"/>
    </w:pPr>
  </w:style>
  <w:style w:type="character" w:styleId="Hyperlink">
    <w:name w:val="Hyperlink"/>
    <w:basedOn w:val="Fontepargpadro"/>
    <w:uiPriority w:val="99"/>
    <w:unhideWhenUsed/>
    <w:rsid w:val="001236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53F2-59E3-4884-8052-FD140D0C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1054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 VINÍCIUS AIRES DA SILVA</cp:lastModifiedBy>
  <cp:revision>1</cp:revision>
  <dcterms:created xsi:type="dcterms:W3CDTF">2025-05-26T22:13:00Z</dcterms:created>
  <dcterms:modified xsi:type="dcterms:W3CDTF">2025-05-26T22:55:00Z</dcterms:modified>
</cp:coreProperties>
</file>