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1384" w:rsidRDefault="00996BEE" w:rsidP="00996BEE">
      <w:pPr>
        <w:tabs>
          <w:tab w:val="left" w:pos="5040"/>
          <w:tab w:val="left" w:pos="6399"/>
        </w:tabs>
        <w:ind w:left="263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984375" cy="88522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983" cy="906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1384" w:rsidRDefault="00996BEE">
      <w:pPr>
        <w:pStyle w:val="Ttulo"/>
      </w:pPr>
      <w:r>
        <w:t>Documentación</w:t>
      </w:r>
      <w:r>
        <w:rPr>
          <w:spacing w:val="-8"/>
        </w:rPr>
        <w:t xml:space="preserve"> </w:t>
      </w:r>
      <w:r>
        <w:t>requerida</w:t>
      </w:r>
      <w:r>
        <w:rPr>
          <w:spacing w:val="-6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empresas</w:t>
      </w:r>
    </w:p>
    <w:p w:rsidR="00461384" w:rsidRDefault="00996BEE">
      <w:pPr>
        <w:pStyle w:val="Prrafodelista"/>
        <w:numPr>
          <w:ilvl w:val="0"/>
          <w:numId w:val="2"/>
        </w:numPr>
        <w:tabs>
          <w:tab w:val="left" w:pos="377"/>
        </w:tabs>
        <w:spacing w:before="48"/>
      </w:pPr>
      <w:r>
        <w:t>Estatuto</w:t>
      </w:r>
      <w:r>
        <w:rPr>
          <w:spacing w:val="-5"/>
        </w:rPr>
        <w:t xml:space="preserve"> </w:t>
      </w:r>
      <w:r>
        <w:t>societario.</w:t>
      </w:r>
    </w:p>
    <w:p w:rsidR="00461384" w:rsidRDefault="00996BEE">
      <w:pPr>
        <w:pStyle w:val="Prrafodelista"/>
        <w:numPr>
          <w:ilvl w:val="0"/>
          <w:numId w:val="2"/>
        </w:numPr>
        <w:tabs>
          <w:tab w:val="left" w:pos="377"/>
        </w:tabs>
        <w:spacing w:before="38" w:line="276" w:lineRule="auto"/>
        <w:ind w:left="119" w:right="112" w:firstLine="0"/>
      </w:pPr>
      <w:r>
        <w:t>Último</w:t>
      </w:r>
      <w:r>
        <w:rPr>
          <w:spacing w:val="-4"/>
        </w:rPr>
        <w:t xml:space="preserve"> </w:t>
      </w:r>
      <w:r>
        <w:t>balance</w:t>
      </w:r>
      <w:r>
        <w:rPr>
          <w:spacing w:val="-4"/>
        </w:rPr>
        <w:t xml:space="preserve"> </w:t>
      </w:r>
      <w:r>
        <w:t>firmado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certificado.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tener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balance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considerar</w:t>
      </w:r>
      <w:r>
        <w:rPr>
          <w:spacing w:val="-58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posibilidad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presenten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proofErr w:type="spellStart"/>
      <w:r>
        <w:t>pre-balance</w:t>
      </w:r>
      <w:proofErr w:type="spellEnd"/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certificación</w:t>
      </w:r>
      <w:r>
        <w:rPr>
          <w:spacing w:val="-2"/>
        </w:rPr>
        <w:t xml:space="preserve"> </w:t>
      </w:r>
      <w:r>
        <w:t>contable.</w:t>
      </w:r>
    </w:p>
    <w:p w:rsidR="00461384" w:rsidRDefault="00996BEE">
      <w:pPr>
        <w:pStyle w:val="Prrafodelista"/>
        <w:numPr>
          <w:ilvl w:val="0"/>
          <w:numId w:val="2"/>
        </w:numPr>
        <w:tabs>
          <w:tab w:val="left" w:pos="376"/>
        </w:tabs>
        <w:spacing w:line="276" w:lineRule="auto"/>
        <w:ind w:left="118" w:right="504" w:firstLine="0"/>
      </w:pPr>
      <w:r>
        <w:t>DNI:</w:t>
      </w:r>
      <w:r>
        <w:rPr>
          <w:spacing w:val="-4"/>
        </w:rPr>
        <w:t xml:space="preserve"> </w:t>
      </w:r>
      <w:r>
        <w:t>frente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dorso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t>legal.</w:t>
      </w:r>
      <w:bookmarkStart w:id="0" w:name="_GoBack"/>
      <w:bookmarkEnd w:id="0"/>
    </w:p>
    <w:p w:rsidR="00461384" w:rsidRDefault="00996BEE">
      <w:pPr>
        <w:pStyle w:val="Prrafodelista"/>
        <w:numPr>
          <w:ilvl w:val="0"/>
          <w:numId w:val="2"/>
        </w:numPr>
        <w:tabs>
          <w:tab w:val="left" w:pos="437"/>
        </w:tabs>
        <w:spacing w:line="276" w:lineRule="auto"/>
        <w:ind w:left="118" w:right="1078" w:firstLine="0"/>
      </w:pPr>
      <w:r>
        <w:t>Acta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designación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autoridades.</w:t>
      </w:r>
      <w:r>
        <w:rPr>
          <w:spacing w:val="-3"/>
        </w:rPr>
        <w:t xml:space="preserve"> </w:t>
      </w:r>
      <w:r>
        <w:t>(puede</w:t>
      </w:r>
      <w:r>
        <w:rPr>
          <w:spacing w:val="-4"/>
        </w:rPr>
        <w:t xml:space="preserve"> </w:t>
      </w:r>
      <w:r>
        <w:t>ocurrir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ya</w:t>
      </w:r>
      <w:r>
        <w:rPr>
          <w:spacing w:val="-4"/>
        </w:rPr>
        <w:t xml:space="preserve"> </w:t>
      </w:r>
      <w:r>
        <w:t>esté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Estatuto)</w:t>
      </w:r>
      <w:r>
        <w:rPr>
          <w:spacing w:val="-58"/>
        </w:rPr>
        <w:t xml:space="preserve"> </w:t>
      </w:r>
      <w:r>
        <w:t>5-</w:t>
      </w:r>
      <w:r>
        <w:rPr>
          <w:spacing w:val="-2"/>
        </w:rPr>
        <w:t xml:space="preserve"> </w:t>
      </w:r>
      <w:r>
        <w:t>Constancia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CUIT</w:t>
      </w:r>
      <w:r>
        <w:rPr>
          <w:spacing w:val="-1"/>
        </w:rPr>
        <w:t xml:space="preserve"> </w:t>
      </w:r>
      <w:r>
        <w:t>(AFIP)</w:t>
      </w:r>
    </w:p>
    <w:p w:rsidR="00461384" w:rsidRDefault="00996BEE">
      <w:pPr>
        <w:pStyle w:val="Prrafodelista"/>
        <w:numPr>
          <w:ilvl w:val="0"/>
          <w:numId w:val="1"/>
        </w:numPr>
        <w:tabs>
          <w:tab w:val="left" w:pos="376"/>
        </w:tabs>
        <w:ind w:hanging="258"/>
      </w:pPr>
      <w:r>
        <w:t>Constancia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IIBB</w:t>
      </w:r>
    </w:p>
    <w:p w:rsidR="00461384" w:rsidRDefault="00996BEE">
      <w:pPr>
        <w:pStyle w:val="Prrafodelista"/>
        <w:numPr>
          <w:ilvl w:val="0"/>
          <w:numId w:val="1"/>
        </w:numPr>
        <w:tabs>
          <w:tab w:val="left" w:pos="377"/>
        </w:tabs>
        <w:spacing w:before="38"/>
        <w:ind w:left="376"/>
      </w:pPr>
      <w:r>
        <w:t>Constancia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CBU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cuenta</w:t>
      </w:r>
      <w:r>
        <w:rPr>
          <w:spacing w:val="-4"/>
        </w:rPr>
        <w:t xml:space="preserve"> </w:t>
      </w:r>
      <w:r>
        <w:t>bancaria.</w:t>
      </w:r>
    </w:p>
    <w:p w:rsidR="00461384" w:rsidRDefault="00996BEE">
      <w:pPr>
        <w:pStyle w:val="Prrafodelista"/>
        <w:numPr>
          <w:ilvl w:val="0"/>
          <w:numId w:val="1"/>
        </w:numPr>
        <w:tabs>
          <w:tab w:val="left" w:pos="438"/>
        </w:tabs>
        <w:spacing w:before="38" w:line="276" w:lineRule="auto"/>
        <w:ind w:left="120" w:right="4120" w:hanging="1"/>
      </w:pPr>
      <w:r>
        <w:t>Registro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accionistas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SA.</w:t>
      </w:r>
      <w:r>
        <w:rPr>
          <w:spacing w:val="-58"/>
        </w:rPr>
        <w:t xml:space="preserve"> </w:t>
      </w:r>
      <w:r>
        <w:t>9-</w:t>
      </w:r>
      <w:r>
        <w:rPr>
          <w:spacing w:val="-3"/>
        </w:rPr>
        <w:t xml:space="preserve"> </w:t>
      </w:r>
      <w:r>
        <w:t>Completar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DDJJ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beneficiario</w:t>
      </w:r>
      <w:r>
        <w:rPr>
          <w:spacing w:val="-3"/>
        </w:rPr>
        <w:t xml:space="preserve"> </w:t>
      </w:r>
      <w:r>
        <w:t>final.</w:t>
      </w:r>
    </w:p>
    <w:sectPr w:rsidR="00461384">
      <w:type w:val="continuous"/>
      <w:pgSz w:w="11920" w:h="16840"/>
      <w:pgMar w:top="960" w:right="14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642A98"/>
    <w:multiLevelType w:val="hybridMultilevel"/>
    <w:tmpl w:val="937EC5EA"/>
    <w:lvl w:ilvl="0" w:tplc="59CEC784">
      <w:start w:val="6"/>
      <w:numFmt w:val="decimal"/>
      <w:lvlText w:val="%1-"/>
      <w:lvlJc w:val="left"/>
      <w:pPr>
        <w:ind w:left="375" w:hanging="257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s-ES" w:eastAsia="en-US" w:bidi="ar-SA"/>
      </w:rPr>
    </w:lvl>
    <w:lvl w:ilvl="1" w:tplc="8CE818B6">
      <w:numFmt w:val="bullet"/>
      <w:lvlText w:val="•"/>
      <w:lvlJc w:val="left"/>
      <w:pPr>
        <w:ind w:left="1260" w:hanging="257"/>
      </w:pPr>
      <w:rPr>
        <w:rFonts w:hint="default"/>
        <w:lang w:val="es-ES" w:eastAsia="en-US" w:bidi="ar-SA"/>
      </w:rPr>
    </w:lvl>
    <w:lvl w:ilvl="2" w:tplc="45960FFE">
      <w:numFmt w:val="bullet"/>
      <w:lvlText w:val="•"/>
      <w:lvlJc w:val="left"/>
      <w:pPr>
        <w:ind w:left="2140" w:hanging="257"/>
      </w:pPr>
      <w:rPr>
        <w:rFonts w:hint="default"/>
        <w:lang w:val="es-ES" w:eastAsia="en-US" w:bidi="ar-SA"/>
      </w:rPr>
    </w:lvl>
    <w:lvl w:ilvl="3" w:tplc="C004F726">
      <w:numFmt w:val="bullet"/>
      <w:lvlText w:val="•"/>
      <w:lvlJc w:val="left"/>
      <w:pPr>
        <w:ind w:left="3020" w:hanging="257"/>
      </w:pPr>
      <w:rPr>
        <w:rFonts w:hint="default"/>
        <w:lang w:val="es-ES" w:eastAsia="en-US" w:bidi="ar-SA"/>
      </w:rPr>
    </w:lvl>
    <w:lvl w:ilvl="4" w:tplc="F454C3B8">
      <w:numFmt w:val="bullet"/>
      <w:lvlText w:val="•"/>
      <w:lvlJc w:val="left"/>
      <w:pPr>
        <w:ind w:left="3900" w:hanging="257"/>
      </w:pPr>
      <w:rPr>
        <w:rFonts w:hint="default"/>
        <w:lang w:val="es-ES" w:eastAsia="en-US" w:bidi="ar-SA"/>
      </w:rPr>
    </w:lvl>
    <w:lvl w:ilvl="5" w:tplc="F02A42D6">
      <w:numFmt w:val="bullet"/>
      <w:lvlText w:val="•"/>
      <w:lvlJc w:val="left"/>
      <w:pPr>
        <w:ind w:left="4780" w:hanging="257"/>
      </w:pPr>
      <w:rPr>
        <w:rFonts w:hint="default"/>
        <w:lang w:val="es-ES" w:eastAsia="en-US" w:bidi="ar-SA"/>
      </w:rPr>
    </w:lvl>
    <w:lvl w:ilvl="6" w:tplc="80C6B3A6">
      <w:numFmt w:val="bullet"/>
      <w:lvlText w:val="•"/>
      <w:lvlJc w:val="left"/>
      <w:pPr>
        <w:ind w:left="5660" w:hanging="257"/>
      </w:pPr>
      <w:rPr>
        <w:rFonts w:hint="default"/>
        <w:lang w:val="es-ES" w:eastAsia="en-US" w:bidi="ar-SA"/>
      </w:rPr>
    </w:lvl>
    <w:lvl w:ilvl="7" w:tplc="879E31AA">
      <w:numFmt w:val="bullet"/>
      <w:lvlText w:val="•"/>
      <w:lvlJc w:val="left"/>
      <w:pPr>
        <w:ind w:left="6540" w:hanging="257"/>
      </w:pPr>
      <w:rPr>
        <w:rFonts w:hint="default"/>
        <w:lang w:val="es-ES" w:eastAsia="en-US" w:bidi="ar-SA"/>
      </w:rPr>
    </w:lvl>
    <w:lvl w:ilvl="8" w:tplc="9F0ADF50">
      <w:numFmt w:val="bullet"/>
      <w:lvlText w:val="•"/>
      <w:lvlJc w:val="left"/>
      <w:pPr>
        <w:ind w:left="7420" w:hanging="257"/>
      </w:pPr>
      <w:rPr>
        <w:rFonts w:hint="default"/>
        <w:lang w:val="es-ES" w:eastAsia="en-US" w:bidi="ar-SA"/>
      </w:rPr>
    </w:lvl>
  </w:abstractNum>
  <w:abstractNum w:abstractNumId="1" w15:restartNumberingAfterBreak="0">
    <w:nsid w:val="445827CA"/>
    <w:multiLevelType w:val="hybridMultilevel"/>
    <w:tmpl w:val="5754C3A4"/>
    <w:lvl w:ilvl="0" w:tplc="FF0E8AEC">
      <w:start w:val="1"/>
      <w:numFmt w:val="decimal"/>
      <w:lvlText w:val="%1-"/>
      <w:lvlJc w:val="left"/>
      <w:pPr>
        <w:ind w:left="376" w:hanging="257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s-ES" w:eastAsia="en-US" w:bidi="ar-SA"/>
      </w:rPr>
    </w:lvl>
    <w:lvl w:ilvl="1" w:tplc="F18E95A2">
      <w:numFmt w:val="bullet"/>
      <w:lvlText w:val="•"/>
      <w:lvlJc w:val="left"/>
      <w:pPr>
        <w:ind w:left="1260" w:hanging="257"/>
      </w:pPr>
      <w:rPr>
        <w:rFonts w:hint="default"/>
        <w:lang w:val="es-ES" w:eastAsia="en-US" w:bidi="ar-SA"/>
      </w:rPr>
    </w:lvl>
    <w:lvl w:ilvl="2" w:tplc="FC3AE956">
      <w:numFmt w:val="bullet"/>
      <w:lvlText w:val="•"/>
      <w:lvlJc w:val="left"/>
      <w:pPr>
        <w:ind w:left="2140" w:hanging="257"/>
      </w:pPr>
      <w:rPr>
        <w:rFonts w:hint="default"/>
        <w:lang w:val="es-ES" w:eastAsia="en-US" w:bidi="ar-SA"/>
      </w:rPr>
    </w:lvl>
    <w:lvl w:ilvl="3" w:tplc="27621FC4">
      <w:numFmt w:val="bullet"/>
      <w:lvlText w:val="•"/>
      <w:lvlJc w:val="left"/>
      <w:pPr>
        <w:ind w:left="3020" w:hanging="257"/>
      </w:pPr>
      <w:rPr>
        <w:rFonts w:hint="default"/>
        <w:lang w:val="es-ES" w:eastAsia="en-US" w:bidi="ar-SA"/>
      </w:rPr>
    </w:lvl>
    <w:lvl w:ilvl="4" w:tplc="132A9412">
      <w:numFmt w:val="bullet"/>
      <w:lvlText w:val="•"/>
      <w:lvlJc w:val="left"/>
      <w:pPr>
        <w:ind w:left="3900" w:hanging="257"/>
      </w:pPr>
      <w:rPr>
        <w:rFonts w:hint="default"/>
        <w:lang w:val="es-ES" w:eastAsia="en-US" w:bidi="ar-SA"/>
      </w:rPr>
    </w:lvl>
    <w:lvl w:ilvl="5" w:tplc="DB1C60A8">
      <w:numFmt w:val="bullet"/>
      <w:lvlText w:val="•"/>
      <w:lvlJc w:val="left"/>
      <w:pPr>
        <w:ind w:left="4780" w:hanging="257"/>
      </w:pPr>
      <w:rPr>
        <w:rFonts w:hint="default"/>
        <w:lang w:val="es-ES" w:eastAsia="en-US" w:bidi="ar-SA"/>
      </w:rPr>
    </w:lvl>
    <w:lvl w:ilvl="6" w:tplc="61985EEA">
      <w:numFmt w:val="bullet"/>
      <w:lvlText w:val="•"/>
      <w:lvlJc w:val="left"/>
      <w:pPr>
        <w:ind w:left="5660" w:hanging="257"/>
      </w:pPr>
      <w:rPr>
        <w:rFonts w:hint="default"/>
        <w:lang w:val="es-ES" w:eastAsia="en-US" w:bidi="ar-SA"/>
      </w:rPr>
    </w:lvl>
    <w:lvl w:ilvl="7" w:tplc="C41639FA">
      <w:numFmt w:val="bullet"/>
      <w:lvlText w:val="•"/>
      <w:lvlJc w:val="left"/>
      <w:pPr>
        <w:ind w:left="6540" w:hanging="257"/>
      </w:pPr>
      <w:rPr>
        <w:rFonts w:hint="default"/>
        <w:lang w:val="es-ES" w:eastAsia="en-US" w:bidi="ar-SA"/>
      </w:rPr>
    </w:lvl>
    <w:lvl w:ilvl="8" w:tplc="A636E2A6">
      <w:numFmt w:val="bullet"/>
      <w:lvlText w:val="•"/>
      <w:lvlJc w:val="left"/>
      <w:pPr>
        <w:ind w:left="7420" w:hanging="257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384"/>
    <w:rsid w:val="00461384"/>
    <w:rsid w:val="006810B5"/>
    <w:rsid w:val="0099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9EEDE"/>
  <w15:docId w15:val="{5C7D69AD-1BE2-40AF-BFF1-86AF8D758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267"/>
      <w:ind w:left="1869" w:right="1784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11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450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sin título</dc:title>
  <dc:creator>Axel Nielsen</dc:creator>
  <cp:lastModifiedBy>Axel Nielsen</cp:lastModifiedBy>
  <cp:revision>2</cp:revision>
  <dcterms:created xsi:type="dcterms:W3CDTF">2024-08-29T15:17:00Z</dcterms:created>
  <dcterms:modified xsi:type="dcterms:W3CDTF">2024-08-29T15:17:00Z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LastSaved">
    <vt:filetime>2024-08-29T00:00:00Z</vt:filetime>
  </property>
</Properties>
</file>