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30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>
      <w:pPr>
        <w:rPr>
          <w:rFonts w:ascii="Arial Rounded MT Bold" w:hAnsi="Arial Rounded MT Bold"/>
        </w:rPr>
      </w:pP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  <w:r w:rsidRPr="00B75C5A">
        <w:rPr>
          <w:rFonts w:ascii="Arial Rounded MT Bold" w:hAnsi="Arial Rounded MT Bold"/>
        </w:rPr>
        <w:t>SENAI ANTONIO PAULO SKAF</w:t>
      </w: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  <w:r w:rsidRPr="00B75C5A">
        <w:rPr>
          <w:rFonts w:ascii="Arial Rounded MT Bold" w:hAnsi="Arial Rounded MT Bold"/>
        </w:rPr>
        <w:t>CAFÉ COM T.I</w:t>
      </w: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  <w:r w:rsidRPr="00B75C5A">
        <w:rPr>
          <w:rFonts w:ascii="Arial Rounded MT Bold" w:hAnsi="Arial Rounded MT Bold"/>
        </w:rPr>
        <w:t>Caique Gerolim Santos</w:t>
      </w: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  <w:r w:rsidRPr="00B75C5A">
        <w:rPr>
          <w:rFonts w:ascii="Arial Rounded MT Bold" w:hAnsi="Arial Rounded MT Bold"/>
        </w:rPr>
        <w:t>Ana Luiza</w:t>
      </w:r>
      <w:r>
        <w:rPr>
          <w:rFonts w:ascii="Arial Rounded MT Bold" w:hAnsi="Arial Rounded MT Bold"/>
        </w:rPr>
        <w:t xml:space="preserve"> Silva Rodrigues</w:t>
      </w: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  <w:r w:rsidRPr="00B75C5A">
        <w:rPr>
          <w:rFonts w:ascii="Arial Rounded MT Bold" w:hAnsi="Arial Rounded MT Bold"/>
        </w:rPr>
        <w:t>Guilherme Goncalves Motta</w:t>
      </w: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  <w:r w:rsidRPr="00B75C5A">
        <w:rPr>
          <w:rFonts w:ascii="Arial Rounded MT Bold" w:hAnsi="Arial Rounded MT Bold"/>
        </w:rPr>
        <w:t>Eloá Martins Da Silva</w:t>
      </w: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  <w:proofErr w:type="spellStart"/>
      <w:r w:rsidRPr="00B75C5A">
        <w:rPr>
          <w:rFonts w:ascii="Arial Rounded MT Bold" w:hAnsi="Arial Rounded MT Bold"/>
        </w:rPr>
        <w:t>Laryssa</w:t>
      </w:r>
      <w:proofErr w:type="spellEnd"/>
      <w:r w:rsidRPr="00B75C5A">
        <w:rPr>
          <w:rFonts w:ascii="Arial Rounded MT Bold" w:hAnsi="Arial Rounded MT Bold"/>
        </w:rPr>
        <w:t xml:space="preserve"> Gabrielle Nunes Gonçalves</w:t>
      </w: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</w:p>
    <w:p w:rsidR="00B75C5A" w:rsidRDefault="00B75C5A" w:rsidP="00B75C5A">
      <w:pPr>
        <w:jc w:val="center"/>
        <w:rPr>
          <w:rFonts w:ascii="Arial Rounded MT Bold" w:hAnsi="Arial Rounded MT Bold"/>
        </w:rPr>
      </w:pPr>
    </w:p>
    <w:p w:rsidR="00B75C5A" w:rsidRDefault="00B75C5A" w:rsidP="00B75C5A">
      <w:pPr>
        <w:jc w:val="center"/>
        <w:rPr>
          <w:rFonts w:ascii="Arial Rounded MT Bold" w:hAnsi="Arial Rounded MT Bold"/>
        </w:rPr>
      </w:pP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  <w:r w:rsidRPr="00B75C5A">
        <w:rPr>
          <w:rFonts w:ascii="Arial Rounded MT Bold" w:hAnsi="Arial Rounded MT Bold"/>
        </w:rPr>
        <w:t>São Caetano do Sul</w:t>
      </w:r>
    </w:p>
    <w:p w:rsidR="00B75C5A" w:rsidRPr="00B75C5A" w:rsidRDefault="00B75C5A" w:rsidP="00B75C5A">
      <w:pPr>
        <w:jc w:val="center"/>
        <w:rPr>
          <w:rFonts w:ascii="Arial Rounded MT Bold" w:hAnsi="Arial Rounded MT Bold"/>
        </w:rPr>
      </w:pPr>
      <w:r w:rsidRPr="00B75C5A">
        <w:rPr>
          <w:rFonts w:ascii="Arial Rounded MT Bold" w:hAnsi="Arial Rounded MT Bold"/>
        </w:rPr>
        <w:t>2024</w:t>
      </w:r>
      <w:bookmarkStart w:id="0" w:name="_GoBack"/>
      <w:bookmarkEnd w:id="0"/>
    </w:p>
    <w:sectPr w:rsidR="00B75C5A" w:rsidRPr="00B75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5A"/>
    <w:rsid w:val="00B75C5A"/>
    <w:rsid w:val="00BB479B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8C4E"/>
  <w15:chartTrackingRefBased/>
  <w15:docId w15:val="{9EF9D643-CB74-420A-91AE-67372053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BA793-AED8-43E6-BB38-FD0EFEC7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1</cp:revision>
  <dcterms:created xsi:type="dcterms:W3CDTF">2024-04-12T20:08:00Z</dcterms:created>
  <dcterms:modified xsi:type="dcterms:W3CDTF">2024-04-12T20:19:00Z</dcterms:modified>
</cp:coreProperties>
</file>