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739" w:rsidRDefault="00BD5372" w:rsidP="00F342E0">
      <w:pPr>
        <w:ind w:firstLine="708"/>
        <w:jc w:val="both"/>
      </w:pPr>
      <w:r>
        <w:t xml:space="preserve">A palavra </w:t>
      </w:r>
      <w:r w:rsidR="00617739" w:rsidRPr="00BD5372">
        <w:rPr>
          <w:i/>
        </w:rPr>
        <w:t>Android</w:t>
      </w:r>
      <w:r w:rsidR="00617739">
        <w:t xml:space="preserve"> possui mais de uma definição, a que sera utilizada como conceito no decorrer da pesquisa é:</w:t>
      </w:r>
      <w:r w:rsidR="00A937CC">
        <w:t xml:space="preserve"> </w:t>
      </w:r>
      <w:r>
        <w:t>o</w:t>
      </w:r>
      <w:r w:rsidR="00A937CC">
        <w:t xml:space="preserve"> </w:t>
      </w:r>
      <w:r w:rsidR="00A937CC" w:rsidRPr="00BD5372">
        <w:rPr>
          <w:i/>
        </w:rPr>
        <w:t>Android</w:t>
      </w:r>
      <w:r w:rsidR="00A937CC">
        <w:t xml:space="preserve"> é uma platafor</w:t>
      </w:r>
      <w:r w:rsidR="00617739">
        <w:t>ma para tecnologia m</w:t>
      </w:r>
      <w:r>
        <w:t>ó</w:t>
      </w:r>
      <w:r w:rsidR="00617739">
        <w:t>vel completa,</w:t>
      </w:r>
      <w:r>
        <w:t xml:space="preserve"> </w:t>
      </w:r>
      <w:r w:rsidR="00953E93">
        <w:t xml:space="preserve">ou seja, é um dispositivo móvel </w:t>
      </w:r>
      <w:r>
        <w:t>que envolve</w:t>
      </w:r>
      <w:r w:rsidR="00617739">
        <w:t xml:space="preserve"> um pacote </w:t>
      </w:r>
      <w:r w:rsidR="00953E93">
        <w:t>de</w:t>
      </w:r>
      <w:r w:rsidR="00617739">
        <w:t xml:space="preserve"> programas</w:t>
      </w:r>
      <w:r>
        <w:t xml:space="preserve">, </w:t>
      </w:r>
      <w:r w:rsidR="00617739">
        <w:t xml:space="preserve">um </w:t>
      </w:r>
      <w:r w:rsidR="00617739" w:rsidRPr="004A022B">
        <w:t>sistema operacional</w:t>
      </w:r>
      <w:r w:rsidR="00D97469">
        <w:t xml:space="preserve"> que pode ser definido como </w:t>
      </w:r>
      <w:r w:rsidR="004A022B">
        <w:t xml:space="preserve"> “</w:t>
      </w:r>
      <w:r w:rsidR="00D97469">
        <w:t>[...]</w:t>
      </w:r>
      <w:r w:rsidR="004A022B">
        <w:t>quem controla todos os recursos do computador e fornece a base sobre a qual os programas podem ser escritos”</w:t>
      </w:r>
      <w:r w:rsidR="00D97469">
        <w:t>(TANEMBAUM;WOODHULL, 200, p. 17)</w:t>
      </w:r>
      <w:r w:rsidR="00617739">
        <w:t xml:space="preserve">, </w:t>
      </w:r>
      <w:r w:rsidR="00617739" w:rsidRPr="00B00C5A">
        <w:t>middleware</w:t>
      </w:r>
      <w:r w:rsidR="00953E93">
        <w:t xml:space="preserve"> </w:t>
      </w:r>
      <w:r w:rsidR="00D97469">
        <w:t xml:space="preserve"> que </w:t>
      </w:r>
      <w:r w:rsidR="00953E93">
        <w:t>é a camada intermediaria que fica entre o que o usuário visualiza e a fon</w:t>
      </w:r>
      <w:r w:rsidR="00D97469">
        <w:t>te de dados</w:t>
      </w:r>
      <w:r>
        <w:t xml:space="preserve"> </w:t>
      </w:r>
      <w:r w:rsidR="00617739">
        <w:t>e</w:t>
      </w:r>
      <w:r w:rsidR="00D97469">
        <w:t xml:space="preserve"> </w:t>
      </w:r>
      <w:r w:rsidR="00617739">
        <w:t xml:space="preserve"> interface do usuário.</w:t>
      </w:r>
    </w:p>
    <w:p w:rsidR="00617739" w:rsidRDefault="00617739" w:rsidP="00617739">
      <w:pPr>
        <w:jc w:val="both"/>
      </w:pPr>
      <w:r>
        <w:tab/>
        <w:t xml:space="preserve">A plataforma foi criada em conjunto com a </w:t>
      </w:r>
      <w:r w:rsidRPr="00617739">
        <w:rPr>
          <w:i/>
        </w:rPr>
        <w:t xml:space="preserve">Open Handset Alliance </w:t>
      </w:r>
      <w:r w:rsidR="00881B43">
        <w:rPr>
          <w:i/>
        </w:rPr>
        <w:t>(OHA)</w:t>
      </w:r>
      <w:r w:rsidR="00881B43">
        <w:t>, que é uma parceira com ma</w:t>
      </w:r>
      <w:r w:rsidR="00A937CC">
        <w:t>i</w:t>
      </w:r>
      <w:r w:rsidR="00881B43">
        <w:t xml:space="preserve">s de 40 </w:t>
      </w:r>
      <w:r w:rsidR="00BD5372">
        <w:t>empresas do ramo de telefonia mó</w:t>
      </w:r>
      <w:r w:rsidR="00881B43">
        <w:t>vel</w:t>
      </w:r>
      <w:r w:rsidR="00A937CC">
        <w:t>,</w:t>
      </w:r>
      <w:r w:rsidR="00881B43">
        <w:t xml:space="preserve"> consiste em</w:t>
      </w:r>
      <w:r w:rsidR="00BD5372">
        <w:t xml:space="preserve"> todas as estruturas envolvida</w:t>
      </w:r>
      <w:r w:rsidR="00881B43">
        <w:t>s no processo de telefonia movel, operadores de celular, fabricante</w:t>
      </w:r>
      <w:r w:rsidR="00A937CC">
        <w:t>s</w:t>
      </w:r>
      <w:r w:rsidR="00881B43">
        <w:t xml:space="preserve"> de dispositivos, empresas de semicondutores, softrwares e comercialização.</w:t>
      </w:r>
    </w:p>
    <w:p w:rsidR="00881B43" w:rsidRDefault="00881B43" w:rsidP="00617739">
      <w:pPr>
        <w:jc w:val="both"/>
      </w:pPr>
      <w:r>
        <w:tab/>
        <w:t xml:space="preserve">O </w:t>
      </w:r>
      <w:r w:rsidRPr="001A3CED">
        <w:rPr>
          <w:i/>
        </w:rPr>
        <w:t>And</w:t>
      </w:r>
      <w:r w:rsidR="00A937CC" w:rsidRPr="001A3CED">
        <w:rPr>
          <w:i/>
        </w:rPr>
        <w:t>roid</w:t>
      </w:r>
      <w:r w:rsidR="00A937CC">
        <w:t xml:space="preserve"> foi construido com o intuit</w:t>
      </w:r>
      <w:r>
        <w:t xml:space="preserve">o de </w:t>
      </w:r>
      <w:r w:rsidR="00A937CC">
        <w:t>ser um sistema operacional de có</w:t>
      </w:r>
      <w:r>
        <w:t xml:space="preserve">digo aberto, onde todos os </w:t>
      </w:r>
      <w:r w:rsidRPr="00953E93">
        <w:rPr>
          <w:i/>
        </w:rPr>
        <w:t>softwares</w:t>
      </w:r>
      <w:r>
        <w:t xml:space="preserve"> que fossem des</w:t>
      </w:r>
      <w:r w:rsidR="00A937CC">
        <w:t>envolvidos para ele</w:t>
      </w:r>
      <w:r>
        <w:t xml:space="preserve"> teriam acesso ao mesmo privelegio e pudessem tirar total proveito da estrutura do aparelho por exemplo</w:t>
      </w:r>
      <w:r w:rsidR="00953E93">
        <w:t>,</w:t>
      </w:r>
      <w:r>
        <w:t xml:space="preserve"> qualquer aplicação pode ter acesso as funcionalidades do n</w:t>
      </w:r>
      <w:r w:rsidR="00953E93">
        <w:t>ú</w:t>
      </w:r>
      <w:r>
        <w:t>cleo do dispositivo</w:t>
      </w:r>
      <w:r w:rsidR="00953E93">
        <w:t xml:space="preserve"> tais </w:t>
      </w:r>
      <w:r w:rsidR="00953E93">
        <w:t>como</w:t>
      </w:r>
      <w:r>
        <w:t>, ler mensagens, ou realizar ligações, desde que o usuário deseje con</w:t>
      </w:r>
      <w:r w:rsidR="00953E93">
        <w:t>ceder tais permissões ao aplicativo</w:t>
      </w:r>
      <w:r>
        <w:t>.</w:t>
      </w:r>
    </w:p>
    <w:p w:rsidR="00F342E0" w:rsidRDefault="00F342E0" w:rsidP="00617739">
      <w:pPr>
        <w:jc w:val="both"/>
      </w:pPr>
      <w:r>
        <w:tab/>
        <w:t xml:space="preserve">Ele é baseado no sistema operacional </w:t>
      </w:r>
      <w:r w:rsidRPr="00953E93">
        <w:rPr>
          <w:i/>
        </w:rPr>
        <w:t>Linux</w:t>
      </w:r>
      <w:r>
        <w:t xml:space="preserve">, mas apesar disto não pode ser classificado como um sistema </w:t>
      </w:r>
      <w:r w:rsidRPr="00953E93">
        <w:rPr>
          <w:i/>
        </w:rPr>
        <w:t>Linux</w:t>
      </w:r>
      <w:r>
        <w:t xml:space="preserve">, pois não possui diversos padrões e </w:t>
      </w:r>
      <w:r w:rsidR="00A937CC">
        <w:t>contem</w:t>
      </w:r>
      <w:r>
        <w:t xml:space="preserve"> diversas diferenças como por exemplo, a sua interface gráfica.</w:t>
      </w:r>
    </w:p>
    <w:p w:rsidR="00881B43" w:rsidRDefault="00881B43" w:rsidP="00617739">
      <w:pPr>
        <w:jc w:val="both"/>
      </w:pPr>
      <w:r>
        <w:tab/>
        <w:t xml:space="preserve">Nos dias de hoje o </w:t>
      </w:r>
      <w:r w:rsidRPr="00953E93">
        <w:rPr>
          <w:i/>
        </w:rPr>
        <w:t>Android</w:t>
      </w:r>
      <w:r>
        <w:t xml:space="preserve">, está em constante evolução e um dos principais fatores que permitem isso é que </w:t>
      </w:r>
      <w:r w:rsidR="00A937CC">
        <w:t>su</w:t>
      </w:r>
      <w:r>
        <w:t xml:space="preserve">a plataforma é </w:t>
      </w:r>
      <w:r w:rsidRPr="00C56EF4">
        <w:rPr>
          <w:i/>
        </w:rPr>
        <w:t>open-source</w:t>
      </w:r>
      <w:r w:rsidR="00B00C5A">
        <w:t xml:space="preserve">, provendo assim uma maior facilidade para que os </w:t>
      </w:r>
      <w:r>
        <w:t>desenvolvedores trabalhem em conjunto</w:t>
      </w:r>
      <w:r w:rsidR="00B00C5A">
        <w:t>,</w:t>
      </w:r>
      <w:r w:rsidR="00F342E0">
        <w:t xml:space="preserve"> de uma forma mais agil</w:t>
      </w:r>
      <w:r>
        <w:t>.</w:t>
      </w:r>
    </w:p>
    <w:p w:rsidR="003E5BF7" w:rsidRDefault="00F342E0" w:rsidP="00BD5372">
      <w:pPr>
        <w:ind w:firstLine="708"/>
        <w:jc w:val="both"/>
      </w:pPr>
      <w:r>
        <w:t>A escolha da plataforma como tecnologia a ser utilizada</w:t>
      </w:r>
      <w:r w:rsidR="001A3CED">
        <w:t xml:space="preserve">, </w:t>
      </w:r>
      <w:r>
        <w:t xml:space="preserve">ocorre devido </w:t>
      </w:r>
      <w:r w:rsidR="00A937CC">
        <w:t>ser nos dias atuais</w:t>
      </w:r>
      <w:r>
        <w:t xml:space="preserve"> a plataforma mai</w:t>
      </w:r>
      <w:r w:rsidR="001A3CED">
        <w:t>s utilizada para dispositivos mó</w:t>
      </w:r>
      <w:r>
        <w:t>veis</w:t>
      </w:r>
      <w:r w:rsidR="003E5BF7">
        <w:t xml:space="preserve"> no Brasil</w:t>
      </w:r>
      <w:r>
        <w:t xml:space="preserve">, conforme </w:t>
      </w:r>
      <w:r w:rsidR="003E5BF7">
        <w:t>dados apresentados pela consultoria Kantar Worldpanel.</w:t>
      </w:r>
    </w:p>
    <w:p w:rsidR="003E5BF7" w:rsidRDefault="003E5BF7" w:rsidP="003E5BF7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4B2BF90" wp14:editId="1CE57390">
            <wp:extent cx="4946468" cy="241894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190" cy="241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F7" w:rsidRDefault="003E5BF7" w:rsidP="003E5BF7">
      <w:pPr>
        <w:ind w:firstLine="708"/>
        <w:jc w:val="both"/>
      </w:pPr>
      <w:r>
        <w:t xml:space="preserve">Além de ser destinado para </w:t>
      </w:r>
      <w:r w:rsidR="001A3CED">
        <w:t xml:space="preserve">a um público </w:t>
      </w:r>
      <w:r>
        <w:t xml:space="preserve">vem em uma constante crescente não somente no </w:t>
      </w:r>
      <w:r w:rsidR="001A3CED">
        <w:t>Brasil,</w:t>
      </w:r>
      <w:r>
        <w:t xml:space="preserve"> mas no mundo</w:t>
      </w:r>
      <w:r w:rsidR="001A3CED">
        <w:t>, os usuários de dispositivos móveis</w:t>
      </w:r>
      <w:r>
        <w:t>.</w:t>
      </w:r>
    </w:p>
    <w:p w:rsidR="007B7216" w:rsidRDefault="007B7216" w:rsidP="003E5BF7">
      <w:pPr>
        <w:ind w:firstLine="708"/>
        <w:jc w:val="both"/>
      </w:pPr>
    </w:p>
    <w:p w:rsidR="007B7216" w:rsidRDefault="001A3CED" w:rsidP="001A3CED">
      <w:pPr>
        <w:ind w:firstLine="708"/>
        <w:jc w:val="both"/>
      </w:pPr>
      <w:r>
        <w:t>PEREIRA</w:t>
      </w:r>
      <w:r w:rsidR="007B7216">
        <w:t>, Lúcio Camilo Oliva.</w:t>
      </w:r>
      <w:r>
        <w:t xml:space="preserve"> SILVA, Michel Lourenço.</w:t>
      </w:r>
      <w:r w:rsidR="007B7216">
        <w:t xml:space="preserve"> </w:t>
      </w:r>
      <w:r w:rsidR="007B7216" w:rsidRPr="001A3CED">
        <w:rPr>
          <w:b/>
        </w:rPr>
        <w:t>Android para desenvolvedores</w:t>
      </w:r>
      <w:r w:rsidR="00B00C5A">
        <w:t>. Rio de Janeiro</w:t>
      </w:r>
      <w:r>
        <w:t>:</w:t>
      </w:r>
      <w:r w:rsidR="00B00C5A">
        <w:t xml:space="preserve"> </w:t>
      </w:r>
      <w:r w:rsidR="007B7216">
        <w:t>Brasport, 2009</w:t>
      </w:r>
      <w:r>
        <w:t>.</w:t>
      </w:r>
      <w:bookmarkStart w:id="0" w:name="_GoBack"/>
      <w:bookmarkEnd w:id="0"/>
    </w:p>
    <w:p w:rsidR="00953E93" w:rsidRPr="00D97469" w:rsidRDefault="00D97469" w:rsidP="001A3CED">
      <w:pPr>
        <w:ind w:firstLine="708"/>
        <w:jc w:val="both"/>
      </w:pPr>
      <w:r>
        <w:t>TANEMBAUM, Andrew S.</w:t>
      </w:r>
      <w:r w:rsidR="00C56EF4">
        <w:t xml:space="preserve"> WOODHULL, Albert S.</w:t>
      </w:r>
      <w:r>
        <w:t xml:space="preserve"> </w:t>
      </w:r>
      <w:r>
        <w:rPr>
          <w:b/>
        </w:rPr>
        <w:t xml:space="preserve">Sistemas Operacionais: </w:t>
      </w:r>
      <w:r w:rsidRPr="00C56EF4">
        <w:t>projeto e implantação</w:t>
      </w:r>
      <w:r>
        <w:t>.</w:t>
      </w:r>
      <w:r w:rsidR="00C56EF4">
        <w:t xml:space="preserve"> Tradução Edson </w:t>
      </w:r>
      <w:proofErr w:type="spellStart"/>
      <w:r w:rsidR="00C56EF4">
        <w:t>Furmankiewicz</w:t>
      </w:r>
      <w:proofErr w:type="spellEnd"/>
      <w:r w:rsidR="001A3CED">
        <w:t>.</w:t>
      </w:r>
      <w:r w:rsidR="00C56EF4">
        <w:t xml:space="preserve"> 2. São Paulo: </w:t>
      </w:r>
      <w:proofErr w:type="spellStart"/>
      <w:r w:rsidR="00C56EF4">
        <w:t>Bookman</w:t>
      </w:r>
      <w:proofErr w:type="spellEnd"/>
      <w:r w:rsidR="00C56EF4">
        <w:t>, 2000</w:t>
      </w:r>
    </w:p>
    <w:p w:rsidR="00953E93" w:rsidRPr="00953E93" w:rsidRDefault="00953E93" w:rsidP="001A3CED">
      <w:pPr>
        <w:spacing w:after="0" w:line="240" w:lineRule="auto"/>
        <w:ind w:firstLine="708"/>
        <w:jc w:val="both"/>
      </w:pPr>
      <w:r w:rsidRPr="00953E93">
        <w:t xml:space="preserve">VINOSKI, Steve. </w:t>
      </w:r>
      <w:r w:rsidRPr="00953E93">
        <w:rPr>
          <w:b/>
        </w:rPr>
        <w:t>Where is Middleware?IEEE Internet Compuiting</w:t>
      </w:r>
      <w:r w:rsidRPr="00953E93">
        <w:t>. Março/Abril. 2002</w:t>
      </w:r>
      <w:r>
        <w:t>. P. 83</w:t>
      </w:r>
    </w:p>
    <w:p w:rsidR="00953E93" w:rsidRPr="00881B43" w:rsidRDefault="00953E93" w:rsidP="003E5BF7">
      <w:pPr>
        <w:ind w:firstLine="708"/>
        <w:jc w:val="both"/>
      </w:pPr>
    </w:p>
    <w:sectPr w:rsidR="00953E93" w:rsidRPr="00881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39"/>
    <w:rsid w:val="001A3CED"/>
    <w:rsid w:val="0031174C"/>
    <w:rsid w:val="003E5BF7"/>
    <w:rsid w:val="004A022B"/>
    <w:rsid w:val="00617739"/>
    <w:rsid w:val="007B7216"/>
    <w:rsid w:val="00881B43"/>
    <w:rsid w:val="00953E93"/>
    <w:rsid w:val="00A937CC"/>
    <w:rsid w:val="00B00C5A"/>
    <w:rsid w:val="00BD5372"/>
    <w:rsid w:val="00C269F8"/>
    <w:rsid w:val="00C56EF4"/>
    <w:rsid w:val="00D97469"/>
    <w:rsid w:val="00F3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32D9"/>
  <w15:docId w15:val="{6FAE3E09-1E01-466A-B02E-9D0F3164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17739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5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5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6A873-9223-4854-A5A6-0130357DC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392</Words>
  <Characters>2121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Cαяσσℓ ზ</dc:creator>
  <cp:lastModifiedBy>Caique Amaral</cp:lastModifiedBy>
  <cp:revision>7</cp:revision>
  <dcterms:created xsi:type="dcterms:W3CDTF">2016-04-03T14:49:00Z</dcterms:created>
  <dcterms:modified xsi:type="dcterms:W3CDTF">2016-04-09T16:09:00Z</dcterms:modified>
</cp:coreProperties>
</file>