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6C7" w:rsidRDefault="000A0588" w:rsidP="000A0588">
      <w:pPr>
        <w:pStyle w:val="Ttulo1"/>
        <w:jc w:val="both"/>
        <w:rPr>
          <w:b/>
        </w:rPr>
      </w:pPr>
      <w:r w:rsidRPr="000A0588">
        <w:rPr>
          <w:b/>
        </w:rPr>
        <w:t>Meeting Point – Estruturação do Projeto</w:t>
      </w:r>
    </w:p>
    <w:p w:rsidR="007F561A" w:rsidRDefault="007F561A" w:rsidP="007F561A"/>
    <w:p w:rsidR="007F561A" w:rsidRDefault="007F561A" w:rsidP="007F561A">
      <w:pPr>
        <w:pStyle w:val="Ttulo2"/>
      </w:pPr>
      <w:r>
        <w:t>Fase acadêmica - criação/desenvolvimento – prototipagem inicial (v.0)</w:t>
      </w:r>
    </w:p>
    <w:p w:rsidR="007F561A" w:rsidRPr="007F561A" w:rsidRDefault="007F561A" w:rsidP="007F561A"/>
    <w:p w:rsidR="000A0588" w:rsidRPr="000A0588" w:rsidRDefault="000A0588" w:rsidP="007F561A">
      <w:pPr>
        <w:pStyle w:val="Ttulo3"/>
      </w:pPr>
      <w:r w:rsidRPr="000A0588">
        <w:t>Modelo de ciclo de vida do software</w:t>
      </w:r>
    </w:p>
    <w:p w:rsidR="000A0588" w:rsidRDefault="000A0588" w:rsidP="000A0588">
      <w:pPr>
        <w:jc w:val="both"/>
      </w:pPr>
    </w:p>
    <w:p w:rsidR="00E31410" w:rsidRDefault="000A0588" w:rsidP="000A0588">
      <w:pPr>
        <w:jc w:val="both"/>
      </w:pPr>
      <w:r>
        <w:t xml:space="preserve">Tendo em vista os modelos de ciclo de vida disponíveis na literatura, propõe se a escolha do modelo em </w:t>
      </w:r>
      <w:r w:rsidR="00E31410">
        <w:t>Entrega Evolutiva, pois pode-se destacar as seguintes vantagens em termos de condução do projeto:</w:t>
      </w:r>
    </w:p>
    <w:p w:rsidR="00E31410" w:rsidRDefault="00E31410" w:rsidP="000A0588">
      <w:pPr>
        <w:jc w:val="both"/>
      </w:pPr>
    </w:p>
    <w:p w:rsidR="00E31410" w:rsidRDefault="00E31410" w:rsidP="00E31410">
      <w:pPr>
        <w:pStyle w:val="PargrafodaLista"/>
        <w:numPr>
          <w:ilvl w:val="0"/>
          <w:numId w:val="2"/>
        </w:numPr>
        <w:jc w:val="both"/>
      </w:pPr>
      <w:r>
        <w:t xml:space="preserve">Trata-se de um modelo combinado de dois modelos já bem estabelecidos: </w:t>
      </w:r>
      <w:proofErr w:type="gramStart"/>
      <w:r w:rsidRPr="00E31410">
        <w:rPr>
          <w:b/>
        </w:rPr>
        <w:t>o cascata</w:t>
      </w:r>
      <w:proofErr w:type="gramEnd"/>
      <w:r>
        <w:t xml:space="preserve"> e o </w:t>
      </w:r>
      <w:r w:rsidRPr="00E31410">
        <w:rPr>
          <w:b/>
        </w:rPr>
        <w:t>espiral</w:t>
      </w:r>
      <w:r>
        <w:t xml:space="preserve">. </w:t>
      </w:r>
      <w:proofErr w:type="gramStart"/>
      <w:r>
        <w:t xml:space="preserve">Do modelo </w:t>
      </w:r>
      <w:r w:rsidRPr="00E31410">
        <w:rPr>
          <w:b/>
        </w:rPr>
        <w:t>cascata</w:t>
      </w:r>
      <w:proofErr w:type="gramEnd"/>
      <w:r>
        <w:t xml:space="preserve">, utiliza-se a forte </w:t>
      </w:r>
      <w:r w:rsidRPr="00E31410">
        <w:rPr>
          <w:u w:val="single"/>
        </w:rPr>
        <w:t>estruturação</w:t>
      </w:r>
      <w:r>
        <w:t xml:space="preserve"> e tendência para </w:t>
      </w:r>
      <w:r w:rsidRPr="00E31410">
        <w:rPr>
          <w:u w:val="single"/>
        </w:rPr>
        <w:t>documentação</w:t>
      </w:r>
      <w:r>
        <w:t xml:space="preserve"> das fases, facilitando a etapa de desenvolvimento. Do modelo </w:t>
      </w:r>
      <w:r w:rsidRPr="00E31410">
        <w:rPr>
          <w:b/>
        </w:rPr>
        <w:t>espiral</w:t>
      </w:r>
      <w:r>
        <w:t xml:space="preserve">, verifica-se a possibilidade de </w:t>
      </w:r>
      <w:r w:rsidRPr="00E31410">
        <w:rPr>
          <w:u w:val="single"/>
        </w:rPr>
        <w:t>trabalhar em ciclos</w:t>
      </w:r>
      <w:r>
        <w:t xml:space="preserve"> incrementais de iterações, podendo-se ter </w:t>
      </w:r>
      <w:r w:rsidRPr="00E31410">
        <w:rPr>
          <w:u w:val="single"/>
        </w:rPr>
        <w:t>mais flexibilidade</w:t>
      </w:r>
      <w:r>
        <w:t xml:space="preserve"> ao final de cada ciclo para a alteração/correção de pontos importantes, ou inclusão de novos requisitos no desenho já feito.</w:t>
      </w:r>
    </w:p>
    <w:p w:rsidR="00E31410" w:rsidRDefault="00E31410" w:rsidP="00E31410">
      <w:pPr>
        <w:pStyle w:val="PargrafodaLista"/>
        <w:numPr>
          <w:ilvl w:val="0"/>
          <w:numId w:val="2"/>
        </w:numPr>
        <w:spacing w:before="120"/>
        <w:ind w:left="714" w:hanging="357"/>
        <w:contextualSpacing w:val="0"/>
        <w:jc w:val="both"/>
      </w:pPr>
      <w:r>
        <w:t xml:space="preserve">O modelo de </w:t>
      </w:r>
      <w:r w:rsidRPr="00526FC8">
        <w:rPr>
          <w:b/>
        </w:rPr>
        <w:t xml:space="preserve">entrega evolutiva </w:t>
      </w:r>
      <w:r>
        <w:t xml:space="preserve">possibilita </w:t>
      </w:r>
      <w:r w:rsidRPr="00526FC8">
        <w:rPr>
          <w:u w:val="single"/>
        </w:rPr>
        <w:t>melhor compreensão</w:t>
      </w:r>
      <w:r>
        <w:t xml:space="preserve"> das etapas do projeto e também </w:t>
      </w:r>
      <w:r w:rsidRPr="00526FC8">
        <w:rPr>
          <w:u w:val="single"/>
        </w:rPr>
        <w:t>melhor distribuição</w:t>
      </w:r>
      <w:r>
        <w:t xml:space="preserve"> dos papéis/responsabilidades para o pessoal envolvido.</w:t>
      </w:r>
    </w:p>
    <w:p w:rsidR="00E31410" w:rsidRDefault="00E31410" w:rsidP="000A0588">
      <w:pPr>
        <w:jc w:val="both"/>
      </w:pPr>
    </w:p>
    <w:p w:rsidR="00E31410" w:rsidRDefault="00E31410" w:rsidP="00E31410">
      <w:pPr>
        <w:jc w:val="center"/>
      </w:pPr>
      <w:r w:rsidRPr="00E31410"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582499</wp:posOffset>
            </wp:positionH>
            <wp:positionV relativeFrom="paragraph">
              <wp:posOffset>3702</wp:posOffset>
            </wp:positionV>
            <wp:extent cx="4960800" cy="3430800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00" cy="34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1410" w:rsidRDefault="00E31410" w:rsidP="000A0588">
      <w:pPr>
        <w:jc w:val="both"/>
      </w:pPr>
    </w:p>
    <w:p w:rsidR="00E31410" w:rsidRDefault="00E31410" w:rsidP="000A0588">
      <w:pPr>
        <w:jc w:val="both"/>
      </w:pPr>
      <w:r>
        <w:t xml:space="preserve">Neste modelo, é possível ter-se a </w:t>
      </w:r>
      <w:r w:rsidRPr="00526FC8">
        <w:rPr>
          <w:u w:val="single"/>
        </w:rPr>
        <w:t>visão global</w:t>
      </w:r>
      <w:r>
        <w:t xml:space="preserve"> do produto a ser entregue, uma vez que, nas primeiras fases, é feito o </w:t>
      </w:r>
      <w:r w:rsidRPr="00526FC8">
        <w:rPr>
          <w:u w:val="single"/>
        </w:rPr>
        <w:t>levantamento de requisitos do projeto como um todo</w:t>
      </w:r>
      <w:r>
        <w:t>. Em seguida, passa-se a análise destes requisitos e a efetivação de um desenho arquitetônico do projeto, com a divisão do mesmo por módulos, já com alguma especificação.</w:t>
      </w:r>
    </w:p>
    <w:p w:rsidR="00E31410" w:rsidRDefault="00E31410" w:rsidP="000A0588">
      <w:pPr>
        <w:jc w:val="both"/>
      </w:pPr>
    </w:p>
    <w:p w:rsidR="00E31410" w:rsidRDefault="00E31410" w:rsidP="000A0588">
      <w:pPr>
        <w:jc w:val="both"/>
      </w:pPr>
      <w:r>
        <w:t>Quando o ciclo de iterações se inicia, deve-se fazer um levantamento específico de requisito</w:t>
      </w:r>
      <w:r w:rsidR="00653F71">
        <w:t>s daquele módulo a ser desenvolvido</w:t>
      </w:r>
      <w:r>
        <w:t>, sua análise e desenho (modelagem), caracterizando–se mais como o modelo em espiral.</w:t>
      </w:r>
    </w:p>
    <w:p w:rsidR="00E31410" w:rsidRDefault="00E31410" w:rsidP="000A0588">
      <w:pPr>
        <w:jc w:val="both"/>
      </w:pPr>
    </w:p>
    <w:p w:rsidR="000A0588" w:rsidRDefault="00526FC8" w:rsidP="000A0588">
      <w:pPr>
        <w:jc w:val="both"/>
      </w:pPr>
      <w:r>
        <w:t xml:space="preserve">Já para o modelo </w:t>
      </w:r>
      <w:r w:rsidRPr="00526FC8">
        <w:rPr>
          <w:b/>
        </w:rPr>
        <w:t>e</w:t>
      </w:r>
      <w:r w:rsidR="000A0588" w:rsidRPr="00526FC8">
        <w:rPr>
          <w:b/>
        </w:rPr>
        <w:t>spiral</w:t>
      </w:r>
      <w:r w:rsidR="000A0588">
        <w:t xml:space="preserve">, </w:t>
      </w:r>
      <w:r>
        <w:t>a ser utilizado para desenvolvimento de cada módulo/</w:t>
      </w:r>
      <w:proofErr w:type="spellStart"/>
      <w:r>
        <w:t>sub-módulo</w:t>
      </w:r>
      <w:proofErr w:type="spellEnd"/>
      <w:r>
        <w:t xml:space="preserve"> do sistema, </w:t>
      </w:r>
      <w:r w:rsidR="000A0588">
        <w:t>destaca-se as seguintes vantagens frente a outros modelos.</w:t>
      </w:r>
    </w:p>
    <w:p w:rsidR="000A0588" w:rsidRDefault="000A0588" w:rsidP="000A0588">
      <w:pPr>
        <w:jc w:val="both"/>
      </w:pPr>
    </w:p>
    <w:p w:rsidR="000A0588" w:rsidRDefault="000A0588" w:rsidP="000A0588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Tendo em vista que o projeto, como um todo, será desenvolvido por </w:t>
      </w:r>
      <w:r w:rsidRPr="007F561A">
        <w:rPr>
          <w:u w:val="single"/>
        </w:rPr>
        <w:t>frações ou módulos</w:t>
      </w:r>
      <w:r>
        <w:t xml:space="preserve">, e que cada módulo pressupõe a implementação de </w:t>
      </w:r>
      <w:proofErr w:type="spellStart"/>
      <w:r>
        <w:t>sub-módulos</w:t>
      </w:r>
      <w:proofErr w:type="spellEnd"/>
      <w:r>
        <w:t xml:space="preserve">, este modelo facilitará o trabalho, com </w:t>
      </w:r>
      <w:r w:rsidRPr="007F561A">
        <w:rPr>
          <w:u w:val="single"/>
        </w:rPr>
        <w:t>programação de entregas</w:t>
      </w:r>
      <w:r>
        <w:t xml:space="preserve"> aos clientes internos (o próprio grupo), que poderão interferir no resultado com sugestões, correções e adequações </w:t>
      </w:r>
      <w:r w:rsidR="007F561A">
        <w:t>necessárias a estrega final do módulo proposto.</w:t>
      </w:r>
    </w:p>
    <w:p w:rsidR="007F561A" w:rsidRDefault="007F561A" w:rsidP="007F561A">
      <w:pPr>
        <w:pStyle w:val="PargrafodaLista"/>
        <w:numPr>
          <w:ilvl w:val="0"/>
          <w:numId w:val="1"/>
        </w:numPr>
        <w:spacing w:before="60"/>
        <w:ind w:left="714" w:hanging="357"/>
        <w:contextualSpacing w:val="0"/>
        <w:jc w:val="both"/>
      </w:pPr>
      <w:r>
        <w:t xml:space="preserve">Há </w:t>
      </w:r>
      <w:r w:rsidRPr="007F561A">
        <w:rPr>
          <w:u w:val="single"/>
        </w:rPr>
        <w:t>redução de riscos</w:t>
      </w:r>
      <w:r>
        <w:t xml:space="preserve"> na escolha deste processo, já que as correções e adequações envolvidas, bem como inclusão de outros requisitos </w:t>
      </w:r>
      <w:r w:rsidRPr="007F561A">
        <w:rPr>
          <w:u w:val="single"/>
        </w:rPr>
        <w:t>não irão comprometer</w:t>
      </w:r>
      <w:r>
        <w:t xml:space="preserve"> o desenvolvimento como um todo.</w:t>
      </w:r>
    </w:p>
    <w:p w:rsidR="007F561A" w:rsidRDefault="007F561A" w:rsidP="007F561A">
      <w:pPr>
        <w:pStyle w:val="PargrafodaLista"/>
        <w:numPr>
          <w:ilvl w:val="0"/>
          <w:numId w:val="1"/>
        </w:numPr>
        <w:spacing w:before="60"/>
        <w:ind w:left="714" w:hanging="357"/>
        <w:contextualSpacing w:val="0"/>
        <w:jc w:val="both"/>
      </w:pPr>
      <w:r w:rsidRPr="007F561A">
        <w:rPr>
          <w:u w:val="single"/>
        </w:rPr>
        <w:t>Não haverá</w:t>
      </w:r>
      <w:r>
        <w:t xml:space="preserve"> necessidade de </w:t>
      </w:r>
      <w:r w:rsidRPr="007F561A">
        <w:rPr>
          <w:u w:val="single"/>
        </w:rPr>
        <w:t>entregas externas</w:t>
      </w:r>
      <w:r>
        <w:t xml:space="preserve"> (clientes externos) até a prototipagem final.</w:t>
      </w:r>
    </w:p>
    <w:p w:rsidR="000A0588" w:rsidRDefault="000A0588" w:rsidP="000A0588">
      <w:pPr>
        <w:jc w:val="both"/>
      </w:pPr>
    </w:p>
    <w:p w:rsidR="007F561A" w:rsidRDefault="007F561A" w:rsidP="007F561A">
      <w:pPr>
        <w:keepNext/>
        <w:jc w:val="center"/>
      </w:pPr>
      <w:r w:rsidRPr="007F561A">
        <w:drawing>
          <wp:inline distT="0" distB="0" distL="0" distR="0" wp14:anchorId="13B67A0C" wp14:editId="5A74DA13">
            <wp:extent cx="3196561" cy="1881664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20" cy="190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1A" w:rsidRDefault="007F561A" w:rsidP="007F561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</w:t>
      </w:r>
      <w:r>
        <w:rPr>
          <w:i w:val="0"/>
        </w:rPr>
        <w:t>Modelo de ciclo de vida em espiral.</w:t>
      </w:r>
    </w:p>
    <w:p w:rsidR="007F561A" w:rsidRDefault="007F561A" w:rsidP="000A0588">
      <w:pPr>
        <w:jc w:val="both"/>
      </w:pPr>
    </w:p>
    <w:p w:rsidR="007F561A" w:rsidRDefault="007F561A" w:rsidP="000A0588">
      <w:pPr>
        <w:jc w:val="both"/>
      </w:pPr>
      <w:r>
        <w:t xml:space="preserve">Cada ciclo de iterações deve ser aplicado a um módulo, ou </w:t>
      </w:r>
      <w:proofErr w:type="spellStart"/>
      <w:r>
        <w:t>sub-módulo</w:t>
      </w:r>
      <w:proofErr w:type="spellEnd"/>
      <w:r>
        <w:t xml:space="preserve"> e deve pressupor sua finalização dentro de um cronograma previamente estipulado e </w:t>
      </w:r>
      <w:r w:rsidR="00356583">
        <w:t>acordado com o grupo.</w:t>
      </w:r>
    </w:p>
    <w:p w:rsidR="00356583" w:rsidRDefault="00356583" w:rsidP="000A0588">
      <w:pPr>
        <w:jc w:val="both"/>
      </w:pPr>
    </w:p>
    <w:p w:rsidR="00356583" w:rsidRDefault="000C165D" w:rsidP="000A0588">
      <w:pPr>
        <w:jc w:val="both"/>
      </w:pPr>
      <w:r w:rsidRPr="000C165D">
        <w:drawing>
          <wp:anchor distT="0" distB="0" distL="114300" distR="114300" simplePos="0" relativeHeight="251658240" behindDoc="0" locked="0" layoutInCell="1" allowOverlap="1" wp14:anchorId="5B61FBD4" wp14:editId="5906DA84">
            <wp:simplePos x="0" y="0"/>
            <wp:positionH relativeFrom="column">
              <wp:posOffset>1381665</wp:posOffset>
            </wp:positionH>
            <wp:positionV relativeFrom="paragraph">
              <wp:posOffset>132573</wp:posOffset>
            </wp:positionV>
            <wp:extent cx="3766782" cy="3282144"/>
            <wp:effectExtent l="0" t="0" r="571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788" cy="32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FC8" w:rsidRDefault="00C975C0" w:rsidP="00526FC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1383559</wp:posOffset>
                </wp:positionH>
                <wp:positionV relativeFrom="paragraph">
                  <wp:posOffset>763145</wp:posOffset>
                </wp:positionV>
                <wp:extent cx="236946" cy="1860477"/>
                <wp:effectExtent l="819150" t="76200" r="10795" b="26035"/>
                <wp:wrapNone/>
                <wp:docPr id="20" name="Conector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946" cy="1860477"/>
                        </a:xfrm>
                        <a:prstGeom prst="bentConnector3">
                          <a:avLst>
                            <a:gd name="adj1" fmla="val 443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6E0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0" o:spid="_x0000_s1026" type="#_x0000_t34" style="position:absolute;margin-left:108.95pt;margin-top:60.1pt;width:18.65pt;height:146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" adj="95856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171EE" wp14:editId="04FCA708">
                <wp:simplePos x="0" y="0"/>
                <wp:positionH relativeFrom="column">
                  <wp:posOffset>2097108</wp:posOffset>
                </wp:positionH>
                <wp:positionV relativeFrom="paragraph">
                  <wp:posOffset>3014995</wp:posOffset>
                </wp:positionV>
                <wp:extent cx="967255" cy="301276"/>
                <wp:effectExtent l="0" t="0" r="4445" b="381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255" cy="30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5C0" w:rsidRPr="00C975C0" w:rsidRDefault="00C975C0" w:rsidP="00C975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Pr="00C975C0">
                              <w:rPr>
                                <w:sz w:val="16"/>
                                <w:szCs w:val="16"/>
                              </w:rPr>
                              <w:t>ódulo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sub-módulo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finalizado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171EE"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margin-left:165.15pt;margin-top:237.4pt;width:76.15pt;height:2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" fillcolor="white [3201]" stroked="f" strokeweight=".5pt">
                <v:textbox inset="1mm,1mm,1mm,1mm">
                  <w:txbxContent>
                    <w:p w:rsidR="00C975C0" w:rsidRPr="00C975C0" w:rsidRDefault="00C975C0" w:rsidP="00C975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Pr="00C975C0">
                        <w:rPr>
                          <w:sz w:val="16"/>
                          <w:szCs w:val="16"/>
                        </w:rPr>
                        <w:t>ódulo</w:t>
                      </w:r>
                      <w:r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sub-módulo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finalizado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1917399</wp:posOffset>
                </wp:positionH>
                <wp:positionV relativeFrom="paragraph">
                  <wp:posOffset>2787716</wp:posOffset>
                </wp:positionV>
                <wp:extent cx="0" cy="195565"/>
                <wp:effectExtent l="76200" t="0" r="57150" b="5270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04F9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151pt;margin-top:219.5pt;width:0;height:1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1917399</wp:posOffset>
                </wp:positionH>
                <wp:positionV relativeFrom="paragraph">
                  <wp:posOffset>1963170</wp:posOffset>
                </wp:positionV>
                <wp:extent cx="0" cy="486271"/>
                <wp:effectExtent l="76200" t="0" r="57150" b="4762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06627" id="Conector de seta reta 16" o:spid="_x0000_s1026" type="#_x0000_t32" style="position:absolute;margin-left:151pt;margin-top:154.6pt;width:0;height:3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2414241</wp:posOffset>
                </wp:positionH>
                <wp:positionV relativeFrom="paragraph">
                  <wp:posOffset>1783462</wp:posOffset>
                </wp:positionV>
                <wp:extent cx="343535" cy="5080"/>
                <wp:effectExtent l="38100" t="76200" r="0" b="9017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53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0444" id="Conector de seta reta 15" o:spid="_x0000_s1026" type="#_x0000_t32" style="position:absolute;margin-left:190.1pt;margin-top:140.45pt;width:27.05pt;height:.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3788483</wp:posOffset>
                </wp:positionH>
                <wp:positionV relativeFrom="paragraph">
                  <wp:posOffset>1783462</wp:posOffset>
                </wp:positionV>
                <wp:extent cx="311785" cy="5285"/>
                <wp:effectExtent l="38100" t="76200" r="0" b="9017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785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D0E36" id="Conector de seta reta 14" o:spid="_x0000_s1026" type="#_x0000_t32" style="position:absolute;margin-left:298.3pt;margin-top:140.45pt;width:24.55pt;height: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4653511</wp:posOffset>
                </wp:positionH>
                <wp:positionV relativeFrom="paragraph">
                  <wp:posOffset>958916</wp:posOffset>
                </wp:positionV>
                <wp:extent cx="0" cy="628980"/>
                <wp:effectExtent l="76200" t="0" r="7620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A013B" id="Conector de seta reta 12" o:spid="_x0000_s1026" type="#_x0000_t32" style="position:absolute;margin-left:366.4pt;margin-top:75.5pt;width:0;height:4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3788483</wp:posOffset>
                </wp:positionH>
                <wp:positionV relativeFrom="paragraph">
                  <wp:posOffset>758065</wp:posOffset>
                </wp:positionV>
                <wp:extent cx="311848" cy="0"/>
                <wp:effectExtent l="0" t="76200" r="12065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9246D" id="Conector de seta reta 11" o:spid="_x0000_s1026" type="#_x0000_t32" style="position:absolute;margin-left:298.3pt;margin-top:59.7pt;width:24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2414241</wp:posOffset>
                </wp:positionH>
                <wp:positionV relativeFrom="paragraph">
                  <wp:posOffset>758065</wp:posOffset>
                </wp:positionV>
                <wp:extent cx="343560" cy="5286"/>
                <wp:effectExtent l="0" t="57150" r="37465" b="9017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60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39B69" id="Conector de seta reta 10" o:spid="_x0000_s1026" type="#_x0000_t32" style="position:absolute;margin-left:190.1pt;margin-top:59.7pt;width:27.05pt;height: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0C165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1917399</wp:posOffset>
                </wp:positionH>
                <wp:positionV relativeFrom="paragraph">
                  <wp:posOffset>197797</wp:posOffset>
                </wp:positionV>
                <wp:extent cx="0" cy="385845"/>
                <wp:effectExtent l="76200" t="0" r="95250" b="5270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F836E" id="Conector de seta reta 8" o:spid="_x0000_s1026" type="#_x0000_t32" style="position:absolute;margin-left:151pt;margin-top:15.55pt;width:0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526FC8" w:rsidRDefault="00526FC8" w:rsidP="00526FC8"/>
    <w:p w:rsidR="004135A7" w:rsidRDefault="004135A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0A0588" w:rsidRDefault="000A0588" w:rsidP="00526FC8">
      <w:pPr>
        <w:pStyle w:val="Ttulo3"/>
      </w:pPr>
      <w:r w:rsidRPr="000A0588">
        <w:lastRenderedPageBreak/>
        <w:t xml:space="preserve">Parte I </w:t>
      </w:r>
      <w:r w:rsidR="004135A7">
        <w:t>–</w:t>
      </w:r>
      <w:r w:rsidRPr="000A0588">
        <w:t xml:space="preserve"> </w:t>
      </w:r>
      <w:r w:rsidR="004135A7">
        <w:t>Levantamento Geral de Requisitos – Meeting Point</w:t>
      </w:r>
    </w:p>
    <w:p w:rsidR="004135A7" w:rsidRDefault="004135A7" w:rsidP="004135A7"/>
    <w:p w:rsidR="004135A7" w:rsidRPr="004135A7" w:rsidRDefault="004135A7" w:rsidP="004135A7">
      <w:pPr>
        <w:pStyle w:val="Ttulo4"/>
      </w:pPr>
      <w:r>
        <w:t>Requisitos Funcionais</w:t>
      </w:r>
    </w:p>
    <w:p w:rsidR="000A0588" w:rsidRDefault="000A0588" w:rsidP="000A0588">
      <w:pPr>
        <w:jc w:val="both"/>
      </w:pPr>
    </w:p>
    <w:p w:rsidR="004135A7" w:rsidRDefault="004135A7" w:rsidP="000A0588">
      <w:pPr>
        <w:jc w:val="both"/>
      </w:pPr>
      <w:bookmarkStart w:id="0" w:name="_GoBack"/>
      <w:bookmarkEnd w:id="0"/>
    </w:p>
    <w:p w:rsidR="004135A7" w:rsidRDefault="004135A7" w:rsidP="000A0588">
      <w:pPr>
        <w:jc w:val="both"/>
      </w:pPr>
    </w:p>
    <w:p w:rsidR="000A0588" w:rsidRPr="000A0588" w:rsidRDefault="000A0588" w:rsidP="000A0588">
      <w:pPr>
        <w:jc w:val="both"/>
      </w:pPr>
      <w:r>
        <w:t xml:space="preserve">Divisão do projeto do </w:t>
      </w:r>
      <w:proofErr w:type="spellStart"/>
      <w:r>
        <w:t>app</w:t>
      </w:r>
      <w:proofErr w:type="spellEnd"/>
      <w:r>
        <w:t xml:space="preserve"> Meeting Point em módulos e </w:t>
      </w:r>
      <w:proofErr w:type="spellStart"/>
      <w:r>
        <w:t>sub-módulos</w:t>
      </w:r>
      <w:proofErr w:type="spellEnd"/>
      <w:r>
        <w:t>, a fim de facilitar a visualização e divisão nos diversos ciclos, fases e atividades relacionadas ao projeto.</w:t>
      </w:r>
    </w:p>
    <w:sectPr w:rsidR="000A0588" w:rsidRPr="000A0588" w:rsidSect="000A0588">
      <w:headerReference w:type="default" r:id="rId11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73B" w:rsidRDefault="0065373B" w:rsidP="00D82A19">
      <w:r>
        <w:separator/>
      </w:r>
    </w:p>
  </w:endnote>
  <w:endnote w:type="continuationSeparator" w:id="0">
    <w:p w:rsidR="0065373B" w:rsidRDefault="0065373B" w:rsidP="00D8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73B" w:rsidRDefault="0065373B" w:rsidP="00D82A19">
      <w:r>
        <w:separator/>
      </w:r>
    </w:p>
  </w:footnote>
  <w:footnote w:type="continuationSeparator" w:id="0">
    <w:p w:rsidR="0065373B" w:rsidRDefault="0065373B" w:rsidP="00D82A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7574482"/>
      <w:docPartObj>
        <w:docPartGallery w:val="Page Numbers (Top of Page)"/>
        <w:docPartUnique/>
      </w:docPartObj>
    </w:sdtPr>
    <w:sdtContent>
      <w:p w:rsidR="00D82A19" w:rsidRDefault="00D82A1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5A7">
          <w:rPr>
            <w:noProof/>
          </w:rPr>
          <w:t>3</w:t>
        </w:r>
        <w:r>
          <w:fldChar w:fldCharType="end"/>
        </w:r>
      </w:p>
    </w:sdtContent>
  </w:sdt>
  <w:p w:rsidR="00D82A19" w:rsidRDefault="00D82A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B7E9E"/>
    <w:multiLevelType w:val="hybridMultilevel"/>
    <w:tmpl w:val="FDB818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B4DBD"/>
    <w:multiLevelType w:val="hybridMultilevel"/>
    <w:tmpl w:val="0BC8796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88"/>
    <w:rsid w:val="000A0588"/>
    <w:rsid w:val="000C165D"/>
    <w:rsid w:val="00356583"/>
    <w:rsid w:val="004135A7"/>
    <w:rsid w:val="004B4708"/>
    <w:rsid w:val="00526FC8"/>
    <w:rsid w:val="00546BC5"/>
    <w:rsid w:val="0065373B"/>
    <w:rsid w:val="00653F71"/>
    <w:rsid w:val="007C76C7"/>
    <w:rsid w:val="007F561A"/>
    <w:rsid w:val="008A090F"/>
    <w:rsid w:val="008D24FC"/>
    <w:rsid w:val="00BB1199"/>
    <w:rsid w:val="00C975C0"/>
    <w:rsid w:val="00D82A19"/>
    <w:rsid w:val="00DE4F5D"/>
    <w:rsid w:val="00E001E5"/>
    <w:rsid w:val="00E3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E3068-4953-4022-BB3F-8456BFF1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BC5"/>
  </w:style>
  <w:style w:type="paragraph" w:styleId="Ttulo1">
    <w:name w:val="heading 1"/>
    <w:basedOn w:val="Normal"/>
    <w:next w:val="Normal"/>
    <w:link w:val="Ttulo1Char"/>
    <w:uiPriority w:val="9"/>
    <w:qFormat/>
    <w:rsid w:val="000A0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0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6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135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0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0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A058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F56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7F561A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82A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82A19"/>
  </w:style>
  <w:style w:type="paragraph" w:styleId="Rodap">
    <w:name w:val="footer"/>
    <w:basedOn w:val="Normal"/>
    <w:link w:val="RodapChar"/>
    <w:uiPriority w:val="99"/>
    <w:unhideWhenUsed/>
    <w:rsid w:val="00D82A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82A19"/>
  </w:style>
  <w:style w:type="character" w:customStyle="1" w:styleId="Ttulo4Char">
    <w:name w:val="Título 4 Char"/>
    <w:basedOn w:val="Fontepargpadro"/>
    <w:link w:val="Ttulo4"/>
    <w:uiPriority w:val="9"/>
    <w:rsid w:val="004135A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457DB-056F-43AB-9CFE-15D7E26DF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454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Artoni</dc:creator>
  <cp:keywords/>
  <dc:description/>
  <cp:lastModifiedBy>Luis Artoni</cp:lastModifiedBy>
  <cp:revision>2</cp:revision>
  <dcterms:created xsi:type="dcterms:W3CDTF">2016-03-27T15:29:00Z</dcterms:created>
  <dcterms:modified xsi:type="dcterms:W3CDTF">2016-03-27T19:51:00Z</dcterms:modified>
</cp:coreProperties>
</file>