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1.0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Nicki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21/08/2025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SuperLocaliza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Dariac Saldias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+56912345678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daria.saldias@gmail.com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Canales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+56993456789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benjamin.canales@gmail.com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Nicki Bravo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+56934567890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nicki.bravo@gmail.com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5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Superlocaliza</w:t>
      </w:r>
      <w:r w:rsidDel="00000000" w:rsidR="00000000" w:rsidRPr="00000000">
        <w:rPr>
          <w:rtl w:val="0"/>
        </w:rPr>
        <w:t xml:space="preserve"> tiene como objetivo desarrollar una aplicación que facilite a los clientes de supermercados localizar productos de manera rápida y eficiente, mostrando sugerencias, promociones, ofertas y descuentos personalizados. La aplicación busca mejorar la experiencia de compra, optimizar el tiempo de los usuarios y brindar información clara sobre la disponibilidad de productos y su ubicación dentro del supermercado. Este sprint 1 se centró en establecer las bases del proyecto, definir requerimientos, planificar el desarrollo inicial de la aplicación.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Fechas de ejecución:</w:t>
      </w:r>
      <w:r w:rsidDel="00000000" w:rsidR="00000000" w:rsidRPr="00000000">
        <w:rPr>
          <w:rtl w:val="0"/>
        </w:rPr>
        <w:t xml:space="preserve"> 14 de agosto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Durante este sprint, el equipo trabajó en la recopilación y definición de requerimientos funcionales y no funcionales de la aplicación, priorizando aquellos más esenciales para el funcionamiento básico de </w:t>
      </w:r>
      <w:r w:rsidDel="00000000" w:rsidR="00000000" w:rsidRPr="00000000">
        <w:rPr>
          <w:rtl w:val="0"/>
        </w:rPr>
        <w:t xml:space="preserve">Superlocaliza</w:t>
      </w:r>
      <w:r w:rsidDel="00000000" w:rsidR="00000000" w:rsidRPr="00000000">
        <w:rPr>
          <w:rtl w:val="0"/>
        </w:rPr>
        <w:t xml:space="preserve">. Se realizaron reuniones de coordinación, análisis del alcance del proyecto y diseño inicial de la estructura de requerimientos. Algunas tareas de diseño gráfico y funcionalidades avanzadas fueron postergadas para el próximo sprint, debido a la necesidad de consolidar los requerimientos básicos primero.</w:t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Requerimientos del sistema:</w:t>
      </w:r>
      <w:r w:rsidDel="00000000" w:rsidR="00000000" w:rsidRPr="00000000">
        <w:rPr>
          <w:rtl w:val="0"/>
        </w:rPr>
        <w:t xml:space="preserve"> definición de los requerimientos funcionales y no funcionales de la aplicación.</w:t>
        <w:br w:type="textWrapping"/>
      </w:r>
      <w:r w:rsidDel="00000000" w:rsidR="00000000" w:rsidRPr="00000000">
        <w:rPr>
          <w:b w:val="1"/>
          <w:rtl w:val="0"/>
        </w:rPr>
        <w:t xml:space="preserve">Minuta de reunión de portafolio:</w:t>
      </w:r>
      <w:r w:rsidDel="00000000" w:rsidR="00000000" w:rsidRPr="00000000">
        <w:rPr>
          <w:rtl w:val="0"/>
        </w:rPr>
        <w:t xml:space="preserve"> registro y organización de los acuerdos y decisiones de las reuniones del proyecto.</w:t>
        <w:br w:type="textWrapping"/>
      </w:r>
      <w:r w:rsidDel="00000000" w:rsidR="00000000" w:rsidRPr="00000000">
        <w:rPr>
          <w:b w:val="1"/>
          <w:rtl w:val="0"/>
        </w:rPr>
        <w:t xml:space="preserve">Matriz EDT:</w:t>
      </w:r>
      <w:r w:rsidDel="00000000" w:rsidR="00000000" w:rsidRPr="00000000">
        <w:rPr>
          <w:rtl w:val="0"/>
        </w:rPr>
        <w:t xml:space="preserve"> elaboración de la Estructura de Desglose del Trabajo, definiendo actividades y responsables.</w:t>
        <w:br w:type="textWrapping"/>
      </w:r>
      <w:r w:rsidDel="00000000" w:rsidR="00000000" w:rsidRPr="00000000">
        <w:rPr>
          <w:b w:val="1"/>
          <w:rtl w:val="0"/>
        </w:rPr>
        <w:t xml:space="preserve">Informe ERS:</w:t>
      </w:r>
      <w:r w:rsidDel="00000000" w:rsidR="00000000" w:rsidRPr="00000000">
        <w:rPr>
          <w:rtl w:val="0"/>
        </w:rPr>
        <w:t xml:space="preserve"> redacción del documento de especificación de requerimientos del sistema.</w:t>
        <w:br w:type="textWrapping"/>
      </w:r>
      <w:r w:rsidDel="00000000" w:rsidR="00000000" w:rsidRPr="00000000">
        <w:rPr>
          <w:b w:val="1"/>
          <w:rtl w:val="0"/>
        </w:rPr>
        <w:t xml:space="preserve">Documento Mockups: </w:t>
      </w:r>
      <w:r w:rsidDel="00000000" w:rsidR="00000000" w:rsidRPr="00000000">
        <w:rPr>
          <w:rtl w:val="0"/>
        </w:rPr>
        <w:t xml:space="preserve">creación de los primeros bocetos de la interfaz y diseño preliminar de la aplicación.</w:t>
        <w:br w:type="textWrapping"/>
      </w:r>
      <w:r w:rsidDel="00000000" w:rsidR="00000000" w:rsidRPr="00000000">
        <w:rPr>
          <w:b w:val="1"/>
          <w:rtl w:val="0"/>
        </w:rPr>
        <w:t xml:space="preserve">Documento de Casos de Uso Extendido:</w:t>
      </w:r>
      <w:r w:rsidDel="00000000" w:rsidR="00000000" w:rsidRPr="00000000">
        <w:rPr>
          <w:rtl w:val="0"/>
        </w:rPr>
        <w:t xml:space="preserve"> definición de los casos de uso completos con actores, descripción y flujo de acciones.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próximo sprint, el equipo se compromete a:</w:t>
        <w:br w:type="textWrapping"/>
        <w:t xml:space="preserve">Diseñar la interfaz de usuario completa, basada en los mockups creados.</w:t>
        <w:br w:type="textWrapping"/>
        <w:t xml:space="preserve">Implementar las funcionalidades básicas de búsqueda y sugerencias de productos.</w:t>
        <w:br w:type="textWrapping"/>
        <w:t xml:space="preserve">Configurar notificaciones de promociones y descuentos para los clientes.</w:t>
        <w:br w:type="textWrapping"/>
        <w:t xml:space="preserve">Iniciar las pruebas de usabilidad con usuarios de prueba y recoger retroalimentación.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Archivo Excel con los 39 requerimientos definidos en este sprint.</w:t>
        <w:br w:type="textWrapping"/>
        <w:t xml:space="preserve">Minuta de reunión de portafolio.</w:t>
        <w:br w:type="textWrapping"/>
        <w:t xml:space="preserve">Matriz EDT.</w:t>
        <w:br w:type="textWrapping"/>
        <w:t xml:space="preserve">Informe ERS completo.</w:t>
        <w:br w:type="textWrapping"/>
        <w:t xml:space="preserve">Documento de Mockups con los primeros diseños de la interfaz.</w:t>
        <w:br w:type="textWrapping"/>
        <w:t xml:space="preserve">Documento de Casos de Uso Extendido.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cEeaKVOSN53+vZGEpAtqD9bJw==">CgMxLjA4AHIhMUxMV0l0UklFblpnNjhOY1dhVy02U3hXOV9FUjRaREpK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