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https://github.com/Cairad/SuperLocaliza.git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