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spacing w:after="0" w:lineRule="auto"/>
        <w:ind w:left="-15" w:right="-30" w:firstLine="0"/>
        <w:rPr>
          <w:rFonts w:ascii="Roboto Condensed" w:cs="Roboto Condensed" w:eastAsia="Roboto Condensed" w:hAnsi="Roboto Condensed"/>
          <w:color w:val="000000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18"/>
          <w:szCs w:val="18"/>
          <w:rtl w:val="0"/>
        </w:rPr>
        <w:t xml:space="preserve">RUA,  CAIXA D’ ÁGUA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lineRule="auto"/>
        <w:ind w:left="-15" w:right="-30" w:firstLine="0"/>
        <w:rPr>
          <w:rFonts w:ascii="Roboto Condensed" w:cs="Roboto Condensed" w:eastAsia="Roboto Condensed" w:hAnsi="Roboto Condensed"/>
          <w:color w:val="000000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18"/>
          <w:szCs w:val="18"/>
          <w:rtl w:val="0"/>
        </w:rPr>
        <w:t xml:space="preserve">BELÉM, JERUSALÉM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lineRule="auto"/>
        <w:ind w:left="-15" w:right="-30" w:firstLine="0"/>
        <w:rPr>
          <w:rFonts w:ascii="Roboto Condensed" w:cs="Roboto Condensed" w:eastAsia="Roboto Condensed" w:hAnsi="Roboto Condensed"/>
          <w:color w:val="000000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18"/>
          <w:szCs w:val="18"/>
          <w:rtl w:val="0"/>
        </w:rPr>
        <w:t xml:space="preserve">(55) 984-4895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lineRule="auto"/>
        <w:ind w:left="-15" w:right="-30" w:firstLine="0"/>
        <w:rPr>
          <w:rFonts w:ascii="Roboto Condensed" w:cs="Roboto Condensed" w:eastAsia="Roboto Condensed" w:hAnsi="Roboto Condensed"/>
          <w:color w:val="000000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rFonts w:ascii="Roboto Condensed" w:cs="Roboto Condensed" w:eastAsia="Roboto Condensed" w:hAnsi="Roboto Condensed"/>
          <w:color w:val="000000"/>
          <w:sz w:val="18"/>
          <w:szCs w:val="18"/>
          <w:rtl w:val="0"/>
        </w:rPr>
        <w:t xml:space="preserve">JESUS.JUDEU@HOTMAIL.COM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before="320" w:line="240" w:lineRule="auto"/>
        <w:ind w:left="-15" w:firstLine="0"/>
        <w:rPr>
          <w:rFonts w:ascii="PT Mono" w:cs="PT Mono" w:eastAsia="PT Mono" w:hAnsi="PT Mono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Fonts w:ascii="Oswald" w:cs="Oswald" w:eastAsia="Oswald" w:hAnsi="Oswald"/>
          <w:sz w:val="48"/>
          <w:szCs w:val="48"/>
          <w:rtl w:val="0"/>
        </w:rPr>
        <w:t xml:space="preserve">Jesus de Nazaré</w:t>
      </w:r>
      <w:r w:rsidDel="00000000" w:rsidR="00000000" w:rsidRPr="00000000">
        <w:rPr>
          <w:rFonts w:ascii="PT Mono" w:cs="PT Mono" w:eastAsia="PT Mono" w:hAnsi="PT Mono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Um retângulo longo e fino para dividir as seções do documento" id="1" name="image1.png"/>
            <a:graphic>
              <a:graphicData uri="http://schemas.openxmlformats.org/drawingml/2006/picture">
                <pic:pic>
                  <pic:nvPicPr>
                    <pic:cNvPr descr="Um retângulo longo e fino para dividir as seções do document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15" w:firstLine="0"/>
        <w:rPr>
          <w:rFonts w:ascii="PT Mono" w:cs="PT Mono" w:eastAsia="PT Mono" w:hAnsi="PT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spacing w:after="0" w:before="480" w:line="288" w:lineRule="auto"/>
        <w:ind w:left="-15" w:firstLine="0"/>
        <w:rPr>
          <w:rFonts w:ascii="Oswald" w:cs="Oswald" w:eastAsia="Oswald" w:hAnsi="Oswald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COMPETÊNCIAS</w:t>
      </w:r>
    </w:p>
    <w:p w:rsidR="00000000" w:rsidDel="00000000" w:rsidP="00000000" w:rsidRDefault="00000000" w:rsidRPr="00000000" w14:paraId="00000008">
      <w:pPr>
        <w:spacing w:before="120" w:line="288" w:lineRule="auto"/>
        <w:ind w:left="-15" w:firstLine="0"/>
        <w:rPr>
          <w:rFonts w:ascii="PT Mono" w:cs="PT Mono" w:eastAsia="PT Mono" w:hAnsi="PT Mon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Multipliquei o pão, o peixe e o vinho. Andei pelas águas, curei os enfermos. AMEM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spacing w:after="0" w:before="480" w:line="288" w:lineRule="auto"/>
        <w:ind w:left="-15" w:firstLine="0"/>
        <w:rPr>
          <w:rFonts w:ascii="Oswald" w:cs="Oswald" w:eastAsia="Oswald" w:hAnsi="Oswald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EXPERIÊNCIA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Source Code Pro" w:cs="Source Code Pro" w:eastAsia="Source Code Pro" w:hAnsi="Source Code Pro"/>
          <w:i w:val="1"/>
          <w:sz w:val="22"/>
          <w:szCs w:val="22"/>
        </w:rPr>
      </w:pPr>
      <w:bookmarkStart w:colFirst="0" w:colLast="0" w:name="_we3ttvrf46v" w:id="7"/>
      <w:bookmarkEnd w:id="7"/>
      <w:r w:rsidDel="00000000" w:rsidR="00000000" w:rsidRPr="00000000">
        <w:rPr>
          <w:rFonts w:ascii="Source Code Pro" w:cs="Source Code Pro" w:eastAsia="Source Code Pro" w:hAnsi="Source Code Pro"/>
          <w:b w:val="1"/>
          <w:sz w:val="22"/>
          <w:szCs w:val="22"/>
          <w:rtl w:val="0"/>
        </w:rPr>
        <w:t xml:space="preserve">Empresa do pai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2"/>
          <w:szCs w:val="22"/>
          <w:rtl w:val="0"/>
        </w:rPr>
        <w:t xml:space="preserve">, Céu</w:t>
      </w:r>
      <w:r w:rsidDel="00000000" w:rsidR="00000000" w:rsidRPr="00000000">
        <w:rPr>
          <w:rFonts w:ascii="Source Code Pro" w:cs="Source Code Pro" w:eastAsia="Source Code Pro" w:hAnsi="Source Code Pro"/>
          <w:i w:val="1"/>
          <w:sz w:val="22"/>
          <w:szCs w:val="22"/>
          <w:rtl w:val="0"/>
        </w:rPr>
        <w:t xml:space="preserve">— Filho</w:t>
      </w:r>
    </w:p>
    <w:p w:rsidR="00000000" w:rsidDel="00000000" w:rsidP="00000000" w:rsidRDefault="00000000" w:rsidRPr="00000000" w14:paraId="0000000B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DESDE MÊS</w:t>
      </w: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DE DEZEMBRO 33 a.c.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120" w:line="288" w:lineRule="auto"/>
        <w:ind w:left="72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Perambulei pela terra. </w:t>
      </w:r>
    </w:p>
    <w:p w:rsidR="00000000" w:rsidDel="00000000" w:rsidP="00000000" w:rsidRDefault="00000000" w:rsidRPr="00000000" w14:paraId="0000000D">
      <w:pPr>
        <w:pStyle w:val="Heading1"/>
        <w:widowControl w:val="0"/>
        <w:spacing w:after="0" w:before="480" w:line="288" w:lineRule="auto"/>
        <w:ind w:left="-15" w:firstLine="0"/>
        <w:rPr>
          <w:rFonts w:ascii="Oswald" w:cs="Oswald" w:eastAsia="Oswald" w:hAnsi="Oswald"/>
          <w:sz w:val="24"/>
          <w:szCs w:val="24"/>
        </w:rPr>
      </w:pPr>
      <w:bookmarkStart w:colFirst="0" w:colLast="0" w:name="_dlaoxi3ta2x2" w:id="8"/>
      <w:bookmarkEnd w:id="8"/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FORMAÇÃO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Source Code Pro" w:cs="Source Code Pro" w:eastAsia="Source Code Pro" w:hAnsi="Source Code Pro"/>
          <w:i w:val="1"/>
          <w:sz w:val="22"/>
          <w:szCs w:val="22"/>
        </w:rPr>
      </w:pPr>
      <w:bookmarkStart w:colFirst="0" w:colLast="0" w:name="_utayan5c2wml" w:id="9"/>
      <w:bookmarkEnd w:id="9"/>
      <w:r w:rsidDel="00000000" w:rsidR="00000000" w:rsidRPr="00000000">
        <w:rPr>
          <w:rFonts w:ascii="Source Code Pro" w:cs="Source Code Pro" w:eastAsia="Source Code Pro" w:hAnsi="Source Code Pro"/>
          <w:b w:val="1"/>
          <w:sz w:val="22"/>
          <w:szCs w:val="22"/>
          <w:rtl w:val="0"/>
        </w:rPr>
        <w:t xml:space="preserve">Reino de Deus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2"/>
          <w:szCs w:val="22"/>
          <w:rtl w:val="0"/>
        </w:rPr>
        <w:t xml:space="preserve">, Céu</w:t>
      </w:r>
      <w:r w:rsidDel="00000000" w:rsidR="00000000" w:rsidRPr="00000000">
        <w:rPr>
          <w:rFonts w:ascii="Source Code Pro" w:cs="Source Code Pro" w:eastAsia="Source Code Pro" w:hAnsi="Source Code Pro"/>
          <w:i w:val="1"/>
          <w:sz w:val="22"/>
          <w:szCs w:val="22"/>
          <w:rtl w:val="0"/>
        </w:rPr>
        <w:t xml:space="preserve"> — Especialista</w:t>
      </w:r>
    </w:p>
    <w:p w:rsidR="00000000" w:rsidDel="00000000" w:rsidP="00000000" w:rsidRDefault="00000000" w:rsidRPr="00000000" w14:paraId="0000000F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Estudei muito isso </w:t>
      </w:r>
    </w:p>
    <w:p w:rsidR="00000000" w:rsidDel="00000000" w:rsidP="00000000" w:rsidRDefault="00000000" w:rsidRPr="00000000" w14:paraId="00000010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widowControl w:val="0"/>
        <w:spacing w:after="0" w:before="480" w:line="288" w:lineRule="auto"/>
        <w:ind w:left="-15" w:firstLine="0"/>
        <w:rPr>
          <w:rFonts w:ascii="Oswald" w:cs="Oswald" w:eastAsia="Oswald" w:hAnsi="Oswald"/>
          <w:sz w:val="24"/>
          <w:szCs w:val="24"/>
        </w:rPr>
      </w:pPr>
      <w:bookmarkStart w:colFirst="0" w:colLast="0" w:name="_4zk69nxracal" w:id="10"/>
      <w:bookmarkEnd w:id="10"/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Aramaico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Hebraico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Inglês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