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643C7" w:rsidRPr="00C67F60" w:rsidRDefault="00C67F6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7F60">
        <w:rPr>
          <w:rFonts w:ascii="Times New Roman" w:eastAsia="Calibri" w:hAnsi="Times New Roman" w:cs="Times New Roman"/>
          <w:b/>
          <w:sz w:val="28"/>
          <w:szCs w:val="28"/>
        </w:rPr>
        <w:t>Wydział Zarządzania</w:t>
      </w: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643C7" w:rsidRPr="00C67F60" w:rsidRDefault="00C67F6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67F60">
        <w:rPr>
          <w:rFonts w:ascii="Times New Roman" w:eastAsia="Calibri" w:hAnsi="Times New Roman" w:cs="Times New Roman"/>
          <w:sz w:val="24"/>
          <w:szCs w:val="24"/>
        </w:rPr>
        <w:t>Kierunek studiów: Zarządzanie</w:t>
      </w:r>
    </w:p>
    <w:p w:rsidR="002643C7" w:rsidRPr="00C67F60" w:rsidRDefault="00C67F6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67F60">
        <w:rPr>
          <w:rFonts w:ascii="Times New Roman" w:eastAsia="Calibri" w:hAnsi="Times New Roman" w:cs="Times New Roman"/>
          <w:sz w:val="24"/>
          <w:szCs w:val="24"/>
        </w:rPr>
        <w:t>Specjalność: Zarządzanie projektami</w:t>
      </w:r>
    </w:p>
    <w:p w:rsidR="002643C7" w:rsidRPr="00C67F60" w:rsidRDefault="002643C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643C7" w:rsidRPr="00C67F60" w:rsidRDefault="00C67F6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67F60">
        <w:rPr>
          <w:rFonts w:ascii="Times New Roman" w:eastAsia="Calibri" w:hAnsi="Times New Roman" w:cs="Times New Roman"/>
          <w:noProof/>
          <w:sz w:val="24"/>
          <w:szCs w:val="24"/>
          <w:lang w:val="pl-PL"/>
        </w:rPr>
        <w:drawing>
          <wp:inline distT="0" distB="0" distL="0" distR="0">
            <wp:extent cx="2476500" cy="1048068"/>
            <wp:effectExtent l="0" t="0" r="0" b="0"/>
            <wp:docPr id="2" name="image3.jpg" descr="logotypy_wszystk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typy_wszystki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643C7" w:rsidRPr="00C67F60" w:rsidRDefault="00C67F60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67F60">
        <w:rPr>
          <w:rFonts w:ascii="Times New Roman" w:eastAsia="Calibri" w:hAnsi="Times New Roman" w:cs="Times New Roman"/>
          <w:b/>
          <w:sz w:val="36"/>
          <w:szCs w:val="36"/>
        </w:rPr>
        <w:t xml:space="preserve">Aplikacja kalendarz imprez na </w:t>
      </w:r>
    </w:p>
    <w:p w:rsidR="002643C7" w:rsidRPr="00C67F60" w:rsidRDefault="00C67F60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67F60">
        <w:rPr>
          <w:rFonts w:ascii="Times New Roman" w:eastAsia="Calibri" w:hAnsi="Times New Roman" w:cs="Times New Roman"/>
          <w:b/>
          <w:sz w:val="36"/>
          <w:szCs w:val="36"/>
        </w:rPr>
        <w:t>studenckiej altance “Grzybek” PRz</w:t>
      </w:r>
    </w:p>
    <w:p w:rsidR="002643C7" w:rsidRPr="00C67F60" w:rsidRDefault="002643C7">
      <w:pPr>
        <w:spacing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2643C7" w:rsidRPr="00C67F60" w:rsidRDefault="00C67F60">
      <w:pPr>
        <w:pStyle w:val="Nagwek5"/>
        <w:keepLines w:val="0"/>
        <w:spacing w:before="0"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ouvo5hn01fz0" w:colFirst="0" w:colLast="0"/>
      <w:bookmarkEnd w:id="0"/>
      <w:r w:rsidRPr="00C67F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Praca zaliczeniowa z modułu: </w:t>
      </w:r>
    </w:p>
    <w:p w:rsidR="002643C7" w:rsidRPr="00C67F60" w:rsidRDefault="00C67F6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67F60">
        <w:rPr>
          <w:rFonts w:ascii="Times New Roman" w:eastAsia="Calibri" w:hAnsi="Times New Roman" w:cs="Times New Roman"/>
          <w:sz w:val="24"/>
          <w:szCs w:val="24"/>
        </w:rPr>
        <w:t>Zarządzanie projektem informatycznym</w:t>
      </w:r>
    </w:p>
    <w:p w:rsidR="002643C7" w:rsidRPr="00C67F60" w:rsidRDefault="002643C7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3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2643C7" w:rsidRPr="00C67F60">
        <w:tc>
          <w:tcPr>
            <w:tcW w:w="4698" w:type="dxa"/>
          </w:tcPr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Kierownik projektu:</w:t>
            </w:r>
          </w:p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Natalia Pszeniczna</w:t>
            </w:r>
          </w:p>
          <w:p w:rsidR="002643C7" w:rsidRPr="00C67F60" w:rsidRDefault="002643C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Członkowie zespołu:</w:t>
            </w:r>
          </w:p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Katarzyna Olszewska</w:t>
            </w:r>
          </w:p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Anna Tomaszek</w:t>
            </w:r>
          </w:p>
          <w:p w:rsidR="002643C7" w:rsidRPr="00C67F60" w:rsidRDefault="002643C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643C7" w:rsidRPr="00C67F60" w:rsidRDefault="002643C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</w:tcPr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Nadzór merytoryczny:</w:t>
            </w:r>
          </w:p>
          <w:p w:rsidR="002643C7" w:rsidRPr="00C67F60" w:rsidRDefault="00C67F6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Calibri" w:hAnsi="Times New Roman" w:cs="Times New Roman"/>
                <w:sz w:val="24"/>
                <w:szCs w:val="24"/>
              </w:rPr>
              <w:t>dr Jacek Strojny</w:t>
            </w:r>
          </w:p>
          <w:p w:rsidR="002643C7" w:rsidRPr="00C67F60" w:rsidRDefault="002643C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2643C7" w:rsidRPr="00C67F60" w:rsidRDefault="002643C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643C7" w:rsidRPr="00C67F60" w:rsidRDefault="002643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43C7" w:rsidRPr="00C67F60" w:rsidRDefault="00C67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F60">
        <w:rPr>
          <w:rFonts w:ascii="Times New Roman" w:hAnsi="Times New Roman" w:cs="Times New Roman"/>
          <w:sz w:val="28"/>
          <w:szCs w:val="28"/>
        </w:rPr>
        <w:t>Rzeszów 2019</w:t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2643C7" w:rsidRDefault="002643C7">
      <w:pPr>
        <w:rPr>
          <w:rFonts w:ascii="Times New Roman" w:hAnsi="Times New Roman" w:cs="Times New Roman"/>
        </w:rPr>
      </w:pPr>
    </w:p>
    <w:p w:rsidR="00C67F60" w:rsidRPr="00C67F60" w:rsidRDefault="00C67F60">
      <w:pPr>
        <w:rPr>
          <w:rFonts w:ascii="Times New Roman" w:hAnsi="Times New Roman" w:cs="Times New Roman"/>
        </w:rPr>
      </w:pPr>
    </w:p>
    <w:p w:rsidR="002643C7" w:rsidRPr="00C67F60" w:rsidRDefault="002643C7" w:rsidP="00C67F60">
      <w:pPr>
        <w:ind w:right="281"/>
        <w:jc w:val="center"/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67F60">
        <w:rPr>
          <w:rFonts w:ascii="Times New Roman" w:hAnsi="Times New Roman" w:cs="Times New Roman"/>
          <w:b/>
          <w:sz w:val="28"/>
          <w:szCs w:val="24"/>
        </w:rPr>
        <w:lastRenderedPageBreak/>
        <w:t>Opis projektu:</w:t>
      </w:r>
    </w:p>
    <w:p w:rsidR="002643C7" w:rsidRPr="00C67F60" w:rsidRDefault="002643C7">
      <w:pPr>
        <w:ind w:left="720"/>
        <w:rPr>
          <w:rFonts w:ascii="Times New Roman" w:hAnsi="Times New Roman" w:cs="Times New Roman"/>
          <w:b/>
        </w:rPr>
      </w:pPr>
    </w:p>
    <w:p w:rsidR="002643C7" w:rsidRPr="00C67F60" w:rsidRDefault="00C67F60">
      <w:pPr>
        <w:jc w:val="both"/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Obecnie studenci Politechniki Rzeszowskiej nie posiadają k</w:t>
      </w:r>
      <w:r>
        <w:rPr>
          <w:rFonts w:ascii="Times New Roman" w:hAnsi="Times New Roman" w:cs="Times New Roman"/>
          <w:sz w:val="24"/>
        </w:rPr>
        <w:t>alendarza, który informowałby o </w:t>
      </w:r>
      <w:r w:rsidRPr="00C67F60">
        <w:rPr>
          <w:rFonts w:ascii="Times New Roman" w:hAnsi="Times New Roman" w:cs="Times New Roman"/>
          <w:sz w:val="24"/>
        </w:rPr>
        <w:t>nadchodzących wydarzeniach odbywających się na miasteczku akademickim.</w:t>
      </w:r>
    </w:p>
    <w:p w:rsidR="002643C7" w:rsidRPr="00C67F60" w:rsidRDefault="00C67F60">
      <w:pPr>
        <w:jc w:val="both"/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Aplikacja kalendarza imprez na grzybku PRz będzie miała za zadanie zrzeszać oraz integrować stu</w:t>
      </w:r>
      <w:r w:rsidRPr="00C67F60">
        <w:rPr>
          <w:rFonts w:ascii="Times New Roman" w:hAnsi="Times New Roman" w:cs="Times New Roman"/>
          <w:sz w:val="24"/>
        </w:rPr>
        <w:t>dentów i pracowników z Politechniki Rzeszowskiej, niezależnie od stopnia, wydziału czy roku studiów. W aplikacji można ustalić datę, godzinę, nazwę oraz typ spotkania. Można równi</w:t>
      </w:r>
      <w:r>
        <w:rPr>
          <w:rFonts w:ascii="Times New Roman" w:hAnsi="Times New Roman" w:cs="Times New Roman"/>
          <w:sz w:val="24"/>
        </w:rPr>
        <w:t>eż dołączyć do wydarzenia jak i </w:t>
      </w:r>
      <w:r w:rsidRPr="00C67F60">
        <w:rPr>
          <w:rFonts w:ascii="Times New Roman" w:hAnsi="Times New Roman" w:cs="Times New Roman"/>
          <w:sz w:val="24"/>
        </w:rPr>
        <w:t>również zobaczyć członków czy organizatora ev</w:t>
      </w:r>
      <w:r w:rsidRPr="00C67F60">
        <w:rPr>
          <w:rFonts w:ascii="Times New Roman" w:hAnsi="Times New Roman" w:cs="Times New Roman"/>
          <w:sz w:val="24"/>
        </w:rPr>
        <w:t>entu. Mogą odbywać się zarówno imprezy integracyjne jak i zwykłe spotkania towarzyskie. Członkowie oraz organizatorzy eventu będą mogli dodać opinie związane z zaistniałym wydarzeniem.</w:t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 xml:space="preserve"> Powody rozpoczęcia projektu: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F60">
        <w:rPr>
          <w:rFonts w:ascii="Times New Roman" w:hAnsi="Times New Roman" w:cs="Times New Roman"/>
          <w:sz w:val="24"/>
          <w:szCs w:val="24"/>
        </w:rPr>
        <w:t>Chęć polepszenia relacji pomiędzy studen</w:t>
      </w:r>
      <w:r w:rsidRPr="00C67F60">
        <w:rPr>
          <w:rFonts w:ascii="Times New Roman" w:hAnsi="Times New Roman" w:cs="Times New Roman"/>
          <w:sz w:val="24"/>
          <w:szCs w:val="24"/>
        </w:rPr>
        <w:t>tami.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F60">
        <w:rPr>
          <w:rFonts w:ascii="Times New Roman" w:hAnsi="Times New Roman" w:cs="Times New Roman"/>
          <w:sz w:val="24"/>
          <w:szCs w:val="24"/>
        </w:rPr>
        <w:t>Brak takiego kalendarza.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F60">
        <w:rPr>
          <w:rFonts w:ascii="Times New Roman" w:hAnsi="Times New Roman" w:cs="Times New Roman"/>
          <w:sz w:val="24"/>
          <w:szCs w:val="24"/>
        </w:rPr>
        <w:t>Niewiedza osób o wydarzeniach odbywających się na terenie grzybka.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F60">
        <w:rPr>
          <w:rFonts w:ascii="Times New Roman" w:hAnsi="Times New Roman" w:cs="Times New Roman"/>
          <w:sz w:val="24"/>
          <w:szCs w:val="24"/>
        </w:rPr>
        <w:t>Możliwość wymiany informacji pomiędzy studentami i pracownikami w celu poprawy jakości kształcenia i prowadzonych zajęć.</w:t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Zakres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 xml:space="preserve">Zaprojektowanie i stworzenie </w:t>
      </w:r>
      <w:r w:rsidRPr="00C67F60">
        <w:rPr>
          <w:rFonts w:ascii="Times New Roman" w:hAnsi="Times New Roman" w:cs="Times New Roman"/>
          <w:sz w:val="24"/>
        </w:rPr>
        <w:t>aplikacji.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Koordynacja i monitoring prac zleconych informatykom.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Wdrożenie aplikacji w życie.</w:t>
      </w:r>
    </w:p>
    <w:p w:rsidR="002643C7" w:rsidRPr="00C67F60" w:rsidRDefault="002643C7">
      <w:pPr>
        <w:ind w:left="720"/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 xml:space="preserve"> Korzyści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Wiedza na temat wydarzeń organizowanych na grzybku.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Nawiązywanie nowych znajomości.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Zmniejszenie podziału na grupy, które są widoczne zarówno podczas s</w:t>
      </w:r>
      <w:r w:rsidRPr="00C67F60">
        <w:rPr>
          <w:rFonts w:ascii="Times New Roman" w:hAnsi="Times New Roman" w:cs="Times New Roman"/>
          <w:sz w:val="24"/>
        </w:rPr>
        <w:t>potkań na grzybku jak i podczas toku studiów.</w:t>
      </w:r>
    </w:p>
    <w:p w:rsidR="002643C7" w:rsidRPr="00C67F60" w:rsidRDefault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Poprawa komunikacji studentów.</w:t>
      </w:r>
    </w:p>
    <w:p w:rsidR="002643C7" w:rsidRPr="00C67F60" w:rsidRDefault="00C67F60" w:rsidP="00C67F60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Przełamanie barier komunikacyjnych pomiędzy studentami, a pracownikami.</w:t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C67F60" w:rsidRDefault="00C67F6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lastRenderedPageBreak/>
        <w:t xml:space="preserve">Struktura zespołu projektowego: </w:t>
      </w:r>
    </w:p>
    <w:p w:rsidR="002643C7" w:rsidRPr="00C67F60" w:rsidRDefault="002643C7">
      <w:pPr>
        <w:ind w:left="720"/>
        <w:rPr>
          <w:rFonts w:ascii="Times New Roman" w:hAnsi="Times New Roman" w:cs="Times New Roman"/>
          <w:b/>
        </w:rPr>
      </w:pPr>
    </w:p>
    <w:p w:rsidR="002643C7" w:rsidRPr="00C67F60" w:rsidRDefault="00C67F60">
      <w:pPr>
        <w:ind w:left="720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  <w:noProof/>
          <w:lang w:val="pl-PL"/>
        </w:rPr>
        <w:drawing>
          <wp:inline distT="114300" distB="114300" distL="114300" distR="114300">
            <wp:extent cx="5800725" cy="760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0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2643C7" w:rsidRPr="00C67F60" w:rsidRDefault="002643C7">
      <w:pPr>
        <w:ind w:left="720"/>
        <w:rPr>
          <w:rFonts w:ascii="Times New Roman" w:hAnsi="Times New Roman" w:cs="Times New Roman"/>
        </w:rPr>
      </w:pPr>
    </w:p>
    <w:p w:rsidR="00C67F60" w:rsidRDefault="00C67F6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lastRenderedPageBreak/>
        <w:t>Matryca odpowiedzialności (RAM):</w:t>
      </w:r>
    </w:p>
    <w:p w:rsidR="002643C7" w:rsidRPr="00C67F60" w:rsidRDefault="002643C7">
      <w:pPr>
        <w:ind w:left="720"/>
        <w:rPr>
          <w:rFonts w:ascii="Times New Roman" w:hAnsi="Times New Roman" w:cs="Times New Roman"/>
          <w:b/>
        </w:rPr>
      </w:pPr>
    </w:p>
    <w:p w:rsidR="002643C7" w:rsidRPr="00C67F60" w:rsidRDefault="002643C7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20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1305"/>
        <w:gridCol w:w="1320"/>
        <w:gridCol w:w="1200"/>
        <w:gridCol w:w="1170"/>
        <w:gridCol w:w="675"/>
        <w:gridCol w:w="810"/>
        <w:gridCol w:w="885"/>
        <w:gridCol w:w="840"/>
        <w:gridCol w:w="960"/>
      </w:tblGrid>
      <w:tr w:rsidR="002643C7" w:rsidRPr="00C67F60">
        <w:trPr>
          <w:trHeight w:val="27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Nazwa zadania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Kierownik projektu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Członek zespołu projektowego 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Członek zespołu projektowego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Lider zespołu informatycznego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Zastępca Lidera zespołu informatycznego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Informatyk 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Informatyk 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Informatyk 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Informatyk 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Informatyk 5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1.Opis projektu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R, 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A,R,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I, C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C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2.Struktura projektu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C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R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3.RAM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R, C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C,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4.Plan komunikacji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I,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C,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5.Analiza interesariuszy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6.Macierz interesariuszy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C, 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7.Analiza ryzyka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I, 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C, A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A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8.Cele projektu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I, 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9.Struktura pracy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C, 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 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R,I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10.Harmonogram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R, 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R, 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</w:tr>
      <w:tr w:rsidR="002643C7" w:rsidRPr="00C67F6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11.Plan wykorzystania zasobów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R, 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 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A, R, C, 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I, 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C,I</w:t>
            </w:r>
          </w:p>
        </w:tc>
      </w:tr>
    </w:tbl>
    <w:p w:rsidR="002643C7" w:rsidRPr="00C67F60" w:rsidRDefault="00C67F6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7F60">
        <w:rPr>
          <w:rFonts w:ascii="Times New Roman" w:eastAsia="Times New Roman" w:hAnsi="Times New Roman" w:cs="Times New Roman"/>
          <w:sz w:val="20"/>
          <w:szCs w:val="20"/>
        </w:rPr>
        <w:t>R - uczestnik odpowiadający formalnie za wykonanie zadania</w:t>
      </w:r>
    </w:p>
    <w:p w:rsidR="002643C7" w:rsidRPr="00C67F60" w:rsidRDefault="00C67F6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7F60">
        <w:rPr>
          <w:rFonts w:ascii="Times New Roman" w:eastAsia="Times New Roman" w:hAnsi="Times New Roman" w:cs="Times New Roman"/>
          <w:sz w:val="20"/>
          <w:szCs w:val="20"/>
        </w:rPr>
        <w:t>A - uczestnik odpowiedzialny za wykonanie zadania</w:t>
      </w:r>
    </w:p>
    <w:p w:rsidR="002643C7" w:rsidRPr="00C67F60" w:rsidRDefault="00C67F6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7F60">
        <w:rPr>
          <w:rFonts w:ascii="Times New Roman" w:eastAsia="Times New Roman" w:hAnsi="Times New Roman" w:cs="Times New Roman"/>
          <w:sz w:val="20"/>
          <w:szCs w:val="20"/>
        </w:rPr>
        <w:t>C - uczestnik, który konsultuje sposób wykonania zadania</w:t>
      </w:r>
    </w:p>
    <w:p w:rsidR="002643C7" w:rsidRPr="00C67F60" w:rsidRDefault="00C67F60">
      <w:pPr>
        <w:spacing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7F60">
        <w:rPr>
          <w:rFonts w:ascii="Times New Roman" w:eastAsia="Times New Roman" w:hAnsi="Times New Roman" w:cs="Times New Roman"/>
          <w:sz w:val="20"/>
          <w:szCs w:val="20"/>
        </w:rPr>
        <w:t>I - uczestnik, którego należy poinformować o wykonaniu zadania</w:t>
      </w:r>
    </w:p>
    <w:p w:rsidR="002643C7" w:rsidRPr="00C67F60" w:rsidRDefault="002643C7">
      <w:pPr>
        <w:rPr>
          <w:rFonts w:ascii="Times New Roman" w:hAnsi="Times New Roman" w:cs="Times New Roman"/>
          <w:b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Plan komunikacji:</w:t>
      </w:r>
    </w:p>
    <w:p w:rsidR="002643C7" w:rsidRPr="00C67F60" w:rsidRDefault="00264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3C7" w:rsidRPr="00C67F60" w:rsidRDefault="00C67F60" w:rsidP="00C67F60">
      <w:pPr>
        <w:spacing w:after="16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F60">
        <w:rPr>
          <w:rFonts w:ascii="Times New Roman" w:eastAsia="Times New Roman" w:hAnsi="Times New Roman" w:cs="Times New Roman"/>
          <w:sz w:val="24"/>
          <w:szCs w:val="24"/>
        </w:rPr>
        <w:t>Plan komunikacji w projekcie ma na celu usprawnić przepływ informacji w danym środowisku (z zespołem projektowym, in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teresariuszami oraz z komitetem sterującym). Kierownik projektu wyznacza osobę odpowiedzialną za bieżące prowadzenie korespondencji wewnętrznej oraz zewnętrznej. </w:t>
      </w:r>
    </w:p>
    <w:p w:rsidR="002643C7" w:rsidRPr="00C67F60" w:rsidRDefault="00C67F60" w:rsidP="00C67F60">
      <w:pPr>
        <w:spacing w:after="16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F60">
        <w:rPr>
          <w:rFonts w:ascii="Times New Roman" w:eastAsia="Times New Roman" w:hAnsi="Times New Roman" w:cs="Times New Roman"/>
          <w:b/>
          <w:sz w:val="24"/>
          <w:szCs w:val="24"/>
        </w:rPr>
        <w:t>Komunikacja z zespołem projektowym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 polega na bieżącym informowaniu o postępach w projekcie w formie mailowej  oraz cotygodniowych  spotkaniach kontrolnych (w środy o </w:t>
      </w:r>
      <w:proofErr w:type="spellStart"/>
      <w:r w:rsidRPr="00C67F60">
        <w:rPr>
          <w:rFonts w:ascii="Times New Roman" w:eastAsia="Times New Roman" w:hAnsi="Times New Roman" w:cs="Times New Roman"/>
          <w:sz w:val="24"/>
          <w:szCs w:val="24"/>
        </w:rPr>
        <w:t>godz</w:t>
      </w:r>
      <w:proofErr w:type="spellEnd"/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 14) W przypadku nagłych zmian należy niezwłocznie poinformować KP oraz innych członków zespołu. W razie braku reakcji z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>e strony KP należy zwrócić się do Komitetu Sterującego.</w:t>
      </w:r>
    </w:p>
    <w:p w:rsidR="002643C7" w:rsidRPr="00C67F60" w:rsidRDefault="00C67F60" w:rsidP="00C67F60">
      <w:pPr>
        <w:spacing w:after="16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F60">
        <w:rPr>
          <w:rFonts w:ascii="Times New Roman" w:eastAsia="Times New Roman" w:hAnsi="Times New Roman" w:cs="Times New Roman"/>
          <w:b/>
          <w:sz w:val="24"/>
          <w:szCs w:val="24"/>
        </w:rPr>
        <w:t>Komunikacja z interesariuszami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 polega na określeniu sposobu komunikacji z nimi, informowaniu o postępach oraz nagłych zmianach. Interesariusze będą informowani w formie mailowej (tylko ci najbardziej 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>zainteresowani) oraz w cotygodniowych spotkaniach informujących (piątki godz. 14), aby zapobiec zmianie nastawienia interesariusza w stosunku do projektu.</w:t>
      </w:r>
    </w:p>
    <w:p w:rsidR="002643C7" w:rsidRPr="00C67F60" w:rsidRDefault="00C67F60" w:rsidP="00C67F60">
      <w:pPr>
        <w:spacing w:after="160"/>
        <w:ind w:firstLine="360"/>
        <w:jc w:val="both"/>
        <w:rPr>
          <w:rFonts w:ascii="Times New Roman" w:hAnsi="Times New Roman" w:cs="Times New Roman"/>
        </w:rPr>
      </w:pPr>
      <w:r w:rsidRPr="00C67F60">
        <w:rPr>
          <w:rFonts w:ascii="Times New Roman" w:eastAsia="Times New Roman" w:hAnsi="Times New Roman" w:cs="Times New Roman"/>
          <w:b/>
          <w:sz w:val="24"/>
          <w:szCs w:val="24"/>
        </w:rPr>
        <w:t>Komunikacja z Komitetem Sterującym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 polega na zapisie informacji o przebiegu projektu w rejestrze kore</w:t>
      </w:r>
      <w:r w:rsidRPr="00C67F60">
        <w:rPr>
          <w:rFonts w:ascii="Times New Roman" w:eastAsia="Times New Roman" w:hAnsi="Times New Roman" w:cs="Times New Roman"/>
          <w:sz w:val="24"/>
          <w:szCs w:val="24"/>
        </w:rPr>
        <w:t xml:space="preserve">spondencji wewnętrznej, cyklicznym raportowaniu przebiegu projektu  oraz zgłaszaniu bezpośrednio planów awaryjnych/ naprawczych projektu.  </w:t>
      </w:r>
    </w:p>
    <w:p w:rsidR="002643C7" w:rsidRPr="00C67F60" w:rsidRDefault="002643C7">
      <w:pPr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Analiza interesariuszy:</w:t>
      </w:r>
    </w:p>
    <w:p w:rsidR="002643C7" w:rsidRPr="00C67F60" w:rsidRDefault="00C67F60">
      <w:pPr>
        <w:rPr>
          <w:rFonts w:ascii="Times New Roman" w:hAnsi="Times New Roman" w:cs="Times New Roman"/>
          <w:b/>
        </w:rPr>
      </w:pPr>
      <w:r w:rsidRPr="00C67F60">
        <w:rPr>
          <w:rFonts w:ascii="Times New Roman" w:hAnsi="Times New Roman" w:cs="Times New Roman"/>
          <w:b/>
        </w:rPr>
        <w:t xml:space="preserve"> </w:t>
      </w:r>
    </w:p>
    <w:tbl>
      <w:tblPr>
        <w:tblStyle w:val="a1"/>
        <w:tblW w:w="96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650"/>
        <w:gridCol w:w="1095"/>
        <w:gridCol w:w="1635"/>
        <w:gridCol w:w="1200"/>
        <w:gridCol w:w="1455"/>
        <w:gridCol w:w="2070"/>
      </w:tblGrid>
      <w:tr w:rsidR="002643C7" w:rsidRPr="00C67F60">
        <w:trPr>
          <w:trHeight w:val="740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Lp.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interesariusza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Wew</w:t>
            </w:r>
            <w:proofErr w:type="spellEnd"/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zewn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Stosunek do projektu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Siła wpływu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Oczekiwania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Strategia</w:t>
            </w:r>
          </w:p>
        </w:tc>
      </w:tr>
      <w:tr w:rsidR="002643C7" w:rsidRPr="00C67F60">
        <w:trPr>
          <w:trHeight w:val="72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Komitet Sterujący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wewnętrzny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pozytywny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Zakończenie projektu powodzeniem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-wydawanie zezwoleń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-określenie tolerancji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-zatwierdzanie założeń projektu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-zatwierdzenie zmian w projekcie</w:t>
            </w:r>
          </w:p>
        </w:tc>
      </w:tr>
      <w:tr w:rsidR="002643C7" w:rsidRPr="00C67F60">
        <w:trPr>
          <w:trHeight w:val="78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2.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Kierownik Projektu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wewnętrzny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pozytywny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Zakończenie projektu powodzeniem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-monitorowanie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-kontrolowanie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-tworzenie raportów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-informacje o postępach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-spotkania</w:t>
            </w:r>
          </w:p>
        </w:tc>
      </w:tr>
      <w:tr w:rsidR="002643C7" w:rsidRPr="00C67F60">
        <w:trPr>
          <w:trHeight w:val="106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Członkowie zespołu projektowego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wewnętrzny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pozytywny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Zakończenie projektu powodzeniem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reagowanie na zmiany</w:t>
            </w:r>
          </w:p>
          <w:p w:rsidR="002643C7" w:rsidRPr="00C67F60" w:rsidRDefault="00C67F6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informacje o postępach</w:t>
            </w:r>
          </w:p>
        </w:tc>
      </w:tr>
      <w:tr w:rsidR="002643C7" w:rsidRPr="00C67F60">
        <w:trPr>
          <w:trHeight w:val="48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Członkowie zespołu informatycznego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wewnętrzny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pozytywny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Zakończenie projektu powodzeniem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-skonstruowanie aplikacji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-wdrożenie systemu</w:t>
            </w:r>
          </w:p>
        </w:tc>
      </w:tr>
      <w:tr w:rsidR="002643C7" w:rsidRPr="00C67F60">
        <w:trPr>
          <w:trHeight w:val="48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Studenci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pozytywny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-informacje o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-integracja studentów</w:t>
            </w:r>
          </w:p>
        </w:tc>
      </w:tr>
      <w:tr w:rsidR="002643C7" w:rsidRPr="00C67F60">
        <w:trPr>
          <w:trHeight w:val="480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zewnętrzny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neutralny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-polepszenie relacji ze studentami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-motywacja studentów</w:t>
            </w:r>
          </w:p>
          <w:p w:rsidR="002643C7" w:rsidRPr="00C67F60" w:rsidRDefault="00C67F6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-komunikacja</w:t>
            </w:r>
          </w:p>
        </w:tc>
      </w:tr>
    </w:tbl>
    <w:p w:rsidR="002643C7" w:rsidRPr="00C67F60" w:rsidRDefault="002643C7">
      <w:pPr>
        <w:rPr>
          <w:rFonts w:ascii="Times New Roman" w:hAnsi="Times New Roman" w:cs="Times New Roman"/>
          <w:b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Analiza ryzyka:</w:t>
      </w:r>
    </w:p>
    <w:p w:rsidR="002643C7" w:rsidRPr="00C67F60" w:rsidRDefault="002643C7">
      <w:pPr>
        <w:ind w:left="720"/>
        <w:rPr>
          <w:rFonts w:ascii="Times New Roman" w:hAnsi="Times New Roman" w:cs="Times New Roman"/>
          <w:b/>
        </w:rPr>
      </w:pPr>
    </w:p>
    <w:tbl>
      <w:tblPr>
        <w:tblStyle w:val="a2"/>
        <w:tblW w:w="1068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45"/>
        <w:gridCol w:w="1845"/>
        <w:gridCol w:w="1755"/>
        <w:gridCol w:w="1485"/>
        <w:gridCol w:w="1215"/>
        <w:gridCol w:w="1335"/>
      </w:tblGrid>
      <w:tr w:rsidR="002643C7" w:rsidRPr="00C67F60">
        <w:trPr>
          <w:trHeight w:val="48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Kategoria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Przyczyna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Ryzyko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Prawdopodobieństwo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Skutek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Wartość (punktowa)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Strategia</w:t>
            </w:r>
          </w:p>
        </w:tc>
      </w:tr>
      <w:tr w:rsidR="002643C7" w:rsidRPr="00C67F60">
        <w:trPr>
          <w:trHeight w:val="6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Ekonomiczna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Słaba promocja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hAnsi="Times New Roman" w:cs="Times New Roman"/>
              </w:rPr>
              <w:t>Mała liczba osób zainteresowanych aplikacją.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Brak wiedzy  na temat istniejącej aplikacji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Unikanie</w:t>
            </w:r>
          </w:p>
        </w:tc>
      </w:tr>
      <w:tr w:rsidR="002643C7" w:rsidRPr="00C67F60">
        <w:trPr>
          <w:trHeight w:val="6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Technologiczna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Skomplikowany system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hAnsi="Times New Roman" w:cs="Times New Roman"/>
              </w:rPr>
              <w:t>Złożoność systemu (problem w posługiwaniu się aplikacją)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Trudności       w obsługiwaniu aplikacji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Redukowanie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Technologiczna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Źle  wdrożony system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hAnsi="Times New Roman" w:cs="Times New Roman"/>
              </w:rPr>
              <w:t>Nieprawidłowe wdrożenie systemu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Trudności       w obsługiwaniu aplikacji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Redukowanie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Technologiczna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Niezabezpieczenie aplikacji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hAnsi="Times New Roman" w:cs="Times New Roman"/>
              </w:rPr>
              <w:t xml:space="preserve">Ataki </w:t>
            </w:r>
            <w:proofErr w:type="spellStart"/>
            <w:r w:rsidRPr="00C67F60">
              <w:rPr>
                <w:rFonts w:ascii="Times New Roman" w:hAnsi="Times New Roman" w:cs="Times New Roman"/>
              </w:rPr>
              <w:t>hakerskie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Błędy w aplikacji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Unikanie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Komunikacyjna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Zła organizacja w grupie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hAnsi="Times New Roman" w:cs="Times New Roman"/>
              </w:rPr>
            </w:pPr>
            <w:r w:rsidRPr="00C67F60">
              <w:rPr>
                <w:rFonts w:ascii="Times New Roman" w:hAnsi="Times New Roman" w:cs="Times New Roman"/>
              </w:rPr>
              <w:t xml:space="preserve">Informatycy mogą nie wyrobić się w </w:t>
            </w:r>
            <w:r w:rsidRPr="00C67F60">
              <w:rPr>
                <w:rFonts w:ascii="Times New Roman" w:hAnsi="Times New Roman" w:cs="Times New Roman"/>
              </w:rPr>
              <w:lastRenderedPageBreak/>
              <w:t>ustalonym terminie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Nieukończony projekt na czas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Akceptacja czynna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Ekonomiczna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Niedyspozycja prowadzącego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hAnsi="Times New Roman" w:cs="Times New Roman"/>
              </w:rPr>
            </w:pPr>
            <w:r w:rsidRPr="00C67F60">
              <w:rPr>
                <w:rFonts w:ascii="Times New Roman" w:hAnsi="Times New Roman" w:cs="Times New Roman"/>
              </w:rPr>
              <w:t>Planowane zajęcia przepadły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Przesunięcie terminu oddania pracy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Akceptacja bierna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Technologiczna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Wirus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rPr>
                <w:rFonts w:ascii="Times New Roman" w:hAnsi="Times New Roman" w:cs="Times New Roman"/>
              </w:rPr>
            </w:pPr>
            <w:r w:rsidRPr="00C67F60">
              <w:rPr>
                <w:rFonts w:ascii="Times New Roman" w:hAnsi="Times New Roman" w:cs="Times New Roman"/>
              </w:rPr>
              <w:t>Awaria systemu komputerowego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Utrata danych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7F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Unikanie </w:t>
            </w:r>
          </w:p>
        </w:tc>
      </w:tr>
    </w:tbl>
    <w:p w:rsidR="002643C7" w:rsidRPr="00C67F60" w:rsidRDefault="002643C7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3C7" w:rsidRPr="00C67F60" w:rsidRDefault="002643C7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73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2970"/>
      </w:tblGrid>
      <w:tr w:rsidR="002643C7" w:rsidRPr="00C67F60">
        <w:trPr>
          <w:trHeight w:val="360"/>
        </w:trPr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PRAWDOPODOBIEŃSTWO</w:t>
            </w:r>
          </w:p>
        </w:tc>
      </w:tr>
      <w:tr w:rsidR="002643C7" w:rsidRPr="00C67F60">
        <w:trPr>
          <w:trHeight w:val="160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0-30%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31-70%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71-100%</w:t>
            </w:r>
          </w:p>
        </w:tc>
      </w:tr>
      <w:tr w:rsidR="002643C7" w:rsidRPr="00C67F60">
        <w:trPr>
          <w:trHeight w:val="500"/>
        </w:trPr>
        <w:tc>
          <w:tcPr>
            <w:tcW w:w="87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WARTOŚĆ PUNKTOWA</w:t>
            </w:r>
          </w:p>
        </w:tc>
      </w:tr>
      <w:tr w:rsidR="002643C7" w:rsidRPr="00C67F60"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</w:tr>
    </w:tbl>
    <w:p w:rsidR="002643C7" w:rsidRPr="00C67F60" w:rsidRDefault="002643C7">
      <w:pPr>
        <w:spacing w:after="160"/>
        <w:jc w:val="both"/>
        <w:rPr>
          <w:rFonts w:ascii="Times New Roman" w:hAnsi="Times New Roman" w:cs="Times New Roman"/>
        </w:rPr>
      </w:pPr>
    </w:p>
    <w:p w:rsidR="002643C7" w:rsidRPr="00C67F60" w:rsidRDefault="002643C7">
      <w:pPr>
        <w:ind w:left="720"/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Cele:</w:t>
      </w:r>
    </w:p>
    <w:p w:rsidR="002643C7" w:rsidRPr="00C67F60" w:rsidRDefault="002643C7">
      <w:pPr>
        <w:rPr>
          <w:rFonts w:ascii="Times New Roman" w:hAnsi="Times New Roman" w:cs="Times New Roman"/>
          <w:b/>
        </w:rPr>
      </w:pPr>
    </w:p>
    <w:p w:rsidR="002643C7" w:rsidRPr="00C67F60" w:rsidRDefault="00C67F60">
      <w:pPr>
        <w:rPr>
          <w:rFonts w:ascii="Times New Roman" w:hAnsi="Times New Roman" w:cs="Times New Roman"/>
          <w:b/>
          <w:sz w:val="24"/>
        </w:rPr>
      </w:pPr>
      <w:r w:rsidRPr="00C67F60">
        <w:rPr>
          <w:rFonts w:ascii="Times New Roman" w:hAnsi="Times New Roman" w:cs="Times New Roman"/>
          <w:b/>
          <w:sz w:val="24"/>
        </w:rPr>
        <w:t>Cel strategiczny</w:t>
      </w:r>
    </w:p>
    <w:p w:rsidR="002643C7" w:rsidRPr="00C67F60" w:rsidRDefault="002643C7">
      <w:pPr>
        <w:rPr>
          <w:rFonts w:ascii="Times New Roman" w:hAnsi="Times New Roman" w:cs="Times New Roman"/>
          <w:b/>
        </w:rPr>
      </w:pPr>
    </w:p>
    <w:tbl>
      <w:tblPr>
        <w:tblStyle w:val="a4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1"/>
        <w:gridCol w:w="3401"/>
      </w:tblGrid>
      <w:tr w:rsidR="002643C7" w:rsidRPr="00C67F60"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Co?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Kiedy?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Wartość </w:t>
            </w:r>
          </w:p>
        </w:tc>
      </w:tr>
      <w:tr w:rsidR="002643C7" w:rsidRPr="00C67F60"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hAnsi="Times New Roman" w:cs="Times New Roman"/>
              </w:rPr>
              <w:t>Uruchomienie działającej aplikacji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hAnsi="Times New Roman" w:cs="Times New Roman"/>
              </w:rPr>
              <w:t>do 08.06.2019 r.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Działająca aplikacja</w:t>
            </w:r>
          </w:p>
        </w:tc>
      </w:tr>
    </w:tbl>
    <w:p w:rsidR="002643C7" w:rsidRPr="00C67F60" w:rsidRDefault="002643C7">
      <w:pPr>
        <w:spacing w:after="160"/>
        <w:jc w:val="both"/>
        <w:rPr>
          <w:rFonts w:ascii="Times New Roman" w:hAnsi="Times New Roman" w:cs="Times New Roman"/>
        </w:rPr>
      </w:pPr>
    </w:p>
    <w:p w:rsidR="002643C7" w:rsidRPr="00C67F60" w:rsidRDefault="00C67F60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7F60">
        <w:rPr>
          <w:rFonts w:ascii="Times New Roman" w:hAnsi="Times New Roman" w:cs="Times New Roman"/>
          <w:b/>
          <w:sz w:val="24"/>
        </w:rPr>
        <w:t>Cel główny</w:t>
      </w:r>
    </w:p>
    <w:tbl>
      <w:tblPr>
        <w:tblStyle w:val="a5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40"/>
        <w:gridCol w:w="1560"/>
        <w:gridCol w:w="1500"/>
        <w:gridCol w:w="1500"/>
        <w:gridCol w:w="1710"/>
      </w:tblGrid>
      <w:tr w:rsidR="002643C7" w:rsidRPr="00C67F60">
        <w:trPr>
          <w:trHeight w:val="7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Zakres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Czas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Budżet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Wartość bazowa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Wartość docelowa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Wskaźnik pomiaru</w:t>
            </w:r>
          </w:p>
        </w:tc>
      </w:tr>
      <w:tr w:rsidR="002643C7" w:rsidRPr="00C67F60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hAnsi="Times New Roman" w:cs="Times New Roman"/>
              </w:rPr>
              <w:t>Uzyskanie pozytywnej oceny z przedmiotu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06.03.2019-07.06.2019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Zatwierdzenie  projektu</w:t>
            </w:r>
          </w:p>
        </w:tc>
      </w:tr>
    </w:tbl>
    <w:p w:rsidR="002643C7" w:rsidRPr="00C67F60" w:rsidRDefault="002643C7">
      <w:pPr>
        <w:spacing w:after="160"/>
        <w:jc w:val="both"/>
        <w:rPr>
          <w:rFonts w:ascii="Times New Roman" w:hAnsi="Times New Roman" w:cs="Times New Roman"/>
          <w:b/>
        </w:rPr>
      </w:pPr>
    </w:p>
    <w:p w:rsidR="002643C7" w:rsidRPr="00C67F60" w:rsidRDefault="002643C7">
      <w:pPr>
        <w:spacing w:after="160"/>
        <w:jc w:val="both"/>
        <w:rPr>
          <w:rFonts w:ascii="Times New Roman" w:hAnsi="Times New Roman" w:cs="Times New Roman"/>
          <w:b/>
        </w:rPr>
      </w:pPr>
    </w:p>
    <w:p w:rsidR="00C67F60" w:rsidRDefault="00C67F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643C7" w:rsidRPr="00C67F60" w:rsidRDefault="00C67F60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7F60">
        <w:rPr>
          <w:rFonts w:ascii="Times New Roman" w:hAnsi="Times New Roman" w:cs="Times New Roman"/>
          <w:b/>
          <w:sz w:val="24"/>
        </w:rPr>
        <w:lastRenderedPageBreak/>
        <w:t>Cele szczegółowe</w:t>
      </w:r>
    </w:p>
    <w:tbl>
      <w:tblPr>
        <w:tblStyle w:val="a6"/>
        <w:tblW w:w="1054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545"/>
        <w:gridCol w:w="1095"/>
        <w:gridCol w:w="1275"/>
        <w:gridCol w:w="1275"/>
        <w:gridCol w:w="1995"/>
        <w:gridCol w:w="1200"/>
      </w:tblGrid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Zakres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Czas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Budżet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Wartość bazowa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Wartość docelowa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Wskaźnik pomiaru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Priorytet</w:t>
            </w: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Uzyskanie pozytywnej oceny końcowej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06.03.2019-07.06.2019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Pozytywna ocena z przedmiotu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Stworzenie Karty Projektu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06.03.2019-07.06.2019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Gotowa Karta Projektu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Stworzenie analizy przedwdrożeniowej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06.03.2019-07.06.2019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Przedwdrożeniowa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Współpraca z informatykami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04.03.2019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Raporty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643C7" w:rsidRPr="00C67F6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Zrealizowanie projektu na czas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06.03.2019-</w:t>
            </w:r>
          </w:p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07.06.2019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Zatwierdzenie projektu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C7" w:rsidRPr="00C67F60" w:rsidRDefault="00C67F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6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2643C7" w:rsidRPr="00C67F60" w:rsidRDefault="002643C7">
      <w:pPr>
        <w:spacing w:after="160"/>
        <w:jc w:val="both"/>
        <w:rPr>
          <w:rFonts w:ascii="Times New Roman" w:hAnsi="Times New Roman" w:cs="Times New Roman"/>
          <w:b/>
        </w:rPr>
      </w:pPr>
    </w:p>
    <w:p w:rsidR="002643C7" w:rsidRPr="00C67F60" w:rsidRDefault="002643C7">
      <w:pPr>
        <w:ind w:left="1440"/>
        <w:rPr>
          <w:rFonts w:ascii="Times New Roman" w:hAnsi="Times New Roman" w:cs="Times New Roman"/>
        </w:rPr>
      </w:pPr>
    </w:p>
    <w:p w:rsidR="002643C7" w:rsidRPr="00C67F60" w:rsidRDefault="00C67F60">
      <w:pPr>
        <w:ind w:left="1440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br w:type="page"/>
      </w:r>
    </w:p>
    <w:p w:rsidR="002643C7" w:rsidRPr="00C67F60" w:rsidRDefault="002643C7">
      <w:pPr>
        <w:ind w:left="1440"/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Struktura podziału pracy:</w:t>
      </w:r>
    </w:p>
    <w:p w:rsidR="002643C7" w:rsidRPr="00C67F60" w:rsidRDefault="00C67F60">
      <w:pPr>
        <w:ind w:left="720"/>
        <w:rPr>
          <w:rFonts w:ascii="Times New Roman" w:hAnsi="Times New Roman" w:cs="Times New Roman"/>
          <w:b/>
        </w:rPr>
      </w:pPr>
      <w:r w:rsidRPr="00C67F60">
        <w:rPr>
          <w:rFonts w:ascii="Times New Roman" w:hAnsi="Times New Roman" w:cs="Times New Roman"/>
          <w:b/>
          <w:noProof/>
          <w:lang w:val="pl-PL"/>
        </w:rPr>
        <w:drawing>
          <wp:inline distT="114300" distB="114300" distL="114300" distR="114300">
            <wp:extent cx="5110163" cy="5305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866" r="21333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3C7" w:rsidRPr="00C67F60" w:rsidRDefault="002643C7">
      <w:pPr>
        <w:rPr>
          <w:rFonts w:ascii="Times New Roman" w:hAnsi="Times New Roman" w:cs="Times New Roman"/>
          <w:b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Harmonogram (MS Project)</w:t>
      </w:r>
    </w:p>
    <w:p w:rsidR="002643C7" w:rsidRPr="00C67F60" w:rsidRDefault="002643C7">
      <w:pPr>
        <w:rPr>
          <w:rFonts w:ascii="Times New Roman" w:hAnsi="Times New Roman" w:cs="Times New Roman"/>
          <w:b/>
        </w:rPr>
      </w:pPr>
    </w:p>
    <w:p w:rsidR="002643C7" w:rsidRPr="00C67F60" w:rsidRDefault="00C67F6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67F60">
        <w:rPr>
          <w:rFonts w:ascii="Times New Roman" w:hAnsi="Times New Roman" w:cs="Times New Roman"/>
          <w:b/>
          <w:sz w:val="28"/>
        </w:rPr>
        <w:t>Plan wykorzystania zasobów:</w:t>
      </w:r>
    </w:p>
    <w:p w:rsidR="002643C7" w:rsidRPr="00C67F60" w:rsidRDefault="002643C7">
      <w:pPr>
        <w:ind w:left="720"/>
        <w:rPr>
          <w:rFonts w:ascii="Times New Roman" w:hAnsi="Times New Roman" w:cs="Times New Roman"/>
        </w:rPr>
      </w:pPr>
    </w:p>
    <w:p w:rsidR="002643C7" w:rsidRPr="00C67F60" w:rsidRDefault="00C67F6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67F60">
        <w:rPr>
          <w:rFonts w:ascii="Times New Roman" w:hAnsi="Times New Roman" w:cs="Times New Roman"/>
          <w:b/>
          <w:sz w:val="24"/>
        </w:rPr>
        <w:t>Zasoby ludzkie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Komitet Sterujący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Kierownik Projektu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Członek Zespołu 1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Członek Zespołu 2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Lider Zespołu Informatycznego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 xml:space="preserve">Zastępca Lidera Zespołu informatycznego 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Informatyk 1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Informatyk 2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Informatyk 3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lastRenderedPageBreak/>
        <w:t>Informatyk 4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Informatyk 5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Opiekun Zespołu Informatycznego</w:t>
      </w:r>
    </w:p>
    <w:p w:rsidR="002643C7" w:rsidRPr="00C67F60" w:rsidRDefault="002643C7">
      <w:pPr>
        <w:ind w:left="2160"/>
        <w:rPr>
          <w:rFonts w:ascii="Times New Roman" w:hAnsi="Times New Roman" w:cs="Times New Roman"/>
          <w:sz w:val="24"/>
        </w:rPr>
      </w:pPr>
    </w:p>
    <w:p w:rsidR="002643C7" w:rsidRPr="00C67F60" w:rsidRDefault="00C67F6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67F60">
        <w:rPr>
          <w:rFonts w:ascii="Times New Roman" w:hAnsi="Times New Roman" w:cs="Times New Roman"/>
          <w:b/>
          <w:sz w:val="24"/>
        </w:rPr>
        <w:t>Zasoby techniczne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Sprzęt Komputerowy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Programy Komputerowe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Oprogramowania Komputerowe</w:t>
      </w:r>
    </w:p>
    <w:p w:rsidR="002643C7" w:rsidRPr="00C67F60" w:rsidRDefault="002643C7">
      <w:pPr>
        <w:ind w:left="2160"/>
        <w:rPr>
          <w:rFonts w:ascii="Times New Roman" w:hAnsi="Times New Roman" w:cs="Times New Roman"/>
          <w:sz w:val="24"/>
        </w:rPr>
      </w:pPr>
    </w:p>
    <w:p w:rsidR="002643C7" w:rsidRPr="00C67F60" w:rsidRDefault="00C67F6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67F60">
        <w:rPr>
          <w:rFonts w:ascii="Times New Roman" w:hAnsi="Times New Roman" w:cs="Times New Roman"/>
          <w:b/>
          <w:sz w:val="24"/>
        </w:rPr>
        <w:t>Zasoby informacyjne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Znajomość MS Project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>Znajomość obsługi dysku Google</w:t>
      </w:r>
    </w:p>
    <w:p w:rsidR="002643C7" w:rsidRPr="00C67F60" w:rsidRDefault="00C67F60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67F60">
        <w:rPr>
          <w:rFonts w:ascii="Times New Roman" w:hAnsi="Times New Roman" w:cs="Times New Roman"/>
          <w:sz w:val="24"/>
        </w:rPr>
        <w:t xml:space="preserve">Znajomość tworzenia projektów </w:t>
      </w:r>
      <w:bookmarkStart w:id="1" w:name="_GoBack"/>
      <w:bookmarkEnd w:id="1"/>
    </w:p>
    <w:p w:rsidR="002643C7" w:rsidRPr="00C67F60" w:rsidRDefault="002643C7">
      <w:pPr>
        <w:ind w:left="720"/>
        <w:rPr>
          <w:rFonts w:ascii="Times New Roman" w:hAnsi="Times New Roman" w:cs="Times New Roman"/>
        </w:rPr>
      </w:pPr>
    </w:p>
    <w:p w:rsidR="002643C7" w:rsidRPr="00C67F60" w:rsidRDefault="002643C7">
      <w:pPr>
        <w:ind w:left="1440"/>
        <w:rPr>
          <w:rFonts w:ascii="Times New Roman" w:hAnsi="Times New Roman" w:cs="Times New Roman"/>
        </w:rPr>
      </w:pPr>
    </w:p>
    <w:p w:rsidR="002643C7" w:rsidRPr="00C67F60" w:rsidRDefault="002643C7">
      <w:pPr>
        <w:rPr>
          <w:rFonts w:ascii="Times New Roman" w:hAnsi="Times New Roman" w:cs="Times New Roman"/>
        </w:rPr>
      </w:pPr>
    </w:p>
    <w:sectPr w:rsidR="002643C7" w:rsidRPr="00C67F60">
      <w:pgSz w:w="11909" w:h="16834"/>
      <w:pgMar w:top="1440" w:right="265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3590"/>
    <w:multiLevelType w:val="multilevel"/>
    <w:tmpl w:val="3C0C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AC6B6B"/>
    <w:multiLevelType w:val="multilevel"/>
    <w:tmpl w:val="62EC53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4641ADD"/>
    <w:multiLevelType w:val="multilevel"/>
    <w:tmpl w:val="683EA9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2643C7"/>
    <w:rsid w:val="00C6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D6931-7141-4CD3-8B5C-567B7AB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1083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</cp:lastModifiedBy>
  <cp:revision>2</cp:revision>
  <dcterms:created xsi:type="dcterms:W3CDTF">2019-06-04T14:39:00Z</dcterms:created>
  <dcterms:modified xsi:type="dcterms:W3CDTF">2019-06-04T14:43:00Z</dcterms:modified>
</cp:coreProperties>
</file>