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B7C87" w14:textId="77777777" w:rsidR="00BA674A" w:rsidRDefault="00AB0B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2862791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A52F59" w14:textId="18AB3874" w:rsidR="00BA674A" w:rsidRDefault="00AB0B1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CMPE 530 </w:t>
      </w:r>
      <w:r w:rsidR="004C7321">
        <w:rPr>
          <w:rFonts w:ascii="Times New Roman" w:eastAsia="Times New Roman" w:hAnsi="Times New Roman" w:cs="Times New Roman"/>
          <w:color w:val="000000"/>
          <w:sz w:val="36"/>
          <w:szCs w:val="36"/>
        </w:rPr>
        <w:t>Term Project</w:t>
      </w:r>
    </w:p>
    <w:p w14:paraId="0F74BFF3" w14:textId="77777777" w:rsidR="004C7321" w:rsidRDefault="004C732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Multiply and Accumulate (MAC) </w:t>
      </w:r>
    </w:p>
    <w:p w14:paraId="7E1616CF" w14:textId="7BCA0027" w:rsidR="00BA674A" w:rsidRDefault="004C732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Datapath Unit Design</w:t>
      </w:r>
    </w:p>
    <w:p w14:paraId="30760D38" w14:textId="77777777" w:rsidR="00BA674A" w:rsidRDefault="00AB0B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E5E74C" w14:textId="77777777" w:rsidR="00BA674A" w:rsidRDefault="00BA6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73329" w14:textId="77777777" w:rsidR="00BA674A" w:rsidRDefault="00BA6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2A2F5" w14:textId="77777777" w:rsidR="00BA674A" w:rsidRDefault="00BA6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25C9B" w14:textId="77777777" w:rsidR="00BA674A" w:rsidRDefault="00BA6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78AB6" w14:textId="77777777" w:rsidR="00BA674A" w:rsidRDefault="00BA6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1513E" w14:textId="77777777" w:rsidR="00BA674A" w:rsidRDefault="00AB0B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322B56" w14:textId="77777777" w:rsidR="004C7321" w:rsidRDefault="004C7321" w:rsidP="004C73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Mike Schroeder</w:t>
      </w:r>
    </w:p>
    <w:p w14:paraId="373D78CE" w14:textId="37424A89" w:rsidR="00BA674A" w:rsidRDefault="004C7321" w:rsidP="004C73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B0B15">
        <w:rPr>
          <w:rFonts w:ascii="Times New Roman" w:eastAsia="Times New Roman" w:hAnsi="Times New Roman" w:cs="Times New Roman"/>
          <w:color w:val="000000"/>
        </w:rPr>
        <w:t>Caitlin Barron</w:t>
      </w:r>
    </w:p>
    <w:p w14:paraId="4C5040A4" w14:textId="744DF63B" w:rsidR="00BA674A" w:rsidRDefault="00AB0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Submitted: </w:t>
      </w:r>
      <w:r w:rsidR="004C7321">
        <w:rPr>
          <w:rFonts w:ascii="Times New Roman" w:eastAsia="Times New Roman" w:hAnsi="Times New Roman" w:cs="Times New Roman"/>
          <w:color w:val="000000"/>
        </w:rPr>
        <w:t>December 9</w:t>
      </w:r>
      <w:r>
        <w:rPr>
          <w:rFonts w:ascii="Times New Roman" w:eastAsia="Times New Roman" w:hAnsi="Times New Roman" w:cs="Times New Roman"/>
          <w:color w:val="000000"/>
        </w:rPr>
        <w:t>th, 2019</w:t>
      </w:r>
    </w:p>
    <w:p w14:paraId="3DCCAA32" w14:textId="77777777" w:rsidR="00BA674A" w:rsidRDefault="00BA6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A191A" w14:textId="77777777" w:rsidR="00BA674A" w:rsidRDefault="00AB0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Lab Section: 01L2</w:t>
      </w:r>
    </w:p>
    <w:p w14:paraId="6B91EB96" w14:textId="77777777" w:rsidR="00BA674A" w:rsidRDefault="00AB0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Instructor: Sayed Ashraf Mamun </w:t>
      </w:r>
    </w:p>
    <w:p w14:paraId="5807BE1F" w14:textId="77777777" w:rsidR="00BA674A" w:rsidRDefault="00AB0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TA: Sabrina Ly</w:t>
      </w:r>
    </w:p>
    <w:p w14:paraId="3C158301" w14:textId="77777777" w:rsidR="00BA674A" w:rsidRDefault="00AB0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Andrew Fountain</w:t>
      </w:r>
    </w:p>
    <w:p w14:paraId="204F8BBE" w14:textId="77777777" w:rsidR="00BA674A" w:rsidRDefault="00BA6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0AB5A" w14:textId="77777777" w:rsidR="00BA674A" w:rsidRDefault="00AB0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Lecture Section: 01</w:t>
      </w:r>
    </w:p>
    <w:p w14:paraId="7183F4B1" w14:textId="727BC9C8" w:rsidR="00BA674A" w:rsidRPr="004C7321" w:rsidRDefault="00AB0B15" w:rsidP="004C73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Professor: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Ganguly</w:t>
      </w:r>
      <w:proofErr w:type="spellEnd"/>
    </w:p>
    <w:p w14:paraId="6E4F2375" w14:textId="77777777" w:rsidR="00BA674A" w:rsidRDefault="00AB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0" w:after="0" w:line="240" w:lineRule="auto"/>
        <w:jc w:val="both"/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  <w:lastRenderedPageBreak/>
        <w:t xml:space="preserve">Abstract </w:t>
      </w:r>
    </w:p>
    <w:p w14:paraId="6D1034C4" w14:textId="0C2D12C9" w:rsidR="00BA674A" w:rsidRDefault="00CB71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  <w:t>Design Methodology</w:t>
      </w:r>
    </w:p>
    <w:p w14:paraId="21C52762" w14:textId="77777777" w:rsidR="00BA674A" w:rsidRDefault="00AB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  <w:t>Results and Analysis</w:t>
      </w:r>
    </w:p>
    <w:p w14:paraId="2384AEE6" w14:textId="77777777" w:rsidR="00BA674A" w:rsidRDefault="00AB0B15" w:rsidP="005748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  <w:t>Conclusion</w:t>
      </w:r>
    </w:p>
    <w:p w14:paraId="45D0DACD" w14:textId="00140C2F" w:rsidR="00BA674A" w:rsidRDefault="00AB0B15" w:rsidP="00EE34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  <w:t>Appendix</w:t>
      </w:r>
    </w:p>
    <w:p w14:paraId="7866D4A5" w14:textId="77777777" w:rsidR="00BA674A" w:rsidRDefault="00AB0B15">
      <w:pPr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</w:pPr>
      <w:r>
        <w:br w:type="page"/>
      </w:r>
    </w:p>
    <w:p w14:paraId="1BF8A68B" w14:textId="77777777" w:rsidR="00BA674A" w:rsidRDefault="00AB0B15">
      <w:pPr>
        <w:spacing w:before="320" w:after="80" w:line="240" w:lineRule="auto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  <w:lastRenderedPageBreak/>
        <w:t>Abstract</w:t>
      </w:r>
    </w:p>
    <w:p w14:paraId="2D19EBDA" w14:textId="4009851B" w:rsidR="003243EF" w:rsidRPr="00CF1BA2" w:rsidRDefault="00AB0B15" w:rsidP="00640A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objective of this exercise </w:t>
      </w:r>
      <w:r w:rsidR="00640A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to </w:t>
      </w:r>
      <w:r w:rsidR="004C7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examine the </w:t>
      </w:r>
      <w:r w:rsidR="00CF1BA2">
        <w:rPr>
          <w:rFonts w:ascii="Times New Roman" w:eastAsia="Times New Roman" w:hAnsi="Times New Roman" w:cs="Times New Roman"/>
          <w:color w:val="000000"/>
          <w:sz w:val="24"/>
          <w:szCs w:val="24"/>
        </w:rPr>
        <w:t>full design of a Multiply and Accumulate (MAC) unit.</w:t>
      </w:r>
      <w:r w:rsidR="001800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375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MAC units are very useful for digital signal processing, linear algebra and more. The MAC was first built using VHDL code, which was then used to generate a schematic and layout. One of the key parts of this exercise is to implement a self-testing design. This was done by using a </w:t>
      </w:r>
      <w:r w:rsidR="00A950A2">
        <w:rPr>
          <w:rFonts w:ascii="Times New Roman" w:eastAsia="Times New Roman" w:hAnsi="Times New Roman" w:cs="Times New Roman"/>
          <w:color w:val="000000"/>
          <w:sz w:val="24"/>
          <w:szCs w:val="24"/>
        </w:rPr>
        <w:t>Linear Feedback Shift Register (LFSR) to generate test inputs and a Multiple-input Signature Register (MISR) to check the output.</w:t>
      </w:r>
    </w:p>
    <w:p w14:paraId="5679DD5D" w14:textId="77777777" w:rsidR="003243EF" w:rsidRDefault="003243EF" w:rsidP="00640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2E2A74" w14:textId="22FD3454" w:rsidR="00BA674A" w:rsidRDefault="00CB7182">
      <w:pPr>
        <w:spacing w:before="320" w:after="80" w:line="240" w:lineRule="auto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  <w:t>Design Methodology</w:t>
      </w:r>
    </w:p>
    <w:p w14:paraId="00AA8883" w14:textId="1A3853DB" w:rsidR="000F7EEF" w:rsidRDefault="00AB0B15" w:rsidP="00CF1B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exercise began </w:t>
      </w:r>
      <w:r w:rsidR="00244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="000D45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VHDL code for </w:t>
      </w:r>
      <w:r w:rsidR="00EE340D">
        <w:rPr>
          <w:rFonts w:ascii="Times New Roman" w:eastAsia="Times New Roman" w:hAnsi="Times New Roman" w:cs="Times New Roman"/>
          <w:color w:val="000000"/>
          <w:sz w:val="24"/>
          <w:szCs w:val="24"/>
        </w:rPr>
        <w:t>the MAC and each of its’ components. A block diagram of the complete system can be seen below.</w:t>
      </w:r>
    </w:p>
    <w:p w14:paraId="7DF5C3B5" w14:textId="5861FE13" w:rsidR="00EE340D" w:rsidRDefault="00EE340D" w:rsidP="00CF1B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5CFA8A" w14:textId="311A72FF" w:rsidR="00EE340D" w:rsidRDefault="008B3684" w:rsidP="00EE34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C6FEC4" wp14:editId="156DD1E8">
            <wp:extent cx="5935980" cy="33966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2043" w14:textId="2A044743" w:rsidR="00CB7182" w:rsidRPr="00CB7182" w:rsidRDefault="00CB7182" w:rsidP="00EE34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1: A Block Diagram of the Full MAC</w:t>
      </w:r>
    </w:p>
    <w:p w14:paraId="553B948A" w14:textId="77777777" w:rsidR="00EE340D" w:rsidRDefault="00EE340D" w:rsidP="00CF1B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40D6E" w14:textId="28E5775D" w:rsidR="00EE340D" w:rsidRDefault="00EE340D" w:rsidP="00CF1B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 above shows how each part of he system connects and the size of each signal.</w:t>
      </w:r>
      <w:r w:rsidR="00CB7182">
        <w:rPr>
          <w:rFonts w:ascii="Times New Roman" w:eastAsia="Times New Roman" w:hAnsi="Times New Roman" w:cs="Times New Roman"/>
          <w:sz w:val="24"/>
          <w:szCs w:val="24"/>
        </w:rPr>
        <w:t xml:space="preserve"> From a high level, the MAC has </w:t>
      </w:r>
      <w:r w:rsidR="009B541E">
        <w:rPr>
          <w:rFonts w:ascii="Times New Roman" w:eastAsia="Times New Roman" w:hAnsi="Times New Roman" w:cs="Times New Roman"/>
          <w:sz w:val="24"/>
          <w:szCs w:val="24"/>
        </w:rPr>
        <w:t>5</w:t>
      </w:r>
      <w:r w:rsidR="00CB7182">
        <w:rPr>
          <w:rFonts w:ascii="Times New Roman" w:eastAsia="Times New Roman" w:hAnsi="Times New Roman" w:cs="Times New Roman"/>
          <w:sz w:val="24"/>
          <w:szCs w:val="24"/>
        </w:rPr>
        <w:t xml:space="preserve"> inputs. A and B are </w:t>
      </w:r>
      <w:r w:rsidR="009B541E">
        <w:rPr>
          <w:rFonts w:ascii="Times New Roman" w:eastAsia="Times New Roman" w:hAnsi="Times New Roman" w:cs="Times New Roman"/>
          <w:sz w:val="24"/>
          <w:szCs w:val="24"/>
        </w:rPr>
        <w:t>the two values to be multiplied, they are both vectors of N/2 bits. A clock (</w:t>
      </w:r>
      <w:proofErr w:type="spellStart"/>
      <w:r w:rsidR="009B541E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="009B541E">
        <w:rPr>
          <w:rFonts w:ascii="Times New Roman" w:eastAsia="Times New Roman" w:hAnsi="Times New Roman" w:cs="Times New Roman"/>
          <w:sz w:val="24"/>
          <w:szCs w:val="24"/>
        </w:rPr>
        <w:t>) signal, reset (</w:t>
      </w:r>
      <w:proofErr w:type="spellStart"/>
      <w:r w:rsidR="009B541E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="009B541E">
        <w:rPr>
          <w:rFonts w:ascii="Times New Roman" w:eastAsia="Times New Roman" w:hAnsi="Times New Roman" w:cs="Times New Roman"/>
          <w:sz w:val="24"/>
          <w:szCs w:val="24"/>
        </w:rPr>
        <w:t>) signal, and test mode flag (</w:t>
      </w:r>
      <w:proofErr w:type="spellStart"/>
      <w:r w:rsidR="009B541E">
        <w:rPr>
          <w:rFonts w:ascii="Times New Roman" w:eastAsia="Times New Roman" w:hAnsi="Times New Roman" w:cs="Times New Roman"/>
          <w:sz w:val="24"/>
          <w:szCs w:val="24"/>
        </w:rPr>
        <w:t>test_mode</w:t>
      </w:r>
      <w:proofErr w:type="spellEnd"/>
      <w:r w:rsidR="009B541E">
        <w:rPr>
          <w:rFonts w:ascii="Times New Roman" w:eastAsia="Times New Roman" w:hAnsi="Times New Roman" w:cs="Times New Roman"/>
          <w:sz w:val="24"/>
          <w:szCs w:val="24"/>
        </w:rPr>
        <w:t>) are also passed into the MAC, these are all 1</w:t>
      </w:r>
      <w:r w:rsidR="008B36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9B541E">
        <w:rPr>
          <w:rFonts w:ascii="Times New Roman" w:eastAsia="Times New Roman" w:hAnsi="Times New Roman" w:cs="Times New Roman"/>
          <w:sz w:val="24"/>
          <w:szCs w:val="24"/>
        </w:rPr>
        <w:t xml:space="preserve">bit signals. The MAC only has one output, </w:t>
      </w:r>
      <w:proofErr w:type="gramStart"/>
      <w:r w:rsidR="008B3684">
        <w:rPr>
          <w:rFonts w:ascii="Times New Roman" w:eastAsia="Times New Roman" w:hAnsi="Times New Roman" w:cs="Times New Roman"/>
          <w:sz w:val="24"/>
          <w:szCs w:val="24"/>
        </w:rPr>
        <w:t>the final result</w:t>
      </w:r>
      <w:proofErr w:type="gramEnd"/>
      <w:r w:rsidR="008B368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8B3684">
        <w:rPr>
          <w:rFonts w:ascii="Times New Roman" w:eastAsia="Times New Roman" w:hAnsi="Times New Roman" w:cs="Times New Roman"/>
          <w:sz w:val="24"/>
          <w:szCs w:val="24"/>
        </w:rPr>
        <w:t>Result_OUT</w:t>
      </w:r>
      <w:proofErr w:type="spellEnd"/>
      <w:r w:rsidR="008B3684">
        <w:rPr>
          <w:rFonts w:ascii="Times New Roman" w:eastAsia="Times New Roman" w:hAnsi="Times New Roman" w:cs="Times New Roman"/>
          <w:sz w:val="24"/>
          <w:szCs w:val="24"/>
        </w:rPr>
        <w:t xml:space="preserve">), which is a N-bit vector. To implement the Built </w:t>
      </w:r>
      <w:proofErr w:type="gramStart"/>
      <w:r w:rsidR="008B3684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8B3684">
        <w:rPr>
          <w:rFonts w:ascii="Times New Roman" w:eastAsia="Times New Roman" w:hAnsi="Times New Roman" w:cs="Times New Roman"/>
          <w:sz w:val="24"/>
          <w:szCs w:val="24"/>
        </w:rPr>
        <w:t xml:space="preserve"> Self-Test (BIST) part of the assignment, </w:t>
      </w:r>
      <w:r w:rsidR="00ED3DF1">
        <w:rPr>
          <w:rFonts w:ascii="Times New Roman" w:eastAsia="Times New Roman" w:hAnsi="Times New Roman" w:cs="Times New Roman"/>
          <w:sz w:val="24"/>
          <w:szCs w:val="24"/>
        </w:rPr>
        <w:t>an</w:t>
      </w:r>
      <w:r w:rsidR="00F17DED">
        <w:rPr>
          <w:rFonts w:ascii="Times New Roman" w:eastAsia="Times New Roman" w:hAnsi="Times New Roman" w:cs="Times New Roman"/>
          <w:sz w:val="24"/>
          <w:szCs w:val="24"/>
        </w:rPr>
        <w:t xml:space="preserve"> LFSR and MISR </w:t>
      </w:r>
      <w:r w:rsidR="00ED3DF1">
        <w:rPr>
          <w:rFonts w:ascii="Times New Roman" w:eastAsia="Times New Roman" w:hAnsi="Times New Roman" w:cs="Times New Roman"/>
          <w:sz w:val="24"/>
          <w:szCs w:val="24"/>
        </w:rPr>
        <w:t xml:space="preserve">were included, and their signals were routed through multiplexors. </w:t>
      </w:r>
      <w:r w:rsidR="007666D5">
        <w:rPr>
          <w:rFonts w:ascii="Times New Roman" w:eastAsia="Times New Roman" w:hAnsi="Times New Roman" w:cs="Times New Roman"/>
          <w:sz w:val="24"/>
          <w:szCs w:val="24"/>
        </w:rPr>
        <w:t xml:space="preserve">When test mode is enabled, the values for A and B are taken from LFSR instead of the original values of A and B. Similarly, </w:t>
      </w:r>
      <w:r w:rsidR="001750E0">
        <w:rPr>
          <w:rFonts w:ascii="Times New Roman" w:eastAsia="Times New Roman" w:hAnsi="Times New Roman" w:cs="Times New Roman"/>
          <w:sz w:val="24"/>
          <w:szCs w:val="24"/>
        </w:rPr>
        <w:t xml:space="preserve">the final output from the MAC is the signature from the MISR as opposed to the normal output from the register. </w:t>
      </w:r>
    </w:p>
    <w:p w14:paraId="0620E60F" w14:textId="77777777" w:rsidR="007D3640" w:rsidRDefault="007D3640" w:rsidP="00CF1B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4AD5BB" w14:textId="499C9DD0" w:rsidR="00FB7D15" w:rsidRPr="00FB7D15" w:rsidRDefault="006826FA" w:rsidP="00FB7D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this design, </w:t>
      </w:r>
      <w:r w:rsidR="00301173">
        <w:rPr>
          <w:rFonts w:ascii="Times New Roman" w:eastAsia="Times New Roman" w:hAnsi="Times New Roman" w:cs="Times New Roman"/>
          <w:sz w:val="24"/>
          <w:szCs w:val="24"/>
        </w:rPr>
        <w:t xml:space="preserve">the multiplier consists of a series of full adders that combine to create the N-bit product vector. The RCFA serves as the adder for the MAC, </w:t>
      </w:r>
      <w:r w:rsidR="00FB7D15">
        <w:rPr>
          <w:rFonts w:ascii="Times New Roman" w:eastAsia="Times New Roman" w:hAnsi="Times New Roman" w:cs="Times New Roman"/>
          <w:sz w:val="24"/>
          <w:szCs w:val="24"/>
        </w:rPr>
        <w:t xml:space="preserve">and similarly to the multiplier, is a series of full adders that generate the N-bit sum of the register and multiplier that gets fed back into the register. </w:t>
      </w:r>
      <w:r w:rsidR="007D3640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="00AB5CB8">
        <w:rPr>
          <w:rFonts w:ascii="Times New Roman" w:eastAsia="Times New Roman" w:hAnsi="Times New Roman" w:cs="Times New Roman"/>
          <w:sz w:val="24"/>
          <w:szCs w:val="24"/>
        </w:rPr>
        <w:t xml:space="preserve">worth noting that in this design, the MISR has been set to only update its’ value on the falling edge of the clock to avoid a conflict with the update of the accumulator register. </w:t>
      </w:r>
      <w:r w:rsidR="00FB7D15">
        <w:rPr>
          <w:rFonts w:ascii="Times New Roman" w:eastAsia="Times New Roman" w:hAnsi="Times New Roman" w:cs="Times New Roman"/>
          <w:color w:val="FF0000"/>
          <w:sz w:val="24"/>
          <w:szCs w:val="24"/>
        </w:rPr>
        <w:t>Fixed point math? Shift or parallel?</w:t>
      </w:r>
    </w:p>
    <w:p w14:paraId="15AA1593" w14:textId="07290AF1" w:rsidR="006826FA" w:rsidRPr="00EE340D" w:rsidRDefault="006826FA" w:rsidP="00CF1B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FE1E35" w14:textId="77777777" w:rsidR="00CF1BA2" w:rsidRPr="000F7EEF" w:rsidRDefault="00CF1BA2" w:rsidP="00CF1B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51B692" w14:textId="407DB8E9" w:rsidR="00BA674A" w:rsidRDefault="00AB0B15">
      <w:pPr>
        <w:spacing w:before="320" w:after="80" w:line="240" w:lineRule="auto"/>
        <w:jc w:val="both"/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  <w:t>Results and Analysis</w:t>
      </w:r>
    </w:p>
    <w:p w14:paraId="28C42F50" w14:textId="77777777" w:rsidR="000F7EEF" w:rsidRDefault="000F7EEF" w:rsidP="000F7E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4E9D708" w14:textId="2883D4FE" w:rsidR="000F7EEF" w:rsidRDefault="00FB7D15" w:rsidP="000F7E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VHDL code was simulated to verify that it’s working correctly. The figure below shows the results of the functional simulation.</w:t>
      </w:r>
    </w:p>
    <w:p w14:paraId="648ECCB1" w14:textId="0BE759D0" w:rsidR="00FB7D15" w:rsidRDefault="00FB7D15" w:rsidP="000F7E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6D2C8C" w14:textId="0CD6F284" w:rsidR="00FB7D15" w:rsidRDefault="00854BF1" w:rsidP="00FB7D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6DC9875" wp14:editId="44DF5A58">
            <wp:extent cx="5943600" cy="49593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6F68" w14:textId="067B1245" w:rsidR="00FB7D15" w:rsidRPr="00FB7D15" w:rsidRDefault="00FB7D15" w:rsidP="00FB7D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2: Functional Simulation of MAC</w:t>
      </w:r>
    </w:p>
    <w:p w14:paraId="0ADC6966" w14:textId="77777777" w:rsidR="00FB7D15" w:rsidRDefault="00FB7D15" w:rsidP="000F7E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B28CD" w14:textId="2C483882" w:rsidR="00FB7D15" w:rsidRDefault="00FB7D15" w:rsidP="000F7E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seen above,</w:t>
      </w:r>
      <w:r w:rsidR="00854B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 A and B, both 8000, are correctly added to 40000000. Other values are then calculated. Later, the system is set to </w:t>
      </w:r>
      <w:proofErr w:type="gramStart"/>
      <w:r w:rsidR="00854BF1">
        <w:rPr>
          <w:rFonts w:ascii="Times New Roman" w:eastAsia="Times New Roman" w:hAnsi="Times New Roman" w:cs="Times New Roman"/>
          <w:color w:val="000000"/>
          <w:sz w:val="24"/>
          <w:szCs w:val="24"/>
        </w:rPr>
        <w:t>reset</w:t>
      </w:r>
      <w:proofErr w:type="gramEnd"/>
      <w:r w:rsidR="00854B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values are set back to zero as would be expected. Finally, test mode is enabled, and </w:t>
      </w:r>
      <w:r w:rsidR="007D3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LFSR and MISR generate test values. </w:t>
      </w:r>
    </w:p>
    <w:p w14:paraId="69ACAF63" w14:textId="20D152D7" w:rsidR="007D3640" w:rsidRDefault="007D3640" w:rsidP="000F7E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63CED6" w14:textId="523B3EAD" w:rsidR="007D3640" w:rsidRPr="007D3640" w:rsidRDefault="007D3640" w:rsidP="000F7E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Add layout stuff here.</w:t>
      </w:r>
    </w:p>
    <w:p w14:paraId="5FBFDEE5" w14:textId="77777777" w:rsidR="00FB7CDD" w:rsidRDefault="00FB7C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69AB2" w14:textId="77777777" w:rsidR="00BA674A" w:rsidRDefault="00AB0B15">
      <w:pPr>
        <w:spacing w:before="320" w:after="80" w:line="240" w:lineRule="auto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  <w:t>Conclusion</w:t>
      </w:r>
    </w:p>
    <w:p w14:paraId="65007306" w14:textId="7F5F4743" w:rsidR="00FB7CDD" w:rsidRPr="00B073DF" w:rsidRDefault="00AB0B15" w:rsidP="00FB7C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Overall, this exercise proved to be</w:t>
      </w:r>
      <w:r w:rsidR="007D3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successful in evaluating the design of a MAC unit. </w:t>
      </w:r>
      <w:r w:rsidR="00AB5C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multiplier, register, and adder work together to form the main function of the MAC. The LFSR and MISR successfully implement a self-testing functionality for the system, </w:t>
      </w:r>
      <w:r w:rsidR="00B073DF">
        <w:rPr>
          <w:rFonts w:ascii="Times New Roman" w:eastAsia="Times New Roman" w:hAnsi="Times New Roman" w:cs="Times New Roman"/>
          <w:color w:val="FF0000"/>
          <w:sz w:val="24"/>
          <w:szCs w:val="24"/>
        </w:rPr>
        <w:t>Add something about results</w:t>
      </w:r>
      <w:bookmarkStart w:id="1" w:name="_GoBack"/>
      <w:bookmarkEnd w:id="1"/>
    </w:p>
    <w:p w14:paraId="505967CB" w14:textId="772F19DF" w:rsidR="00BA674A" w:rsidRPr="00A92810" w:rsidRDefault="00AB0B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773BFCC9" w14:textId="73D0DE33" w:rsidR="00AB0B15" w:rsidRDefault="00AB0B15" w:rsidP="00AB0B15">
      <w:pPr>
        <w:spacing w:before="320" w:after="80" w:line="240" w:lineRule="auto"/>
        <w:jc w:val="both"/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  <w:lastRenderedPageBreak/>
        <w:t>Appendix</w:t>
      </w:r>
    </w:p>
    <w:p w14:paraId="25E3E3E9" w14:textId="77777777" w:rsidR="00435FA2" w:rsidRDefault="00435FA2" w:rsidP="00435FA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3D38BE" w14:textId="6E19E507" w:rsidR="00435FA2" w:rsidRPr="007D3640" w:rsidRDefault="007D3640" w:rsidP="00435FA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Add code </w:t>
      </w:r>
    </w:p>
    <w:sectPr w:rsidR="00435FA2" w:rsidRPr="007D36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441C6"/>
    <w:multiLevelType w:val="multilevel"/>
    <w:tmpl w:val="1E96B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179DF"/>
    <w:multiLevelType w:val="multilevel"/>
    <w:tmpl w:val="5C64F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74A"/>
    <w:rsid w:val="000310A3"/>
    <w:rsid w:val="000D45E7"/>
    <w:rsid w:val="000E28B7"/>
    <w:rsid w:val="000F7EEF"/>
    <w:rsid w:val="00127E4D"/>
    <w:rsid w:val="00134327"/>
    <w:rsid w:val="001750E0"/>
    <w:rsid w:val="001800A5"/>
    <w:rsid w:val="001C0C2D"/>
    <w:rsid w:val="001D1583"/>
    <w:rsid w:val="00215A8D"/>
    <w:rsid w:val="00244628"/>
    <w:rsid w:val="002541C9"/>
    <w:rsid w:val="00273FAD"/>
    <w:rsid w:val="002C415B"/>
    <w:rsid w:val="002D710F"/>
    <w:rsid w:val="00301173"/>
    <w:rsid w:val="003243EF"/>
    <w:rsid w:val="00344B21"/>
    <w:rsid w:val="00352475"/>
    <w:rsid w:val="003B5F6D"/>
    <w:rsid w:val="0041678D"/>
    <w:rsid w:val="00435FA2"/>
    <w:rsid w:val="004375A5"/>
    <w:rsid w:val="004461E7"/>
    <w:rsid w:val="004C7321"/>
    <w:rsid w:val="00503C40"/>
    <w:rsid w:val="005269B3"/>
    <w:rsid w:val="005705EF"/>
    <w:rsid w:val="005748C2"/>
    <w:rsid w:val="00640A40"/>
    <w:rsid w:val="006826FA"/>
    <w:rsid w:val="007666D5"/>
    <w:rsid w:val="007B636B"/>
    <w:rsid w:val="007D3640"/>
    <w:rsid w:val="00801C57"/>
    <w:rsid w:val="00854BF1"/>
    <w:rsid w:val="00872477"/>
    <w:rsid w:val="008B3684"/>
    <w:rsid w:val="008D50CE"/>
    <w:rsid w:val="008D5C13"/>
    <w:rsid w:val="00974FC3"/>
    <w:rsid w:val="009803FD"/>
    <w:rsid w:val="009B541E"/>
    <w:rsid w:val="00A248CF"/>
    <w:rsid w:val="00A36908"/>
    <w:rsid w:val="00A92810"/>
    <w:rsid w:val="00A950A2"/>
    <w:rsid w:val="00AB0B15"/>
    <w:rsid w:val="00AB5CB8"/>
    <w:rsid w:val="00AC7538"/>
    <w:rsid w:val="00AD5ADE"/>
    <w:rsid w:val="00B073DF"/>
    <w:rsid w:val="00BA674A"/>
    <w:rsid w:val="00BC2C97"/>
    <w:rsid w:val="00BC7E00"/>
    <w:rsid w:val="00CB6728"/>
    <w:rsid w:val="00CB7182"/>
    <w:rsid w:val="00CD7A79"/>
    <w:rsid w:val="00CF1BA2"/>
    <w:rsid w:val="00D04609"/>
    <w:rsid w:val="00D35604"/>
    <w:rsid w:val="00D46C15"/>
    <w:rsid w:val="00E2568E"/>
    <w:rsid w:val="00E34223"/>
    <w:rsid w:val="00E72085"/>
    <w:rsid w:val="00E94DCF"/>
    <w:rsid w:val="00E97A91"/>
    <w:rsid w:val="00ED3DF1"/>
    <w:rsid w:val="00ED68F8"/>
    <w:rsid w:val="00EE340D"/>
    <w:rsid w:val="00F17DED"/>
    <w:rsid w:val="00F43D6A"/>
    <w:rsid w:val="00FB7CDD"/>
    <w:rsid w:val="00F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7B3E"/>
  <w15:docId w15:val="{5918F1E4-BB18-40A5-91AA-35D62419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51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351F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32F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E4F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F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179E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9t9La568USxZPsg4H35Kj9snWQ==">AMUW2mWi7N9JrGN5sqlr8ku13D8N8RZxr0vwHs+UruhQFiQhejPT2sRsPjHfgl6C6aB0MtSOLqJ57FccBWiURTkLlzUPJELhdQPsSqnxwdf5RBwWtb++2nEobQwuXE3erGrTFtc2uCT3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Barron</dc:creator>
  <cp:lastModifiedBy>Caitlin Barron</cp:lastModifiedBy>
  <cp:revision>14</cp:revision>
  <cp:lastPrinted>2019-10-25T06:27:00Z</cp:lastPrinted>
  <dcterms:created xsi:type="dcterms:W3CDTF">2019-09-12T13:20:00Z</dcterms:created>
  <dcterms:modified xsi:type="dcterms:W3CDTF">2019-12-09T20:59:00Z</dcterms:modified>
</cp:coreProperties>
</file>