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AE933" w14:textId="77777777" w:rsidR="00086720" w:rsidRDefault="00086720" w:rsidP="008B16BB">
      <w:bookmarkStart w:id="0" w:name="_Toc459888455"/>
    </w:p>
    <w:p w14:paraId="2C112B16" w14:textId="2D901ECE" w:rsidR="00472B27" w:rsidRPr="0009320A" w:rsidRDefault="008F7975" w:rsidP="00472B27">
      <w:pPr>
        <w:pStyle w:val="TtuloApartado1sinnivel"/>
      </w:pPr>
      <w:r>
        <w:t>Actividad 1</w:t>
      </w:r>
      <w:r w:rsidR="00A60C60">
        <w:t xml:space="preserve"> grupal</w:t>
      </w:r>
      <w:r>
        <w:t>: Encontrar los cuatro fallos</w:t>
      </w:r>
    </w:p>
    <w:p w14:paraId="0DE39AF4" w14:textId="77777777" w:rsidR="00B42170" w:rsidRPr="008F7975" w:rsidRDefault="00B42170" w:rsidP="00B42170">
      <w:pPr>
        <w:rPr>
          <w:bCs/>
        </w:rPr>
      </w:pPr>
    </w:p>
    <w:p w14:paraId="6FBC4C5E" w14:textId="658D6788" w:rsidR="00B42170" w:rsidRDefault="00B42170" w:rsidP="00FF4C44">
      <w:r w:rsidRPr="00FF4C44">
        <w:rPr>
          <w:b/>
        </w:rPr>
        <w:t>Objetivos</w:t>
      </w:r>
      <w:r>
        <w:t xml:space="preserve"> de la actividad</w:t>
      </w:r>
      <w:r w:rsidR="008F7975">
        <w:t>.</w:t>
      </w:r>
    </w:p>
    <w:p w14:paraId="7463B72E" w14:textId="596509E4" w:rsidR="008F7975" w:rsidRDefault="008F7975" w:rsidP="008F7975"/>
    <w:p w14:paraId="143958BB" w14:textId="75C60295" w:rsidR="008F7975" w:rsidRDefault="00FF4C44" w:rsidP="008F7975">
      <w:r w:rsidRPr="00FF4C44">
        <w:t>A través de esta actividad podrás profundizar en el conocimiento de los fallos habituales en la gestión de proyectos y entender cuáles son los más habituales.</w:t>
      </w:r>
    </w:p>
    <w:p w14:paraId="76EC1936" w14:textId="77777777" w:rsidR="008F7975" w:rsidRDefault="008F7975" w:rsidP="008F7975"/>
    <w:p w14:paraId="25CAA82A" w14:textId="5A90184A" w:rsidR="00B42170" w:rsidRDefault="00B42170" w:rsidP="00FF4C44">
      <w:r w:rsidRPr="00FF4C44">
        <w:rPr>
          <w:b/>
        </w:rPr>
        <w:t>Descripción</w:t>
      </w:r>
      <w:r>
        <w:t xml:space="preserve"> de la actividad y </w:t>
      </w:r>
      <w:r w:rsidRPr="00FF4C44">
        <w:rPr>
          <w:b/>
        </w:rPr>
        <w:t>pautas</w:t>
      </w:r>
      <w:r>
        <w:t xml:space="preserve"> de elaboración.</w:t>
      </w:r>
    </w:p>
    <w:p w14:paraId="6500A978" w14:textId="517327A3" w:rsidR="008F7975" w:rsidRDefault="008F7975" w:rsidP="008F7975"/>
    <w:p w14:paraId="1F7375F6" w14:textId="2F63A1C6" w:rsidR="00BB269C" w:rsidRDefault="00BB269C" w:rsidP="00BB269C">
      <w:pPr>
        <w:rPr>
          <w:bCs/>
        </w:rPr>
      </w:pPr>
      <w:r w:rsidRPr="00BB269C">
        <w:rPr>
          <w:bCs/>
        </w:rPr>
        <w:t xml:space="preserve">A partir </w:t>
      </w:r>
      <w:r w:rsidRPr="00884703">
        <w:rPr>
          <w:bCs/>
        </w:rPr>
        <w:t xml:space="preserve">del artículo </w:t>
      </w:r>
      <w:r w:rsidRPr="00884703">
        <w:t>«18 Grandes Errores en la Administración de Proyectos y como evitarlos»</w:t>
      </w:r>
      <w:r w:rsidRPr="00884703">
        <w:rPr>
          <w:bCs/>
        </w:rPr>
        <w:t>, encuentra en Internet ejemplos de proyectos que</w:t>
      </w:r>
      <w:r w:rsidRPr="00BB269C">
        <w:rPr>
          <w:bCs/>
        </w:rPr>
        <w:t xml:space="preserve"> hayan fracasado por alguna de las cuatro primeras causas (al menos un ejemplo por causa).</w:t>
      </w:r>
    </w:p>
    <w:p w14:paraId="460FF0F2" w14:textId="6C9B5D09" w:rsidR="00B758C3" w:rsidRDefault="00B758C3" w:rsidP="00BB269C">
      <w:pPr>
        <w:rPr>
          <w:bCs/>
        </w:rPr>
      </w:pPr>
    </w:p>
    <w:p w14:paraId="1F4D1C68" w14:textId="7AEB0634" w:rsidR="00B758C3" w:rsidRDefault="00B758C3" w:rsidP="00B758C3">
      <w:pPr>
        <w:pStyle w:val="Cuadroenlace"/>
      </w:pPr>
      <w:r>
        <w:t xml:space="preserve">Accede al artículo </w:t>
      </w:r>
      <w:r w:rsidR="002646D9">
        <w:t>a través d</w:t>
      </w:r>
      <w:r w:rsidR="008B3B1A">
        <w:t>el aula virtual</w:t>
      </w:r>
      <w:r w:rsidR="002646D9" w:rsidRPr="002646D9">
        <w:t xml:space="preserve"> </w:t>
      </w:r>
      <w:r w:rsidR="002646D9">
        <w:t xml:space="preserve">o </w:t>
      </w:r>
      <w:r w:rsidR="00285BC8">
        <w:t xml:space="preserve">desde </w:t>
      </w:r>
      <w:r w:rsidR="00A557F9">
        <w:t>la siguiente dirección web:</w:t>
      </w:r>
    </w:p>
    <w:p w14:paraId="43756F62" w14:textId="677D8A09" w:rsidR="008B3B1A" w:rsidRPr="00BB269C" w:rsidRDefault="00A60C60" w:rsidP="00B758C3">
      <w:pPr>
        <w:pStyle w:val="Cuadroenlace"/>
      </w:pPr>
      <w:hyperlink r:id="rId11" w:history="1">
        <w:r w:rsidR="008B3B1A" w:rsidRPr="00745576">
          <w:rPr>
            <w:rStyle w:val="Hipervnculo"/>
            <w:sz w:val="24"/>
          </w:rPr>
          <w:t>https://www.proyectum.com/cr/wp-content/uploads/E14-E676794745.pdf</w:t>
        </w:r>
      </w:hyperlink>
      <w:r w:rsidR="008B3B1A">
        <w:t xml:space="preserve"> </w:t>
      </w:r>
    </w:p>
    <w:p w14:paraId="2B8125B3" w14:textId="77777777" w:rsidR="00BB269C" w:rsidRPr="00BB269C" w:rsidRDefault="00BB269C" w:rsidP="00BB269C">
      <w:pPr>
        <w:rPr>
          <w:bCs/>
        </w:rPr>
      </w:pPr>
    </w:p>
    <w:p w14:paraId="14901ADF" w14:textId="77777777" w:rsidR="00BB269C" w:rsidRPr="00BB269C" w:rsidRDefault="00BB269C" w:rsidP="00BB269C">
      <w:pPr>
        <w:rPr>
          <w:bCs/>
        </w:rPr>
      </w:pPr>
      <w:r w:rsidRPr="00BB269C">
        <w:rPr>
          <w:bCs/>
        </w:rPr>
        <w:t>Los casos encontrados se documentarán con una breve descripción de:</w:t>
      </w:r>
    </w:p>
    <w:p w14:paraId="68DC8670" w14:textId="77777777" w:rsidR="00BB269C" w:rsidRPr="00F62709" w:rsidRDefault="00BB269C" w:rsidP="00BB269C"/>
    <w:p w14:paraId="3C4CED5B" w14:textId="77777777" w:rsidR="003E54C7" w:rsidRPr="003E54C7" w:rsidRDefault="00BB269C" w:rsidP="003E54C7">
      <w:pPr>
        <w:pStyle w:val="Prrafodelista"/>
        <w:numPr>
          <w:ilvl w:val="0"/>
          <w:numId w:val="28"/>
        </w:numPr>
      </w:pPr>
      <w:r w:rsidRPr="003E54C7">
        <w:rPr>
          <w:bCs/>
        </w:rPr>
        <w:t>El proyecto en cuestión (objetivos, empresa desarrolladora, cliente).</w:t>
      </w:r>
    </w:p>
    <w:p w14:paraId="3467BAF7" w14:textId="77777777" w:rsidR="003E54C7" w:rsidRPr="003E54C7" w:rsidRDefault="00BB269C" w:rsidP="003E54C7">
      <w:pPr>
        <w:pStyle w:val="Prrafodelista"/>
        <w:numPr>
          <w:ilvl w:val="0"/>
          <w:numId w:val="28"/>
        </w:numPr>
      </w:pPr>
      <w:r w:rsidRPr="003E54C7">
        <w:rPr>
          <w:bCs/>
        </w:rPr>
        <w:t>El fallo y su causa.</w:t>
      </w:r>
    </w:p>
    <w:p w14:paraId="5F9A66C7" w14:textId="77777777" w:rsidR="003E54C7" w:rsidRPr="003E54C7" w:rsidRDefault="00BB269C" w:rsidP="003E54C7">
      <w:pPr>
        <w:pStyle w:val="Prrafodelista"/>
        <w:numPr>
          <w:ilvl w:val="0"/>
          <w:numId w:val="28"/>
        </w:numPr>
      </w:pPr>
      <w:r w:rsidRPr="003E54C7">
        <w:rPr>
          <w:bCs/>
        </w:rPr>
        <w:t>Análisis personal de las repercusiones del mismo y la forma de evitarlo.</w:t>
      </w:r>
    </w:p>
    <w:p w14:paraId="05E6992A" w14:textId="68E97780" w:rsidR="00BB269C" w:rsidRPr="003E54C7" w:rsidRDefault="00BB269C" w:rsidP="003E54C7">
      <w:pPr>
        <w:pStyle w:val="Prrafodelista"/>
        <w:numPr>
          <w:ilvl w:val="0"/>
          <w:numId w:val="28"/>
        </w:numPr>
      </w:pPr>
      <w:r w:rsidRPr="003E54C7">
        <w:rPr>
          <w:bCs/>
        </w:rPr>
        <w:t xml:space="preserve">El </w:t>
      </w:r>
      <w:r w:rsidRPr="003E54C7">
        <w:rPr>
          <w:bCs/>
          <w:i/>
          <w:iCs/>
        </w:rPr>
        <w:t>link</w:t>
      </w:r>
      <w:r w:rsidRPr="003E54C7">
        <w:rPr>
          <w:bCs/>
        </w:rPr>
        <w:t xml:space="preserve"> o referencia pública donde se ha encontrado.</w:t>
      </w:r>
    </w:p>
    <w:p w14:paraId="090762A1" w14:textId="77777777" w:rsidR="008F7975" w:rsidRDefault="008F7975" w:rsidP="008F7975"/>
    <w:p w14:paraId="6567A647" w14:textId="295F25DC" w:rsidR="00B42170" w:rsidRDefault="00B42170" w:rsidP="00FF4C44">
      <w:r w:rsidRPr="00FF4C44">
        <w:rPr>
          <w:b/>
        </w:rPr>
        <w:t>Extensión</w:t>
      </w:r>
      <w:r>
        <w:t xml:space="preserve"> máxima de la actividad</w:t>
      </w:r>
      <w:r w:rsidR="002527E7">
        <w:t xml:space="preserve">: no debe sobrepasar una página por caso (máximo </w:t>
      </w:r>
      <w:r w:rsidR="00B805F1">
        <w:t>500 palabras)</w:t>
      </w:r>
      <w:r>
        <w:t xml:space="preserve"> y </w:t>
      </w:r>
      <w:r w:rsidRPr="00FF4C44">
        <w:rPr>
          <w:b/>
        </w:rPr>
        <w:t>formato</w:t>
      </w:r>
      <w:r>
        <w:t xml:space="preserve"> </w:t>
      </w:r>
      <w:r w:rsidR="00B805F1">
        <w:t>Calibri</w:t>
      </w:r>
      <w:r>
        <w:t xml:space="preserve"> </w:t>
      </w:r>
      <w:r w:rsidR="00B805F1">
        <w:t xml:space="preserve">12 </w:t>
      </w:r>
      <w:r>
        <w:t>e interlineado</w:t>
      </w:r>
      <w:r w:rsidR="00A66FAB">
        <w:t xml:space="preserve"> 1,5</w:t>
      </w:r>
      <w:r>
        <w:t>.</w:t>
      </w:r>
    </w:p>
    <w:p w14:paraId="07C162E7" w14:textId="77777777" w:rsidR="00FF4C44" w:rsidRDefault="00FF4C44" w:rsidP="00FF4C44"/>
    <w:p w14:paraId="5BDA5D07" w14:textId="77777777" w:rsidR="00453911" w:rsidRDefault="00453911">
      <w:pPr>
        <w:spacing w:after="160" w:line="259" w:lineRule="auto"/>
        <w:jc w:val="left"/>
        <w:rPr>
          <w:color w:val="0098CD"/>
          <w:sz w:val="40"/>
          <w:szCs w:val="40"/>
        </w:rPr>
      </w:pPr>
      <w:r>
        <w:br w:type="page"/>
      </w:r>
    </w:p>
    <w:p w14:paraId="78A53011" w14:textId="74CC475B" w:rsidR="007D2F06" w:rsidRDefault="007D2F06" w:rsidP="00F62709">
      <w:pPr>
        <w:pStyle w:val="TtuloApartado1sinnivel"/>
      </w:pPr>
      <w:r w:rsidRPr="00F62709">
        <w:lastRenderedPageBreak/>
        <w:t>Rúbrica</w:t>
      </w:r>
    </w:p>
    <w:p w14:paraId="67FF4AD7" w14:textId="77777777" w:rsidR="00F6772A" w:rsidRDefault="00F6772A" w:rsidP="005E6742"/>
    <w:tbl>
      <w:tblPr>
        <w:tblStyle w:val="Tabladecuadrcula5oscura-nfasis51"/>
        <w:tblW w:w="0" w:type="auto"/>
        <w:tblLook w:val="04A0" w:firstRow="1" w:lastRow="0" w:firstColumn="1" w:lastColumn="0" w:noHBand="0" w:noVBand="1"/>
      </w:tblPr>
      <w:tblGrid>
        <w:gridCol w:w="1586"/>
        <w:gridCol w:w="4221"/>
        <w:gridCol w:w="1649"/>
        <w:gridCol w:w="754"/>
      </w:tblGrid>
      <w:tr w:rsidR="008A2D1A" w14:paraId="24749609" w14:textId="77777777" w:rsidTr="005B22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bookmarkEnd w:id="0"/>
          <w:p w14:paraId="4E6DD7E3" w14:textId="6C326AA6" w:rsidR="008A2D1A" w:rsidRPr="006069B6" w:rsidRDefault="00FF4C44" w:rsidP="005B22BF">
            <w:pPr>
              <w:spacing w:line="240" w:lineRule="auto"/>
              <w:jc w:val="center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Encontrar los cuatro fallos</w:t>
            </w:r>
          </w:p>
        </w:tc>
        <w:tc>
          <w:tcPr>
            <w:tcW w:w="4221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66FFF64E" w14:textId="77777777" w:rsidR="008A2D1A" w:rsidRPr="006069B6" w:rsidRDefault="008A2D1A" w:rsidP="005B22BF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Descripción</w:t>
            </w:r>
          </w:p>
        </w:tc>
        <w:tc>
          <w:tcPr>
            <w:tcW w:w="1649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0498FC2F" w14:textId="77777777" w:rsidR="008A2D1A" w:rsidRPr="006069B6" w:rsidRDefault="008A2D1A" w:rsidP="005B22BF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 xml:space="preserve">Puntuación máxima  </w:t>
            </w:r>
          </w:p>
          <w:p w14:paraId="7C0F557C" w14:textId="77777777" w:rsidR="008A2D1A" w:rsidRPr="006069B6" w:rsidRDefault="008A2D1A" w:rsidP="005B22BF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(puntos)</w:t>
            </w:r>
          </w:p>
        </w:tc>
        <w:tc>
          <w:tcPr>
            <w:tcW w:w="754" w:type="dxa"/>
            <w:tcBorders>
              <w:bottom w:val="single" w:sz="4" w:space="0" w:color="FFFFFF" w:themeColor="background1"/>
            </w:tcBorders>
            <w:shd w:val="clear" w:color="auto" w:fill="0098CD"/>
            <w:vAlign w:val="center"/>
          </w:tcPr>
          <w:p w14:paraId="734F8203" w14:textId="77777777" w:rsidR="008A2D1A" w:rsidRPr="006069B6" w:rsidRDefault="008A2D1A" w:rsidP="005B22BF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Peso</w:t>
            </w:r>
          </w:p>
          <w:p w14:paraId="4C3B929E" w14:textId="77777777" w:rsidR="008A2D1A" w:rsidRPr="006069B6" w:rsidRDefault="008A2D1A" w:rsidP="005B22BF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UnitOT-Medi"/>
                <w:b w:val="0"/>
                <w:color w:val="FFFFFF" w:themeColor="background1"/>
                <w:sz w:val="22"/>
                <w:szCs w:val="22"/>
              </w:rPr>
            </w:pPr>
            <w:r w:rsidRPr="006069B6">
              <w:rPr>
                <w:rFonts w:cs="UnitOT-Medi"/>
                <w:b w:val="0"/>
                <w:bCs w:val="0"/>
                <w:color w:val="FFFFFF" w:themeColor="background1"/>
                <w:sz w:val="22"/>
                <w:szCs w:val="22"/>
              </w:rPr>
              <w:t>%</w:t>
            </w:r>
          </w:p>
        </w:tc>
      </w:tr>
      <w:tr w:rsidR="008A2D1A" w14:paraId="05F5F07F" w14:textId="77777777" w:rsidTr="005B22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27AC9A8F" w14:textId="77777777" w:rsidR="008A2D1A" w:rsidRPr="006069B6" w:rsidRDefault="008A2D1A" w:rsidP="008A2D1A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1</w:t>
            </w:r>
          </w:p>
        </w:tc>
        <w:tc>
          <w:tcPr>
            <w:tcW w:w="4221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23B217C6" w14:textId="6A84C31E" w:rsidR="008A2D1A" w:rsidRPr="006069B6" w:rsidRDefault="006D7F7C" w:rsidP="005B22B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6D7F7C">
              <w:rPr>
                <w:rFonts w:cs="UnitOT-Light"/>
                <w:sz w:val="20"/>
                <w:szCs w:val="20"/>
              </w:rPr>
              <w:t>Esquema y estructura del trabajo</w:t>
            </w:r>
          </w:p>
        </w:tc>
        <w:tc>
          <w:tcPr>
            <w:tcW w:w="1649" w:type="dxa"/>
            <w:tcBorders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0246C6C6" w14:textId="77777777" w:rsidR="008A2D1A" w:rsidRPr="006069B6" w:rsidRDefault="008A2D1A" w:rsidP="005B22B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</w:t>
            </w:r>
          </w:p>
        </w:tc>
        <w:tc>
          <w:tcPr>
            <w:tcW w:w="754" w:type="dxa"/>
            <w:tcBorders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044441D" w14:textId="3AF6E2C3" w:rsidR="008A2D1A" w:rsidRPr="006069B6" w:rsidRDefault="008A2D1A" w:rsidP="005B22B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10</w:t>
            </w:r>
            <w:r w:rsidR="00D56F14">
              <w:rPr>
                <w:rFonts w:cs="UnitOT-Light"/>
                <w:sz w:val="20"/>
                <w:szCs w:val="20"/>
              </w:rPr>
              <w:t> 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8A2D1A" w14:paraId="13E401C6" w14:textId="77777777" w:rsidTr="005B22BF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4717E82A" w14:textId="77777777" w:rsidR="008A2D1A" w:rsidRPr="006069B6" w:rsidRDefault="008A2D1A" w:rsidP="008A2D1A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2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B327DA7" w14:textId="185B675D" w:rsidR="008A2D1A" w:rsidRPr="006069B6" w:rsidRDefault="00AD1818" w:rsidP="005B22B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AD1818">
              <w:rPr>
                <w:rFonts w:cs="UnitOT-Light"/>
                <w:sz w:val="20"/>
                <w:szCs w:val="20"/>
              </w:rPr>
              <w:t>Referencias documentales buscadas por el alumno, así como la correcta identificación de estas (Normativa APA)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B0B6D2C" w14:textId="5EF4D83C" w:rsidR="008A2D1A" w:rsidRPr="006069B6" w:rsidRDefault="00902C18" w:rsidP="005B22B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1,5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6068146A" w14:textId="038907A4" w:rsidR="008A2D1A" w:rsidRPr="006069B6" w:rsidRDefault="00902C18" w:rsidP="005B22B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15</w:t>
            </w:r>
            <w:r w:rsidR="00D56F14">
              <w:rPr>
                <w:rFonts w:cs="UnitOT-Light"/>
                <w:sz w:val="20"/>
                <w:szCs w:val="20"/>
              </w:rPr>
              <w:t> </w:t>
            </w:r>
            <w:r w:rsidR="008A2D1A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8A2D1A" w14:paraId="6CC97A7D" w14:textId="77777777" w:rsidTr="008A2D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2D24C58C" w14:textId="77777777" w:rsidR="008A2D1A" w:rsidRPr="006069B6" w:rsidRDefault="008A2D1A" w:rsidP="008A2D1A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3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76BB63AC" w14:textId="07396502" w:rsidR="008A2D1A" w:rsidRPr="006069B6" w:rsidRDefault="00C93570" w:rsidP="005B22B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C93570">
              <w:rPr>
                <w:rFonts w:cs="UnitOT-Light"/>
                <w:sz w:val="20"/>
                <w:szCs w:val="20"/>
              </w:rPr>
              <w:t>Realización en el número asignado de páginas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0DEBB932" w14:textId="2E52ADC4" w:rsidR="008A2D1A" w:rsidRPr="006069B6" w:rsidRDefault="00902C18" w:rsidP="005B22B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0,5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272C6272" w14:textId="31116629" w:rsidR="008A2D1A" w:rsidRPr="006069B6" w:rsidRDefault="00902C18" w:rsidP="005B22B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5</w:t>
            </w:r>
            <w:r w:rsidR="00D56F14">
              <w:rPr>
                <w:rFonts w:cs="UnitOT-Light"/>
                <w:sz w:val="20"/>
                <w:szCs w:val="20"/>
              </w:rPr>
              <w:t> </w:t>
            </w:r>
            <w:r w:rsidR="008A2D1A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8A2D1A" w14:paraId="2C8495D1" w14:textId="77777777" w:rsidTr="008A2D1A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086D0DC4" w14:textId="77777777" w:rsidR="008A2D1A" w:rsidRPr="006069B6" w:rsidRDefault="008A2D1A" w:rsidP="008A2D1A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4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5AB5D186" w14:textId="45D351BF" w:rsidR="008A2D1A" w:rsidRPr="006069B6" w:rsidRDefault="00100F37" w:rsidP="005B22B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100F37">
              <w:rPr>
                <w:rFonts w:cs="UnitOT-Light"/>
                <w:sz w:val="20"/>
                <w:szCs w:val="20"/>
              </w:rPr>
              <w:t>Pertinencia y validez del ejemplo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0C33D9CD" w14:textId="796D2414" w:rsidR="008A2D1A" w:rsidRPr="006069B6" w:rsidRDefault="00902C18" w:rsidP="005B22B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3,5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3C3731F7" w14:textId="0B46AAC1" w:rsidR="008A2D1A" w:rsidRPr="006069B6" w:rsidRDefault="00902C18" w:rsidP="005B22BF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35</w:t>
            </w:r>
            <w:r w:rsidR="00D56F14">
              <w:rPr>
                <w:rFonts w:cs="UnitOT-Light"/>
                <w:sz w:val="20"/>
                <w:szCs w:val="20"/>
              </w:rPr>
              <w:t> </w:t>
            </w:r>
            <w:r w:rsidR="008A2D1A"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8A2D1A" w14:paraId="2C06B116" w14:textId="77777777" w:rsidTr="005B22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E6F4F9"/>
            <w:vAlign w:val="center"/>
          </w:tcPr>
          <w:p w14:paraId="75743888" w14:textId="77777777" w:rsidR="008A2D1A" w:rsidRPr="006069B6" w:rsidRDefault="008A2D1A" w:rsidP="008A2D1A">
            <w:pPr>
              <w:jc w:val="center"/>
              <w:rPr>
                <w:rFonts w:cs="UnitOT-Medi"/>
                <w:b w:val="0"/>
                <w:sz w:val="20"/>
                <w:szCs w:val="20"/>
              </w:rPr>
            </w:pPr>
            <w:r w:rsidRPr="006069B6">
              <w:rPr>
                <w:rFonts w:cs="UnitOT-Medi"/>
                <w:b w:val="0"/>
                <w:bCs w:val="0"/>
                <w:sz w:val="20"/>
                <w:szCs w:val="20"/>
              </w:rPr>
              <w:t>Criterio 5</w:t>
            </w:r>
          </w:p>
        </w:tc>
        <w:tc>
          <w:tcPr>
            <w:tcW w:w="4221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06A9AFCC" w14:textId="3375CEAF" w:rsidR="008A2D1A" w:rsidRPr="006069B6" w:rsidRDefault="00902C18" w:rsidP="005B22B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 w:rsidRPr="00902C18">
              <w:rPr>
                <w:rFonts w:cs="UnitOT-Light"/>
                <w:sz w:val="20"/>
                <w:szCs w:val="20"/>
              </w:rPr>
              <w:t>Argumentación y justificación teórica</w:t>
            </w:r>
          </w:p>
        </w:tc>
        <w:tc>
          <w:tcPr>
            <w:tcW w:w="1649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  <w:right w:val="single" w:sz="4" w:space="0" w:color="0098CD"/>
            </w:tcBorders>
            <w:shd w:val="clear" w:color="auto" w:fill="auto"/>
            <w:vAlign w:val="center"/>
          </w:tcPr>
          <w:p w14:paraId="36C9D849" w14:textId="48D0EAC3" w:rsidR="008A2D1A" w:rsidRPr="006069B6" w:rsidRDefault="00902C18" w:rsidP="005B22B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3,5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  <w:bottom w:val="single" w:sz="4" w:space="0" w:color="0098CD"/>
            </w:tcBorders>
            <w:shd w:val="clear" w:color="auto" w:fill="auto"/>
            <w:vAlign w:val="center"/>
          </w:tcPr>
          <w:p w14:paraId="787B44AE" w14:textId="525112AF" w:rsidR="008A2D1A" w:rsidRPr="006069B6" w:rsidRDefault="008A2D1A" w:rsidP="005B22BF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UnitOT-Light"/>
                <w:sz w:val="20"/>
                <w:szCs w:val="20"/>
              </w:rPr>
            </w:pPr>
            <w:r>
              <w:rPr>
                <w:rFonts w:cs="UnitOT-Light"/>
                <w:sz w:val="20"/>
                <w:szCs w:val="20"/>
              </w:rPr>
              <w:t>3</w:t>
            </w:r>
            <w:r w:rsidR="00902C18">
              <w:rPr>
                <w:rFonts w:cs="UnitOT-Light"/>
                <w:sz w:val="20"/>
                <w:szCs w:val="20"/>
              </w:rPr>
              <w:t>5</w:t>
            </w:r>
            <w:r w:rsidR="00D56F14">
              <w:rPr>
                <w:rFonts w:cs="UnitOT-Light"/>
                <w:sz w:val="20"/>
                <w:szCs w:val="20"/>
              </w:rPr>
              <w:t> </w:t>
            </w:r>
            <w:r>
              <w:rPr>
                <w:rFonts w:cs="UnitOT-Light"/>
                <w:sz w:val="20"/>
                <w:szCs w:val="20"/>
              </w:rPr>
              <w:t>%</w:t>
            </w:r>
          </w:p>
        </w:tc>
      </w:tr>
      <w:tr w:rsidR="008A2D1A" w14:paraId="4DB75F63" w14:textId="77777777" w:rsidTr="005B22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6" w:type="dxa"/>
            <w:tcBorders>
              <w:top w:val="single" w:sz="4" w:space="0" w:color="0098CD"/>
            </w:tcBorders>
            <w:shd w:val="clear" w:color="auto" w:fill="auto"/>
          </w:tcPr>
          <w:p w14:paraId="17C465CC" w14:textId="77777777" w:rsidR="008A2D1A" w:rsidRPr="005B48C2" w:rsidRDefault="008A2D1A" w:rsidP="005B22BF">
            <w:pPr>
              <w:spacing w:line="288" w:lineRule="auto"/>
              <w:jc w:val="center"/>
              <w:rPr>
                <w:b w:val="0"/>
                <w:bCs w:val="0"/>
                <w:color w:val="000000"/>
                <w:sz w:val="22"/>
                <w:szCs w:val="18"/>
                <w:lang w:eastAsia="en-GB"/>
              </w:rPr>
            </w:pPr>
          </w:p>
        </w:tc>
        <w:tc>
          <w:tcPr>
            <w:tcW w:w="4221" w:type="dxa"/>
            <w:tcBorders>
              <w:top w:val="single" w:sz="4" w:space="0" w:color="0098CD"/>
            </w:tcBorders>
            <w:shd w:val="clear" w:color="auto" w:fill="auto"/>
          </w:tcPr>
          <w:p w14:paraId="6481FD8D" w14:textId="77777777" w:rsidR="008A2D1A" w:rsidRPr="006069B6" w:rsidRDefault="008A2D1A" w:rsidP="005B2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</w:p>
        </w:tc>
        <w:tc>
          <w:tcPr>
            <w:tcW w:w="1649" w:type="dxa"/>
            <w:tcBorders>
              <w:top w:val="single" w:sz="4" w:space="0" w:color="0098CD"/>
              <w:right w:val="single" w:sz="4" w:space="0" w:color="0098CD"/>
            </w:tcBorders>
            <w:shd w:val="clear" w:color="auto" w:fill="E6F4F9"/>
          </w:tcPr>
          <w:p w14:paraId="69E8FE22" w14:textId="77777777" w:rsidR="008A2D1A" w:rsidRPr="006069B6" w:rsidRDefault="008A2D1A" w:rsidP="005B2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</w:t>
            </w:r>
          </w:p>
        </w:tc>
        <w:tc>
          <w:tcPr>
            <w:tcW w:w="754" w:type="dxa"/>
            <w:tcBorders>
              <w:top w:val="single" w:sz="4" w:space="0" w:color="0098CD"/>
              <w:left w:val="single" w:sz="4" w:space="0" w:color="0098CD"/>
            </w:tcBorders>
            <w:shd w:val="clear" w:color="auto" w:fill="E6F4F9"/>
          </w:tcPr>
          <w:p w14:paraId="2A6A5E7B" w14:textId="3339FAA3" w:rsidR="008A2D1A" w:rsidRPr="006069B6" w:rsidRDefault="008A2D1A" w:rsidP="005B22B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UnitOT-Light"/>
                <w:b/>
                <w:sz w:val="20"/>
                <w:szCs w:val="20"/>
              </w:rPr>
            </w:pPr>
            <w:r w:rsidRPr="006069B6">
              <w:rPr>
                <w:rFonts w:cs="UnitOT-Light"/>
                <w:b/>
                <w:sz w:val="20"/>
                <w:szCs w:val="20"/>
              </w:rPr>
              <w:t>100</w:t>
            </w:r>
            <w:r w:rsidR="00D56F14">
              <w:rPr>
                <w:rFonts w:cs="UnitOT-Light"/>
                <w:b/>
                <w:sz w:val="20"/>
                <w:szCs w:val="20"/>
              </w:rPr>
              <w:t> </w:t>
            </w:r>
            <w:r w:rsidRPr="006069B6">
              <w:rPr>
                <w:rFonts w:cs="UnitOT-Light"/>
                <w:b/>
                <w:sz w:val="20"/>
                <w:szCs w:val="20"/>
              </w:rPr>
              <w:t>%</w:t>
            </w:r>
          </w:p>
        </w:tc>
      </w:tr>
    </w:tbl>
    <w:p w14:paraId="78B9E36C" w14:textId="1358B82E" w:rsidR="00BF4B49" w:rsidRDefault="00BF4B49" w:rsidP="00B42170">
      <w:pPr>
        <w:spacing w:after="160" w:line="259" w:lineRule="auto"/>
        <w:jc w:val="left"/>
        <w:rPr>
          <w:rFonts w:cs="UnitOT-Light"/>
        </w:rPr>
      </w:pPr>
    </w:p>
    <w:p w14:paraId="4D9E7FC5" w14:textId="54989835" w:rsidR="00902C18" w:rsidRDefault="00902C18" w:rsidP="00B42170">
      <w:pPr>
        <w:spacing w:after="160" w:line="259" w:lineRule="auto"/>
        <w:jc w:val="left"/>
        <w:rPr>
          <w:rFonts w:cs="UnitOT-Light"/>
        </w:rPr>
      </w:pPr>
    </w:p>
    <w:p w14:paraId="7D141BD1" w14:textId="077C16B8" w:rsidR="00902C18" w:rsidRDefault="00902C18" w:rsidP="00B42170">
      <w:pPr>
        <w:spacing w:after="160" w:line="259" w:lineRule="auto"/>
        <w:jc w:val="left"/>
        <w:rPr>
          <w:rFonts w:cs="UnitOT-Light"/>
        </w:rPr>
      </w:pPr>
    </w:p>
    <w:p w14:paraId="3E8032A3" w14:textId="57236DFB" w:rsidR="00902C18" w:rsidRDefault="00902C18" w:rsidP="00B42170">
      <w:pPr>
        <w:spacing w:after="160" w:line="259" w:lineRule="auto"/>
        <w:jc w:val="left"/>
        <w:rPr>
          <w:rFonts w:cs="UnitOT-Light"/>
        </w:rPr>
      </w:pPr>
    </w:p>
    <w:p w14:paraId="053F1D10" w14:textId="614AB159" w:rsidR="00902C18" w:rsidRDefault="00902C18" w:rsidP="00B42170">
      <w:pPr>
        <w:spacing w:after="160" w:line="259" w:lineRule="auto"/>
        <w:jc w:val="left"/>
        <w:rPr>
          <w:rFonts w:cs="UnitOT-Light"/>
        </w:rPr>
      </w:pPr>
    </w:p>
    <w:sectPr w:rsidR="00902C18" w:rsidSect="00086720">
      <w:headerReference w:type="default" r:id="rId12"/>
      <w:footerReference w:type="default" r:id="rId13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57C36C" w14:textId="77777777" w:rsidR="00FB09AA" w:rsidRDefault="00FB09AA" w:rsidP="00C50246">
      <w:pPr>
        <w:spacing w:line="240" w:lineRule="auto"/>
      </w:pPr>
      <w:r>
        <w:separator/>
      </w:r>
    </w:p>
  </w:endnote>
  <w:endnote w:type="continuationSeparator" w:id="0">
    <w:p w14:paraId="473C6AD9" w14:textId="77777777" w:rsidR="00FB09AA" w:rsidRDefault="00FB09AA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tOT"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tOT-Bold">
    <w:panose1 w:val="020B08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UnitOT-Light">
    <w:panose1 w:val="020B05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panose1 w:val="020B0604030101020102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E6CA8" w14:textId="77777777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69563B54" wp14:editId="2C2F0425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0F583F1" w14:textId="77777777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2B3A8C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563B54" id="Rectángulo 65" o:spid="_x0000_s1026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" o:allowoverlap="f" fillcolor="#0098cd" stroked="f" strokeweight="1pt">
              <v:textbox inset="0,4mm,0">
                <w:txbxContent>
                  <w:p w14:paraId="00F583F1" w14:textId="77777777"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2B3A8C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22BED83C" wp14:editId="0E7A32A4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7C3E350" w14:textId="77777777" w:rsidR="0041334B" w:rsidRPr="00525591" w:rsidRDefault="0041334B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BED83C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7" type="#_x0000_t202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" filled="f" stroked="f" strokeweight=".5pt">
              <v:textbox inset="0,0,0,0">
                <w:txbxContent>
                  <w:p w14:paraId="77C3E350" w14:textId="77777777" w:rsidR="0041334B" w:rsidRPr="00525591" w:rsidRDefault="0041334B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53AB4D83" w14:textId="62FEDCB3" w:rsidR="0041334B" w:rsidRPr="00656B43" w:rsidRDefault="00086720" w:rsidP="00B96994">
    <w:pPr>
      <w:pStyle w:val="PiedepginaSecciones"/>
      <w:rPr>
        <w:color w:val="777777"/>
      </w:rPr>
    </w:pPr>
    <w:r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07F429" w14:textId="77777777" w:rsidR="00FB09AA" w:rsidRDefault="00FB09AA" w:rsidP="00C50246">
      <w:pPr>
        <w:spacing w:line="240" w:lineRule="auto"/>
      </w:pPr>
      <w:r>
        <w:separator/>
      </w:r>
    </w:p>
  </w:footnote>
  <w:footnote w:type="continuationSeparator" w:id="0">
    <w:p w14:paraId="40B69691" w14:textId="77777777" w:rsidR="00FB09AA" w:rsidRDefault="00FB09AA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6D3A1AC8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91A4A1D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409A181F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729C3214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3CED4770" w14:textId="77777777" w:rsidTr="001924C8">
      <w:trPr>
        <w:trHeight w:val="342"/>
      </w:trPr>
      <w:tc>
        <w:tcPr>
          <w:tcW w:w="2552" w:type="dxa"/>
          <w:vMerge w:val="restart"/>
        </w:tcPr>
        <w:p w14:paraId="69224BB0" w14:textId="54AEEAEA" w:rsidR="00A90972" w:rsidRPr="00472B27" w:rsidRDefault="00122CB2" w:rsidP="00C65063">
          <w:pPr>
            <w:pStyle w:val="Textocajaactividades"/>
          </w:pPr>
          <w:r w:rsidRPr="00122CB2">
            <w:t>Metodología de Diseño y Gestión de Proyectos</w:t>
          </w:r>
        </w:p>
      </w:tc>
      <w:tc>
        <w:tcPr>
          <w:tcW w:w="3827" w:type="dxa"/>
        </w:tcPr>
        <w:p w14:paraId="63BE8177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1E79ACF7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445B7578" w14:textId="77777777" w:rsidTr="001924C8">
      <w:trPr>
        <w:trHeight w:val="342"/>
      </w:trPr>
      <w:tc>
        <w:tcPr>
          <w:tcW w:w="2552" w:type="dxa"/>
          <w:vMerge/>
        </w:tcPr>
        <w:p w14:paraId="75DA6701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56AE90F7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01FC3A76" w14:textId="77777777" w:rsidR="00A90972" w:rsidRDefault="00A90972" w:rsidP="00A90972">
          <w:pPr>
            <w:pStyle w:val="Encabezado"/>
          </w:pPr>
        </w:p>
      </w:tc>
    </w:tr>
  </w:tbl>
  <w:p w14:paraId="03B643B5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30pt;height:21.75pt" o:bullet="t">
        <v:imagedata r:id="rId1" o:title="vineta2"/>
      </v:shape>
    </w:pict>
  </w:numPicBullet>
  <w:abstractNum w:abstractNumId="0" w15:restartNumberingAfterBreak="0">
    <w:nsid w:val="03655969"/>
    <w:multiLevelType w:val="hybridMultilevel"/>
    <w:tmpl w:val="A45E387C"/>
    <w:lvl w:ilvl="0" w:tplc="1A581C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" w15:restartNumberingAfterBreak="0">
    <w:nsid w:val="08F01339"/>
    <w:multiLevelType w:val="multilevel"/>
    <w:tmpl w:val="B0E0186E"/>
    <w:numStyleLink w:val="NmeracinTest"/>
  </w:abstractNum>
  <w:abstractNum w:abstractNumId="3" w15:restartNumberingAfterBreak="0">
    <w:nsid w:val="0EED3CD8"/>
    <w:multiLevelType w:val="hybridMultilevel"/>
    <w:tmpl w:val="9040795E"/>
    <w:lvl w:ilvl="0" w:tplc="D0C47C1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14F3C"/>
    <w:multiLevelType w:val="multilevel"/>
    <w:tmpl w:val="B0E0186E"/>
    <w:numStyleLink w:val="NmeracinTest"/>
  </w:abstractNum>
  <w:abstractNum w:abstractNumId="5" w15:restartNumberingAfterBreak="0">
    <w:nsid w:val="104B4F28"/>
    <w:multiLevelType w:val="multilevel"/>
    <w:tmpl w:val="B37C3B20"/>
    <w:numStyleLink w:val="VietasUNIR"/>
  </w:abstractNum>
  <w:abstractNum w:abstractNumId="6" w15:restartNumberingAfterBreak="0">
    <w:nsid w:val="13735D10"/>
    <w:multiLevelType w:val="hybridMultilevel"/>
    <w:tmpl w:val="D9AE5FF4"/>
    <w:lvl w:ilvl="0" w:tplc="EBB06100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  <w:sz w:val="24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BA37EB"/>
    <w:multiLevelType w:val="multilevel"/>
    <w:tmpl w:val="B37C3B20"/>
    <w:numStyleLink w:val="VietasUNIR"/>
  </w:abstractNum>
  <w:abstractNum w:abstractNumId="8" w15:restartNumberingAfterBreak="0">
    <w:nsid w:val="17FF37D8"/>
    <w:multiLevelType w:val="multilevel"/>
    <w:tmpl w:val="B0E0186E"/>
    <w:numStyleLink w:val="NmeracinTest"/>
  </w:abstractNum>
  <w:abstractNum w:abstractNumId="9" w15:restartNumberingAfterBreak="0">
    <w:nsid w:val="19032AB4"/>
    <w:multiLevelType w:val="multilevel"/>
    <w:tmpl w:val="B37C3B20"/>
    <w:numStyleLink w:val="VietasUNIR"/>
  </w:abstractNum>
  <w:abstractNum w:abstractNumId="10" w15:restartNumberingAfterBreak="0">
    <w:nsid w:val="1E9A2782"/>
    <w:multiLevelType w:val="multilevel"/>
    <w:tmpl w:val="B37C3B20"/>
    <w:numStyleLink w:val="VietasUNIR"/>
  </w:abstractNum>
  <w:abstractNum w:abstractNumId="11" w15:restartNumberingAfterBreak="0">
    <w:nsid w:val="2DD50359"/>
    <w:multiLevelType w:val="multilevel"/>
    <w:tmpl w:val="B37C3B20"/>
    <w:numStyleLink w:val="VietasUNIR"/>
  </w:abstractNum>
  <w:abstractNum w:abstractNumId="12" w15:restartNumberingAfterBreak="0">
    <w:nsid w:val="306A19DD"/>
    <w:multiLevelType w:val="multilevel"/>
    <w:tmpl w:val="FCB6914A"/>
    <w:numStyleLink w:val="VietasUNIRcombinada"/>
  </w:abstractNum>
  <w:abstractNum w:abstractNumId="13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4" w15:restartNumberingAfterBreak="0">
    <w:nsid w:val="314134D7"/>
    <w:multiLevelType w:val="multilevel"/>
    <w:tmpl w:val="B37C3B20"/>
    <w:numStyleLink w:val="VietasUNIR"/>
  </w:abstractNum>
  <w:abstractNum w:abstractNumId="15" w15:restartNumberingAfterBreak="0">
    <w:nsid w:val="31C63678"/>
    <w:multiLevelType w:val="multilevel"/>
    <w:tmpl w:val="B0E0186E"/>
    <w:numStyleLink w:val="NmeracinTest"/>
  </w:abstractNum>
  <w:abstractNum w:abstractNumId="16" w15:restartNumberingAfterBreak="0">
    <w:nsid w:val="374D34AD"/>
    <w:multiLevelType w:val="multilevel"/>
    <w:tmpl w:val="B37C3B20"/>
    <w:numStyleLink w:val="VietasUNIR"/>
  </w:abstractNum>
  <w:abstractNum w:abstractNumId="17" w15:restartNumberingAfterBreak="0">
    <w:nsid w:val="3798755D"/>
    <w:multiLevelType w:val="multilevel"/>
    <w:tmpl w:val="B37C3B20"/>
    <w:numStyleLink w:val="VietasUNIR"/>
  </w:abstractNum>
  <w:abstractNum w:abstractNumId="18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BE26EC1"/>
    <w:multiLevelType w:val="multilevel"/>
    <w:tmpl w:val="FCB6914A"/>
    <w:numStyleLink w:val="VietasUNIRcombinada"/>
  </w:abstractNum>
  <w:abstractNum w:abstractNumId="20" w15:restartNumberingAfterBreak="0">
    <w:nsid w:val="4D255449"/>
    <w:multiLevelType w:val="multilevel"/>
    <w:tmpl w:val="B37C3B20"/>
    <w:numStyleLink w:val="VietasUNIR"/>
  </w:abstractNum>
  <w:abstractNum w:abstractNumId="21" w15:restartNumberingAfterBreak="0">
    <w:nsid w:val="5BC02107"/>
    <w:multiLevelType w:val="hybridMultilevel"/>
    <w:tmpl w:val="69962D20"/>
    <w:lvl w:ilvl="0" w:tplc="4E6CE3B4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b/>
        <w:i w:val="0"/>
        <w:color w:val="0098CD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68EB5908"/>
    <w:multiLevelType w:val="multilevel"/>
    <w:tmpl w:val="B37C3B20"/>
    <w:numStyleLink w:val="VietasUNIR"/>
  </w:abstractNum>
  <w:abstractNum w:abstractNumId="24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6C542083"/>
    <w:multiLevelType w:val="multilevel"/>
    <w:tmpl w:val="B0E0186E"/>
    <w:numStyleLink w:val="NmeracinTest"/>
  </w:abstractNum>
  <w:abstractNum w:abstractNumId="26" w15:restartNumberingAfterBreak="0">
    <w:nsid w:val="6DE41C54"/>
    <w:multiLevelType w:val="hybridMultilevel"/>
    <w:tmpl w:val="FB1860EE"/>
    <w:lvl w:ilvl="0" w:tplc="DAA0DC5E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BC1762F"/>
    <w:multiLevelType w:val="hybridMultilevel"/>
    <w:tmpl w:val="5D24C360"/>
    <w:lvl w:ilvl="0" w:tplc="EBB06100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  <w:sz w:val="24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BEA113D"/>
    <w:multiLevelType w:val="hybridMultilevel"/>
    <w:tmpl w:val="19CE7D58"/>
    <w:lvl w:ilvl="0" w:tplc="C2A600AC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  <w:sz w:val="32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254355"/>
    <w:multiLevelType w:val="multilevel"/>
    <w:tmpl w:val="B37C3B20"/>
    <w:numStyleLink w:val="VietasUNIR"/>
  </w:abstractNum>
  <w:abstractNum w:abstractNumId="30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321008548">
    <w:abstractNumId w:val="1"/>
  </w:num>
  <w:num w:numId="2" w16cid:durableId="303118225">
    <w:abstractNumId w:val="16"/>
  </w:num>
  <w:num w:numId="3" w16cid:durableId="1602683066">
    <w:abstractNumId w:val="29"/>
  </w:num>
  <w:num w:numId="4" w16cid:durableId="149685983">
    <w:abstractNumId w:val="17"/>
  </w:num>
  <w:num w:numId="5" w16cid:durableId="1531456581">
    <w:abstractNumId w:val="10"/>
  </w:num>
  <w:num w:numId="6" w16cid:durableId="879709446">
    <w:abstractNumId w:val="5"/>
  </w:num>
  <w:num w:numId="7" w16cid:durableId="1669627164">
    <w:abstractNumId w:val="22"/>
  </w:num>
  <w:num w:numId="8" w16cid:durableId="1617516605">
    <w:abstractNumId w:val="9"/>
  </w:num>
  <w:num w:numId="9" w16cid:durableId="2060860127">
    <w:abstractNumId w:val="24"/>
  </w:num>
  <w:num w:numId="10" w16cid:durableId="1909877530">
    <w:abstractNumId w:val="2"/>
  </w:num>
  <w:num w:numId="11" w16cid:durableId="1626351489">
    <w:abstractNumId w:val="30"/>
  </w:num>
  <w:num w:numId="12" w16cid:durableId="443427668">
    <w:abstractNumId w:val="4"/>
  </w:num>
  <w:num w:numId="13" w16cid:durableId="1447849865">
    <w:abstractNumId w:val="13"/>
  </w:num>
  <w:num w:numId="14" w16cid:durableId="1190070456">
    <w:abstractNumId w:val="15"/>
  </w:num>
  <w:num w:numId="15" w16cid:durableId="722949926">
    <w:abstractNumId w:val="23"/>
  </w:num>
  <w:num w:numId="16" w16cid:durableId="2137943948">
    <w:abstractNumId w:val="20"/>
  </w:num>
  <w:num w:numId="17" w16cid:durableId="1449155081">
    <w:abstractNumId w:val="14"/>
  </w:num>
  <w:num w:numId="18" w16cid:durableId="1552688769">
    <w:abstractNumId w:val="25"/>
  </w:num>
  <w:num w:numId="19" w16cid:durableId="1961061459">
    <w:abstractNumId w:val="7"/>
  </w:num>
  <w:num w:numId="20" w16cid:durableId="1866673014">
    <w:abstractNumId w:val="12"/>
  </w:num>
  <w:num w:numId="21" w16cid:durableId="1759864029">
    <w:abstractNumId w:val="19"/>
  </w:num>
  <w:num w:numId="22" w16cid:durableId="1595892602">
    <w:abstractNumId w:val="11"/>
  </w:num>
  <w:num w:numId="23" w16cid:durableId="1718896145">
    <w:abstractNumId w:val="8"/>
  </w:num>
  <w:num w:numId="24" w16cid:durableId="538585741">
    <w:abstractNumId w:val="18"/>
  </w:num>
  <w:num w:numId="25" w16cid:durableId="1480076993">
    <w:abstractNumId w:val="21"/>
  </w:num>
  <w:num w:numId="26" w16cid:durableId="917177423">
    <w:abstractNumId w:val="0"/>
  </w:num>
  <w:num w:numId="27" w16cid:durableId="1220091735">
    <w:abstractNumId w:val="28"/>
  </w:num>
  <w:num w:numId="28" w16cid:durableId="827790313">
    <w:abstractNumId w:val="27"/>
  </w:num>
  <w:num w:numId="29" w16cid:durableId="1940596875">
    <w:abstractNumId w:val="6"/>
  </w:num>
  <w:num w:numId="30" w16cid:durableId="96104510">
    <w:abstractNumId w:val="3"/>
  </w:num>
  <w:num w:numId="31" w16cid:durableId="1173029856">
    <w:abstractNumId w:val="2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170D0"/>
    <w:rsid w:val="00031C55"/>
    <w:rsid w:val="000458EE"/>
    <w:rsid w:val="0005157B"/>
    <w:rsid w:val="0005178B"/>
    <w:rsid w:val="00054229"/>
    <w:rsid w:val="00055C12"/>
    <w:rsid w:val="00056A2A"/>
    <w:rsid w:val="0005762B"/>
    <w:rsid w:val="00076A78"/>
    <w:rsid w:val="00086720"/>
    <w:rsid w:val="00087952"/>
    <w:rsid w:val="0009320A"/>
    <w:rsid w:val="000967AE"/>
    <w:rsid w:val="000A331B"/>
    <w:rsid w:val="000A78DB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443"/>
    <w:rsid w:val="000F518E"/>
    <w:rsid w:val="000F5592"/>
    <w:rsid w:val="000F7E60"/>
    <w:rsid w:val="00100F37"/>
    <w:rsid w:val="00112B38"/>
    <w:rsid w:val="00122CB2"/>
    <w:rsid w:val="00137CF9"/>
    <w:rsid w:val="00161226"/>
    <w:rsid w:val="00163FBB"/>
    <w:rsid w:val="001658DF"/>
    <w:rsid w:val="00170865"/>
    <w:rsid w:val="0018310A"/>
    <w:rsid w:val="0019470A"/>
    <w:rsid w:val="00194B1F"/>
    <w:rsid w:val="00196EB1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44B66"/>
    <w:rsid w:val="0024674E"/>
    <w:rsid w:val="00250A71"/>
    <w:rsid w:val="002527E7"/>
    <w:rsid w:val="00253DA9"/>
    <w:rsid w:val="00260B21"/>
    <w:rsid w:val="002619F8"/>
    <w:rsid w:val="002646D9"/>
    <w:rsid w:val="00265403"/>
    <w:rsid w:val="00273725"/>
    <w:rsid w:val="00277FAF"/>
    <w:rsid w:val="002845C6"/>
    <w:rsid w:val="00285BC8"/>
    <w:rsid w:val="002A6286"/>
    <w:rsid w:val="002B3A8C"/>
    <w:rsid w:val="002B4308"/>
    <w:rsid w:val="002B5D04"/>
    <w:rsid w:val="002C037B"/>
    <w:rsid w:val="002C34D9"/>
    <w:rsid w:val="002C467C"/>
    <w:rsid w:val="002C64FB"/>
    <w:rsid w:val="002D3237"/>
    <w:rsid w:val="002E198B"/>
    <w:rsid w:val="002E6FCB"/>
    <w:rsid w:val="002E769A"/>
    <w:rsid w:val="00302FF8"/>
    <w:rsid w:val="003117D6"/>
    <w:rsid w:val="00320378"/>
    <w:rsid w:val="003224A0"/>
    <w:rsid w:val="00327C72"/>
    <w:rsid w:val="00330DE5"/>
    <w:rsid w:val="003369FB"/>
    <w:rsid w:val="00342CCF"/>
    <w:rsid w:val="0034363F"/>
    <w:rsid w:val="00351EC2"/>
    <w:rsid w:val="00361683"/>
    <w:rsid w:val="00363DED"/>
    <w:rsid w:val="00394A34"/>
    <w:rsid w:val="003A10AB"/>
    <w:rsid w:val="003C2275"/>
    <w:rsid w:val="003C4D34"/>
    <w:rsid w:val="003D0269"/>
    <w:rsid w:val="003D141E"/>
    <w:rsid w:val="003D16DC"/>
    <w:rsid w:val="003D5F24"/>
    <w:rsid w:val="003E2E18"/>
    <w:rsid w:val="003E54C7"/>
    <w:rsid w:val="003E6E97"/>
    <w:rsid w:val="0041334B"/>
    <w:rsid w:val="00413379"/>
    <w:rsid w:val="00414382"/>
    <w:rsid w:val="004172DF"/>
    <w:rsid w:val="00446F8B"/>
    <w:rsid w:val="004476D3"/>
    <w:rsid w:val="004478AD"/>
    <w:rsid w:val="00453911"/>
    <w:rsid w:val="00455BA7"/>
    <w:rsid w:val="004567F9"/>
    <w:rsid w:val="00466671"/>
    <w:rsid w:val="00472B27"/>
    <w:rsid w:val="004A1A48"/>
    <w:rsid w:val="004B7249"/>
    <w:rsid w:val="004D4F93"/>
    <w:rsid w:val="004E1547"/>
    <w:rsid w:val="004E506A"/>
    <w:rsid w:val="004E5487"/>
    <w:rsid w:val="004F1492"/>
    <w:rsid w:val="004F5D83"/>
    <w:rsid w:val="0050234E"/>
    <w:rsid w:val="00505190"/>
    <w:rsid w:val="00507E5B"/>
    <w:rsid w:val="005131BE"/>
    <w:rsid w:val="00525591"/>
    <w:rsid w:val="005326C2"/>
    <w:rsid w:val="005366C0"/>
    <w:rsid w:val="005463ED"/>
    <w:rsid w:val="00551A69"/>
    <w:rsid w:val="00555B62"/>
    <w:rsid w:val="00575580"/>
    <w:rsid w:val="0058112D"/>
    <w:rsid w:val="005C1D3F"/>
    <w:rsid w:val="005E0B6D"/>
    <w:rsid w:val="005E6742"/>
    <w:rsid w:val="005F240A"/>
    <w:rsid w:val="005F2851"/>
    <w:rsid w:val="00611689"/>
    <w:rsid w:val="00613DB8"/>
    <w:rsid w:val="00620388"/>
    <w:rsid w:val="006223FA"/>
    <w:rsid w:val="006227CB"/>
    <w:rsid w:val="006311BF"/>
    <w:rsid w:val="006467F9"/>
    <w:rsid w:val="0065243B"/>
    <w:rsid w:val="00656B43"/>
    <w:rsid w:val="006613F9"/>
    <w:rsid w:val="00664F67"/>
    <w:rsid w:val="0066551B"/>
    <w:rsid w:val="006825B0"/>
    <w:rsid w:val="006A210E"/>
    <w:rsid w:val="006B683F"/>
    <w:rsid w:val="006C52A0"/>
    <w:rsid w:val="006C7BB7"/>
    <w:rsid w:val="006D1870"/>
    <w:rsid w:val="006D7F7C"/>
    <w:rsid w:val="006E3957"/>
    <w:rsid w:val="006F1F32"/>
    <w:rsid w:val="006F7317"/>
    <w:rsid w:val="006F79F1"/>
    <w:rsid w:val="006F7A9E"/>
    <w:rsid w:val="00702914"/>
    <w:rsid w:val="00703B95"/>
    <w:rsid w:val="00710277"/>
    <w:rsid w:val="00711B4D"/>
    <w:rsid w:val="00712024"/>
    <w:rsid w:val="0072465C"/>
    <w:rsid w:val="00732FC1"/>
    <w:rsid w:val="0073726F"/>
    <w:rsid w:val="00744D29"/>
    <w:rsid w:val="00745244"/>
    <w:rsid w:val="00756CD6"/>
    <w:rsid w:val="007616AA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D2F06"/>
    <w:rsid w:val="007E3120"/>
    <w:rsid w:val="007E4840"/>
    <w:rsid w:val="007E5D27"/>
    <w:rsid w:val="007F691E"/>
    <w:rsid w:val="0080425D"/>
    <w:rsid w:val="00816222"/>
    <w:rsid w:val="00816578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66EC2"/>
    <w:rsid w:val="008745E4"/>
    <w:rsid w:val="008807AF"/>
    <w:rsid w:val="0088459B"/>
    <w:rsid w:val="00884703"/>
    <w:rsid w:val="008A2D1A"/>
    <w:rsid w:val="008B16BB"/>
    <w:rsid w:val="008B3B1A"/>
    <w:rsid w:val="008B6154"/>
    <w:rsid w:val="008C09DB"/>
    <w:rsid w:val="008D2E81"/>
    <w:rsid w:val="008E1670"/>
    <w:rsid w:val="008F0709"/>
    <w:rsid w:val="008F1E4C"/>
    <w:rsid w:val="008F7975"/>
    <w:rsid w:val="00902C18"/>
    <w:rsid w:val="00917348"/>
    <w:rsid w:val="00935FD2"/>
    <w:rsid w:val="009400C5"/>
    <w:rsid w:val="009434C7"/>
    <w:rsid w:val="009435B5"/>
    <w:rsid w:val="0095328C"/>
    <w:rsid w:val="009546DA"/>
    <w:rsid w:val="009563DF"/>
    <w:rsid w:val="00962EC2"/>
    <w:rsid w:val="00976D1B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10D7"/>
    <w:rsid w:val="009D6F1F"/>
    <w:rsid w:val="009E76FD"/>
    <w:rsid w:val="009F18E9"/>
    <w:rsid w:val="009F2F63"/>
    <w:rsid w:val="009F7B85"/>
    <w:rsid w:val="00A17600"/>
    <w:rsid w:val="00A20F71"/>
    <w:rsid w:val="00A4761C"/>
    <w:rsid w:val="00A557F9"/>
    <w:rsid w:val="00A60C60"/>
    <w:rsid w:val="00A60E8D"/>
    <w:rsid w:val="00A64AF5"/>
    <w:rsid w:val="00A66FAB"/>
    <w:rsid w:val="00A67DBC"/>
    <w:rsid w:val="00A71D6D"/>
    <w:rsid w:val="00A76AA2"/>
    <w:rsid w:val="00A76D45"/>
    <w:rsid w:val="00A90972"/>
    <w:rsid w:val="00A9140C"/>
    <w:rsid w:val="00AB2DE2"/>
    <w:rsid w:val="00AD1818"/>
    <w:rsid w:val="00AD4F85"/>
    <w:rsid w:val="00B0196C"/>
    <w:rsid w:val="00B03326"/>
    <w:rsid w:val="00B04AF8"/>
    <w:rsid w:val="00B0793D"/>
    <w:rsid w:val="00B1656E"/>
    <w:rsid w:val="00B22F15"/>
    <w:rsid w:val="00B36908"/>
    <w:rsid w:val="00B407F7"/>
    <w:rsid w:val="00B417CD"/>
    <w:rsid w:val="00B42170"/>
    <w:rsid w:val="00B72D4C"/>
    <w:rsid w:val="00B758C3"/>
    <w:rsid w:val="00B805F1"/>
    <w:rsid w:val="00B8087F"/>
    <w:rsid w:val="00B814A5"/>
    <w:rsid w:val="00B86981"/>
    <w:rsid w:val="00B96994"/>
    <w:rsid w:val="00BA14FF"/>
    <w:rsid w:val="00BA172C"/>
    <w:rsid w:val="00BA17EF"/>
    <w:rsid w:val="00BB1161"/>
    <w:rsid w:val="00BB269C"/>
    <w:rsid w:val="00BC2EB1"/>
    <w:rsid w:val="00BE65ED"/>
    <w:rsid w:val="00BF4B49"/>
    <w:rsid w:val="00C006FD"/>
    <w:rsid w:val="00C01390"/>
    <w:rsid w:val="00C02629"/>
    <w:rsid w:val="00C16D13"/>
    <w:rsid w:val="00C23342"/>
    <w:rsid w:val="00C26997"/>
    <w:rsid w:val="00C27904"/>
    <w:rsid w:val="00C34C2E"/>
    <w:rsid w:val="00C37777"/>
    <w:rsid w:val="00C446B8"/>
    <w:rsid w:val="00C4595C"/>
    <w:rsid w:val="00C50246"/>
    <w:rsid w:val="00C65063"/>
    <w:rsid w:val="00C67873"/>
    <w:rsid w:val="00C8543E"/>
    <w:rsid w:val="00C870D5"/>
    <w:rsid w:val="00C876E4"/>
    <w:rsid w:val="00C92BE5"/>
    <w:rsid w:val="00C93570"/>
    <w:rsid w:val="00C9773A"/>
    <w:rsid w:val="00CC22FD"/>
    <w:rsid w:val="00CD7181"/>
    <w:rsid w:val="00CF1CAE"/>
    <w:rsid w:val="00D05107"/>
    <w:rsid w:val="00D1089E"/>
    <w:rsid w:val="00D11930"/>
    <w:rsid w:val="00D11ECE"/>
    <w:rsid w:val="00D17377"/>
    <w:rsid w:val="00D21CDC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56F14"/>
    <w:rsid w:val="00D723DB"/>
    <w:rsid w:val="00D74F0A"/>
    <w:rsid w:val="00D771BD"/>
    <w:rsid w:val="00D901FA"/>
    <w:rsid w:val="00D95965"/>
    <w:rsid w:val="00DA1A7B"/>
    <w:rsid w:val="00DA4A6D"/>
    <w:rsid w:val="00DA6FF8"/>
    <w:rsid w:val="00DB4BD9"/>
    <w:rsid w:val="00DB5335"/>
    <w:rsid w:val="00DC3808"/>
    <w:rsid w:val="00DD0B32"/>
    <w:rsid w:val="00DD2649"/>
    <w:rsid w:val="00DE4822"/>
    <w:rsid w:val="00DF0BC0"/>
    <w:rsid w:val="00DF784B"/>
    <w:rsid w:val="00E144E3"/>
    <w:rsid w:val="00E170B6"/>
    <w:rsid w:val="00E2314E"/>
    <w:rsid w:val="00E300D2"/>
    <w:rsid w:val="00E46BF3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3286"/>
    <w:rsid w:val="00EE6C97"/>
    <w:rsid w:val="00F0370C"/>
    <w:rsid w:val="00F043AA"/>
    <w:rsid w:val="00F05C99"/>
    <w:rsid w:val="00F12301"/>
    <w:rsid w:val="00F140A7"/>
    <w:rsid w:val="00F154BB"/>
    <w:rsid w:val="00F15EA0"/>
    <w:rsid w:val="00F16F2F"/>
    <w:rsid w:val="00F17AB3"/>
    <w:rsid w:val="00F22D8E"/>
    <w:rsid w:val="00F3027B"/>
    <w:rsid w:val="00F403FC"/>
    <w:rsid w:val="00F4274A"/>
    <w:rsid w:val="00F46137"/>
    <w:rsid w:val="00F5055C"/>
    <w:rsid w:val="00F617AA"/>
    <w:rsid w:val="00F62709"/>
    <w:rsid w:val="00F63170"/>
    <w:rsid w:val="00F65B6D"/>
    <w:rsid w:val="00F6772A"/>
    <w:rsid w:val="00F719D6"/>
    <w:rsid w:val="00F736A2"/>
    <w:rsid w:val="00F77A3B"/>
    <w:rsid w:val="00FA5FF9"/>
    <w:rsid w:val="00FB09AA"/>
    <w:rsid w:val="00FB0A6F"/>
    <w:rsid w:val="00FC582A"/>
    <w:rsid w:val="00FD1A84"/>
    <w:rsid w:val="00FD6625"/>
    <w:rsid w:val="00FD7A4E"/>
    <w:rsid w:val="00FE65DA"/>
    <w:rsid w:val="00FF250A"/>
    <w:rsid w:val="00FF4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,"/>
  <w:listSeparator w:val=";"/>
  <w14:docId w14:val="233BF274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98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F17AB3"/>
    <w:rPr>
      <w:color w:val="605E5C"/>
      <w:shd w:val="clear" w:color="auto" w:fill="E1DFDD"/>
    </w:rPr>
  </w:style>
  <w:style w:type="table" w:customStyle="1" w:styleId="Tabladecuadrcula5oscura-nfasis5111">
    <w:name w:val="Tabla de cuadrícula 5 oscura - Énfasis 511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</w:style>
  <w:style w:type="table" w:customStyle="1" w:styleId="Tabladecuadrcula5oscura-nfasis51">
    <w:name w:val="Tabla de cuadrícula 5 oscura - Énfasis 5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0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proyectum.com/cr/wp-content/uploads/E14-E676794745.pdf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806F2729861B41B7EC49B6DEC02BCC" ma:contentTypeVersion="16" ma:contentTypeDescription="Crear nuevo documento." ma:contentTypeScope="" ma:versionID="aa4fd08096bb918e81144f8154426079">
  <xsd:schema xmlns:xsd="http://www.w3.org/2001/XMLSchema" xmlns:xs="http://www.w3.org/2001/XMLSchema" xmlns:p="http://schemas.microsoft.com/office/2006/metadata/properties" xmlns:ns2="408be90b-7af1-4348-adf8-80036b355e81" xmlns:ns3="0a70e875-3d35-4be2-921f-7117c31bab9b" targetNamespace="http://schemas.microsoft.com/office/2006/metadata/properties" ma:root="true" ma:fieldsID="4812b8174ac7e4627995427dd934beba" ns2:_="" ns3:_="">
    <xsd:import namespace="408be90b-7af1-4348-adf8-80036b355e81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8be90b-7af1-4348-adf8-80036b355e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70e875-3d35-4be2-921f-7117c31bab9b" xsi:nil="true"/>
    <lcf76f155ced4ddcb4097134ff3c332f xmlns="408be90b-7af1-4348-adf8-80036b355e8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62FF3CB-652E-4300-B95E-9D7316F10EDB}"/>
</file>

<file path=customXml/itemProps2.xml><?xml version="1.0" encoding="utf-8"?>
<ds:datastoreItem xmlns:ds="http://schemas.openxmlformats.org/officeDocument/2006/customXml" ds:itemID="{DADA22EA-30AF-48ED-8DC0-06AFFED525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EF0881-AFE3-44EB-8834-1E31251C8A7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DA6F32C-6FAE-4705-8722-B42C5F1E24E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253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Sara Rey García</cp:lastModifiedBy>
  <cp:revision>28</cp:revision>
  <cp:lastPrinted>2017-09-08T09:41:00Z</cp:lastPrinted>
  <dcterms:created xsi:type="dcterms:W3CDTF">2020-12-01T09:34:00Z</dcterms:created>
  <dcterms:modified xsi:type="dcterms:W3CDTF">2022-06-01T06:37:00Z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0x010100E8806F2729861B41B7EC49B6DEC02BCC</vt:lpwstr>
  </property>
</Properties>
</file>