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59053C">
      <w:pPr>
        <w:ind w:left="2124" w:hanging="2124"/>
      </w:pPr>
      <w:bookmarkStart w:id="0" w:name="_Hlk12779319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val="en-US"/>
        </w:rPr>
        <w:drawing>
          <wp:inline distT="0" distB="0" distL="0" distR="0" wp14:anchorId="402EFF8F" wp14:editId="660EEF9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5BF7E59B" w:rsidR="00821D63" w:rsidRDefault="007A72C5" w:rsidP="00821D63">
      <w:pPr>
        <w:pStyle w:val="Sinespaciado"/>
        <w:spacing w:line="276" w:lineRule="auto"/>
        <w:jc w:val="center"/>
        <w:rPr>
          <w:rFonts w:asciiTheme="majorHAnsi" w:hAnsiTheme="majorHAnsi" w:cs="Open Sans"/>
          <w:sz w:val="40"/>
          <w:szCs w:val="28"/>
        </w:rPr>
      </w:pPr>
      <w:r w:rsidRPr="009F5B99">
        <w:rPr>
          <w:rFonts w:asciiTheme="majorHAnsi" w:hAnsiTheme="majorHAnsi" w:cs="Open Sans"/>
          <w:sz w:val="40"/>
          <w:szCs w:val="28"/>
        </w:rPr>
        <w:t>Escuela Superior de Ingeniería y Tecnología</w:t>
      </w:r>
    </w:p>
    <w:p w14:paraId="503040F3" w14:textId="77777777" w:rsidR="007A72C5" w:rsidRDefault="007A72C5"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3001C9AB" w:rsidR="00821D63" w:rsidRPr="00FC4A7B" w:rsidRDefault="007A72C5" w:rsidP="00821D63">
      <w:pPr>
        <w:pStyle w:val="Sinespaciado"/>
        <w:spacing w:line="276" w:lineRule="auto"/>
        <w:jc w:val="center"/>
        <w:rPr>
          <w:rFonts w:asciiTheme="majorHAnsi" w:hAnsiTheme="majorHAnsi" w:cs="Tahoma"/>
          <w:sz w:val="48"/>
          <w:szCs w:val="28"/>
        </w:rPr>
      </w:pPr>
      <w:r w:rsidRPr="00D56AB5">
        <w:rPr>
          <w:rFonts w:asciiTheme="majorHAnsi" w:hAnsiTheme="majorHAnsi" w:cs="Tahoma"/>
          <w:sz w:val="36"/>
          <w:szCs w:val="28"/>
        </w:rPr>
        <w:t xml:space="preserve">Maestría en </w:t>
      </w:r>
      <w:r w:rsidR="00710FCB">
        <w:rPr>
          <w:rFonts w:asciiTheme="majorHAnsi" w:hAnsiTheme="majorHAnsi" w:cs="Tahoma"/>
          <w:sz w:val="36"/>
          <w:szCs w:val="28"/>
        </w:rPr>
        <w:t>Inteligencia Artificial</w:t>
      </w:r>
    </w:p>
    <w:p w14:paraId="1DB80821" w14:textId="099D6C95" w:rsidR="0016080C" w:rsidRDefault="60D78029" w:rsidP="60D78029">
      <w:pPr>
        <w:pStyle w:val="Sinespaciado"/>
        <w:spacing w:line="276" w:lineRule="auto"/>
        <w:jc w:val="center"/>
        <w:rPr>
          <w:rFonts w:asciiTheme="minorHAnsi" w:hAnsiTheme="minorHAnsi" w:cs="Tahoma"/>
          <w:color w:val="0098CD"/>
          <w:sz w:val="52"/>
          <w:szCs w:val="52"/>
        </w:rPr>
      </w:pPr>
      <w:r w:rsidRPr="60D78029">
        <w:rPr>
          <w:rFonts w:asciiTheme="minorHAnsi" w:hAnsiTheme="minorHAnsi" w:cs="Tahoma"/>
          <w:color w:val="0098CD"/>
          <w:sz w:val="52"/>
          <w:szCs w:val="52"/>
        </w:rPr>
        <w:t>Generador de texto a partir de un audio de video para obtener recetas de cocina</w:t>
      </w: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60D78029">
        <w:tc>
          <w:tcPr>
            <w:tcW w:w="4683" w:type="dxa"/>
            <w:vAlign w:val="center"/>
          </w:tcPr>
          <w:p w14:paraId="03508D4B" w14:textId="64CBDE7A"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w:t>
            </w:r>
            <w:r w:rsidR="009158EA">
              <w:rPr>
                <w:rFonts w:asciiTheme="majorHAnsi" w:hAnsiTheme="majorHAnsi" w:cs="Tahoma"/>
                <w:sz w:val="24"/>
                <w:szCs w:val="28"/>
              </w:rPr>
              <w:t xml:space="preserve">de innovación </w:t>
            </w:r>
            <w:r w:rsidRPr="00EF3680">
              <w:rPr>
                <w:rFonts w:asciiTheme="majorHAnsi" w:hAnsiTheme="majorHAnsi" w:cs="Tahoma"/>
                <w:sz w:val="24"/>
                <w:szCs w:val="28"/>
              </w:rPr>
              <w:t>presentado por:</w:t>
            </w:r>
          </w:p>
        </w:tc>
        <w:tc>
          <w:tcPr>
            <w:tcW w:w="3830" w:type="dxa"/>
            <w:vAlign w:val="center"/>
          </w:tcPr>
          <w:p w14:paraId="0BBF8622" w14:textId="0E26274A" w:rsidR="001C4EA4" w:rsidRPr="00EF3680" w:rsidRDefault="60D78029" w:rsidP="60D78029">
            <w:pPr>
              <w:pStyle w:val="Sinespaciado"/>
              <w:spacing w:line="276" w:lineRule="auto"/>
              <w:rPr>
                <w:rFonts w:asciiTheme="majorHAnsi" w:hAnsiTheme="majorHAnsi" w:cs="Tahoma"/>
                <w:sz w:val="24"/>
                <w:szCs w:val="24"/>
              </w:rPr>
            </w:pPr>
            <w:r w:rsidRPr="60D78029">
              <w:rPr>
                <w:rFonts w:asciiTheme="majorHAnsi" w:hAnsiTheme="majorHAnsi" w:cs="Tahoma"/>
                <w:sz w:val="24"/>
                <w:szCs w:val="24"/>
              </w:rPr>
              <w:t>Aldo Alberto Bernal Castillo</w:t>
            </w:r>
          </w:p>
          <w:p w14:paraId="44493B68" w14:textId="3D3E75B5" w:rsidR="001C4EA4" w:rsidRPr="00EF3680" w:rsidRDefault="60D78029" w:rsidP="60D78029">
            <w:pPr>
              <w:pStyle w:val="Sinespaciado"/>
              <w:spacing w:line="276" w:lineRule="auto"/>
              <w:rPr>
                <w:rFonts w:asciiTheme="majorHAnsi" w:hAnsiTheme="majorHAnsi" w:cs="Tahoma"/>
                <w:sz w:val="24"/>
                <w:szCs w:val="24"/>
              </w:rPr>
            </w:pPr>
            <w:r w:rsidRPr="60D78029">
              <w:rPr>
                <w:rFonts w:asciiTheme="majorHAnsi" w:hAnsiTheme="majorHAnsi" w:cs="Tahoma"/>
                <w:sz w:val="24"/>
                <w:szCs w:val="24"/>
              </w:rPr>
              <w:t>Javier Chuquillanqui Mendoza</w:t>
            </w:r>
          </w:p>
        </w:tc>
      </w:tr>
      <w:tr w:rsidR="001C4EA4" w:rsidRPr="00CA0785" w14:paraId="4E825087" w14:textId="77777777" w:rsidTr="60D78029">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354C6789" w:rsidR="001C4EA4" w:rsidRPr="00EF3680" w:rsidRDefault="60D78029" w:rsidP="60D78029">
            <w:pPr>
              <w:pStyle w:val="Sinespaciado"/>
              <w:spacing w:line="276" w:lineRule="auto"/>
              <w:rPr>
                <w:rFonts w:asciiTheme="majorHAnsi" w:hAnsiTheme="majorHAnsi" w:cs="Tahoma"/>
                <w:sz w:val="24"/>
                <w:szCs w:val="24"/>
              </w:rPr>
            </w:pPr>
            <w:r w:rsidRPr="60D78029">
              <w:rPr>
                <w:rFonts w:asciiTheme="majorHAnsi" w:hAnsiTheme="majorHAnsi" w:cs="Tahoma"/>
                <w:sz w:val="24"/>
                <w:szCs w:val="24"/>
              </w:rPr>
              <w:t>20/02/2023</w:t>
            </w:r>
          </w:p>
        </w:tc>
      </w:tr>
    </w:tbl>
    <w:p w14:paraId="21BEB4D7" w14:textId="31133747" w:rsidR="007A72C5" w:rsidRPr="001C2FB3" w:rsidRDefault="008544B8" w:rsidP="009158EA">
      <w:pPr>
        <w:pStyle w:val="Ttulondices"/>
      </w:pPr>
      <w:r w:rsidRPr="00034DA4">
        <w:rPr>
          <w:szCs w:val="22"/>
        </w:rPr>
        <w:br w:type="page"/>
      </w:r>
    </w:p>
    <w:p w14:paraId="393EEB91" w14:textId="77777777" w:rsidR="008F76A7" w:rsidRDefault="008F76A7" w:rsidP="006403BD">
      <w:pPr>
        <w:pStyle w:val="Ttulondices"/>
      </w:pPr>
    </w:p>
    <w:p w14:paraId="3F0A55CA" w14:textId="7FE0DFFC" w:rsidR="005D549B" w:rsidRDefault="00CE6A1A" w:rsidP="005B4455">
      <w:pPr>
        <w:pStyle w:val="Ttulondices"/>
      </w:pPr>
      <w:r>
        <w:t>Í</w:t>
      </w:r>
      <w:r w:rsidR="006A1005">
        <w:t>NDICE</w:t>
      </w:r>
    </w:p>
    <w:p w14:paraId="70FDD103" w14:textId="77777777" w:rsidR="00CE6A1A" w:rsidRDefault="00CE6A1A" w:rsidP="005B4455">
      <w:pPr>
        <w:pStyle w:val="Ttulondices"/>
      </w:pPr>
    </w:p>
    <w:sdt>
      <w:sdtPr>
        <w:rPr>
          <w:rFonts w:cs="Times New Roman"/>
          <w:noProof w:val="0"/>
        </w:rPr>
        <w:id w:val="333584344"/>
        <w:docPartObj>
          <w:docPartGallery w:val="Table of Contents"/>
          <w:docPartUnique/>
        </w:docPartObj>
      </w:sdtPr>
      <w:sdtEndPr>
        <w:rPr>
          <w:b/>
          <w:bCs/>
        </w:rPr>
      </w:sdtEndPr>
      <w:sdtContent>
        <w:p w14:paraId="64D70F52" w14:textId="33A6A460" w:rsidR="00CE6A1A" w:rsidRDefault="00CE6A1A">
          <w:pPr>
            <w:pStyle w:val="TtuloTDC"/>
          </w:pPr>
          <w:r>
            <w:t>Contenido</w:t>
          </w:r>
        </w:p>
        <w:p w14:paraId="0457D6C6" w14:textId="40CBDE49" w:rsidR="002D0DFE" w:rsidRDefault="00CE6A1A">
          <w:pPr>
            <w:pStyle w:val="TDC1"/>
            <w:tabs>
              <w:tab w:val="left" w:pos="440"/>
              <w:tab w:val="right" w:leader="dot" w:pos="9061"/>
            </w:tabs>
            <w:rPr>
              <w:rFonts w:eastAsiaTheme="minorEastAsia" w:cstheme="minorBidi"/>
              <w:noProof/>
              <w:sz w:val="22"/>
              <w:szCs w:val="22"/>
              <w:lang w:val="es-MX" w:eastAsia="es-MX"/>
            </w:rPr>
          </w:pPr>
          <w:r>
            <w:fldChar w:fldCharType="begin"/>
          </w:r>
          <w:r>
            <w:instrText xml:space="preserve"> TOC \o "1-3" \h \z \u </w:instrText>
          </w:r>
          <w:r>
            <w:fldChar w:fldCharType="separate"/>
          </w:r>
          <w:hyperlink w:anchor="_Toc127813016" w:history="1">
            <w:r w:rsidR="002D0DFE" w:rsidRPr="00C838B9">
              <w:rPr>
                <w:rStyle w:val="Hipervnculo"/>
                <w:noProof/>
              </w:rPr>
              <w:t>1.</w:t>
            </w:r>
            <w:r w:rsidR="002D0DFE">
              <w:rPr>
                <w:rFonts w:eastAsiaTheme="minorEastAsia" w:cstheme="minorBidi"/>
                <w:noProof/>
                <w:sz w:val="22"/>
                <w:szCs w:val="22"/>
                <w:lang w:val="es-MX" w:eastAsia="es-MX"/>
              </w:rPr>
              <w:tab/>
            </w:r>
            <w:r w:rsidR="002D0DFE" w:rsidRPr="00C838B9">
              <w:rPr>
                <w:rStyle w:val="Hipervnculo"/>
                <w:noProof/>
              </w:rPr>
              <w:t>Introducción</w:t>
            </w:r>
            <w:r w:rsidR="002D0DFE">
              <w:rPr>
                <w:noProof/>
                <w:webHidden/>
              </w:rPr>
              <w:tab/>
            </w:r>
            <w:r w:rsidR="002D0DFE">
              <w:rPr>
                <w:noProof/>
                <w:webHidden/>
              </w:rPr>
              <w:fldChar w:fldCharType="begin"/>
            </w:r>
            <w:r w:rsidR="002D0DFE">
              <w:rPr>
                <w:noProof/>
                <w:webHidden/>
              </w:rPr>
              <w:instrText xml:space="preserve"> PAGEREF _Toc127813016 \h </w:instrText>
            </w:r>
            <w:r w:rsidR="002D0DFE">
              <w:rPr>
                <w:noProof/>
                <w:webHidden/>
              </w:rPr>
            </w:r>
            <w:r w:rsidR="002D0DFE">
              <w:rPr>
                <w:noProof/>
                <w:webHidden/>
              </w:rPr>
              <w:fldChar w:fldCharType="separate"/>
            </w:r>
            <w:r w:rsidR="002D0DFE">
              <w:rPr>
                <w:noProof/>
                <w:webHidden/>
              </w:rPr>
              <w:t>3</w:t>
            </w:r>
            <w:r w:rsidR="002D0DFE">
              <w:rPr>
                <w:noProof/>
                <w:webHidden/>
              </w:rPr>
              <w:fldChar w:fldCharType="end"/>
            </w:r>
          </w:hyperlink>
        </w:p>
        <w:p w14:paraId="38D72473" w14:textId="1996C4D5" w:rsidR="002D0DFE" w:rsidRDefault="00000000">
          <w:pPr>
            <w:pStyle w:val="TDC1"/>
            <w:tabs>
              <w:tab w:val="left" w:pos="440"/>
              <w:tab w:val="right" w:leader="dot" w:pos="9061"/>
            </w:tabs>
            <w:rPr>
              <w:rFonts w:eastAsiaTheme="minorEastAsia" w:cstheme="minorBidi"/>
              <w:noProof/>
              <w:sz w:val="22"/>
              <w:szCs w:val="22"/>
              <w:lang w:val="es-MX" w:eastAsia="es-MX"/>
            </w:rPr>
          </w:pPr>
          <w:hyperlink w:anchor="_Toc127813017" w:history="1">
            <w:r w:rsidR="002D0DFE" w:rsidRPr="00C838B9">
              <w:rPr>
                <w:rStyle w:val="Hipervnculo"/>
                <w:noProof/>
              </w:rPr>
              <w:t>2.</w:t>
            </w:r>
            <w:r w:rsidR="002D0DFE">
              <w:rPr>
                <w:rFonts w:eastAsiaTheme="minorEastAsia" w:cstheme="minorBidi"/>
                <w:noProof/>
                <w:sz w:val="22"/>
                <w:szCs w:val="22"/>
                <w:lang w:val="es-MX" w:eastAsia="es-MX"/>
              </w:rPr>
              <w:tab/>
            </w:r>
            <w:r w:rsidR="002D0DFE" w:rsidRPr="00C838B9">
              <w:rPr>
                <w:rStyle w:val="Hipervnculo"/>
                <w:noProof/>
              </w:rPr>
              <w:t>Objetivos</w:t>
            </w:r>
            <w:r w:rsidR="002D0DFE">
              <w:rPr>
                <w:noProof/>
                <w:webHidden/>
              </w:rPr>
              <w:tab/>
            </w:r>
            <w:r w:rsidR="002D0DFE">
              <w:rPr>
                <w:noProof/>
                <w:webHidden/>
              </w:rPr>
              <w:fldChar w:fldCharType="begin"/>
            </w:r>
            <w:r w:rsidR="002D0DFE">
              <w:rPr>
                <w:noProof/>
                <w:webHidden/>
              </w:rPr>
              <w:instrText xml:space="preserve"> PAGEREF _Toc127813017 \h </w:instrText>
            </w:r>
            <w:r w:rsidR="002D0DFE">
              <w:rPr>
                <w:noProof/>
                <w:webHidden/>
              </w:rPr>
            </w:r>
            <w:r w:rsidR="002D0DFE">
              <w:rPr>
                <w:noProof/>
                <w:webHidden/>
              </w:rPr>
              <w:fldChar w:fldCharType="separate"/>
            </w:r>
            <w:r w:rsidR="002D0DFE">
              <w:rPr>
                <w:noProof/>
                <w:webHidden/>
              </w:rPr>
              <w:t>4</w:t>
            </w:r>
            <w:r w:rsidR="002D0DFE">
              <w:rPr>
                <w:noProof/>
                <w:webHidden/>
              </w:rPr>
              <w:fldChar w:fldCharType="end"/>
            </w:r>
          </w:hyperlink>
        </w:p>
        <w:p w14:paraId="309E244C" w14:textId="32B2B61F" w:rsidR="002D0DFE" w:rsidRDefault="00000000">
          <w:pPr>
            <w:pStyle w:val="TDC1"/>
            <w:tabs>
              <w:tab w:val="left" w:pos="440"/>
              <w:tab w:val="right" w:leader="dot" w:pos="9061"/>
            </w:tabs>
            <w:rPr>
              <w:rFonts w:eastAsiaTheme="minorEastAsia" w:cstheme="minorBidi"/>
              <w:noProof/>
              <w:sz w:val="22"/>
              <w:szCs w:val="22"/>
              <w:lang w:val="es-MX" w:eastAsia="es-MX"/>
            </w:rPr>
          </w:pPr>
          <w:hyperlink w:anchor="_Toc127813018" w:history="1">
            <w:r w:rsidR="002D0DFE" w:rsidRPr="00C838B9">
              <w:rPr>
                <w:rStyle w:val="Hipervnculo"/>
                <w:noProof/>
                <w:lang w:val="es"/>
              </w:rPr>
              <w:t>3.</w:t>
            </w:r>
            <w:r w:rsidR="002D0DFE">
              <w:rPr>
                <w:rFonts w:eastAsiaTheme="minorEastAsia" w:cstheme="minorBidi"/>
                <w:noProof/>
                <w:sz w:val="22"/>
                <w:szCs w:val="22"/>
                <w:lang w:val="es-MX" w:eastAsia="es-MX"/>
              </w:rPr>
              <w:tab/>
            </w:r>
            <w:r w:rsidR="002D0DFE" w:rsidRPr="00C838B9">
              <w:rPr>
                <w:rStyle w:val="Hipervnculo"/>
                <w:noProof/>
                <w:lang w:val="es"/>
              </w:rPr>
              <w:t>Desarrollo conceptual</w:t>
            </w:r>
            <w:r w:rsidR="002D0DFE">
              <w:rPr>
                <w:noProof/>
                <w:webHidden/>
              </w:rPr>
              <w:tab/>
            </w:r>
            <w:r w:rsidR="002D0DFE">
              <w:rPr>
                <w:noProof/>
                <w:webHidden/>
              </w:rPr>
              <w:fldChar w:fldCharType="begin"/>
            </w:r>
            <w:r w:rsidR="002D0DFE">
              <w:rPr>
                <w:noProof/>
                <w:webHidden/>
              </w:rPr>
              <w:instrText xml:space="preserve"> PAGEREF _Toc127813018 \h </w:instrText>
            </w:r>
            <w:r w:rsidR="002D0DFE">
              <w:rPr>
                <w:noProof/>
                <w:webHidden/>
              </w:rPr>
            </w:r>
            <w:r w:rsidR="002D0DFE">
              <w:rPr>
                <w:noProof/>
                <w:webHidden/>
              </w:rPr>
              <w:fldChar w:fldCharType="separate"/>
            </w:r>
            <w:r w:rsidR="002D0DFE">
              <w:rPr>
                <w:noProof/>
                <w:webHidden/>
              </w:rPr>
              <w:t>6</w:t>
            </w:r>
            <w:r w:rsidR="002D0DFE">
              <w:rPr>
                <w:noProof/>
                <w:webHidden/>
              </w:rPr>
              <w:fldChar w:fldCharType="end"/>
            </w:r>
          </w:hyperlink>
        </w:p>
        <w:p w14:paraId="3DE34D41" w14:textId="7F37D156" w:rsidR="002D0DFE" w:rsidRDefault="00000000">
          <w:pPr>
            <w:pStyle w:val="TDC1"/>
            <w:tabs>
              <w:tab w:val="left" w:pos="440"/>
              <w:tab w:val="right" w:leader="dot" w:pos="9061"/>
            </w:tabs>
            <w:rPr>
              <w:rFonts w:eastAsiaTheme="minorEastAsia" w:cstheme="minorBidi"/>
              <w:noProof/>
              <w:sz w:val="22"/>
              <w:szCs w:val="22"/>
              <w:lang w:val="es-MX" w:eastAsia="es-MX"/>
            </w:rPr>
          </w:pPr>
          <w:hyperlink w:anchor="_Toc127813019" w:history="1">
            <w:r w:rsidR="002D0DFE" w:rsidRPr="00C838B9">
              <w:rPr>
                <w:rStyle w:val="Hipervnculo"/>
                <w:noProof/>
              </w:rPr>
              <w:t>4.</w:t>
            </w:r>
            <w:r w:rsidR="002D0DFE">
              <w:rPr>
                <w:rFonts w:eastAsiaTheme="minorEastAsia" w:cstheme="minorBidi"/>
                <w:noProof/>
                <w:sz w:val="22"/>
                <w:szCs w:val="22"/>
                <w:lang w:val="es-MX" w:eastAsia="es-MX"/>
              </w:rPr>
              <w:tab/>
            </w:r>
            <w:r w:rsidR="002D0DFE" w:rsidRPr="00C838B9">
              <w:rPr>
                <w:rStyle w:val="Hipervnculo"/>
                <w:noProof/>
              </w:rPr>
              <w:t>Referencias bibliográficas</w:t>
            </w:r>
            <w:r w:rsidR="002D0DFE">
              <w:rPr>
                <w:noProof/>
                <w:webHidden/>
              </w:rPr>
              <w:tab/>
            </w:r>
            <w:r w:rsidR="002D0DFE">
              <w:rPr>
                <w:noProof/>
                <w:webHidden/>
              </w:rPr>
              <w:fldChar w:fldCharType="begin"/>
            </w:r>
            <w:r w:rsidR="002D0DFE">
              <w:rPr>
                <w:noProof/>
                <w:webHidden/>
              </w:rPr>
              <w:instrText xml:space="preserve"> PAGEREF _Toc127813019 \h </w:instrText>
            </w:r>
            <w:r w:rsidR="002D0DFE">
              <w:rPr>
                <w:noProof/>
                <w:webHidden/>
              </w:rPr>
            </w:r>
            <w:r w:rsidR="002D0DFE">
              <w:rPr>
                <w:noProof/>
                <w:webHidden/>
              </w:rPr>
              <w:fldChar w:fldCharType="separate"/>
            </w:r>
            <w:r w:rsidR="002D0DFE">
              <w:rPr>
                <w:noProof/>
                <w:webHidden/>
              </w:rPr>
              <w:t>9</w:t>
            </w:r>
            <w:r w:rsidR="002D0DFE">
              <w:rPr>
                <w:noProof/>
                <w:webHidden/>
              </w:rPr>
              <w:fldChar w:fldCharType="end"/>
            </w:r>
          </w:hyperlink>
        </w:p>
        <w:p w14:paraId="2973AB3C" w14:textId="541781B1" w:rsidR="00CE6A1A" w:rsidRDefault="00CE6A1A">
          <w:r>
            <w:rPr>
              <w:b/>
              <w:bCs/>
            </w:rPr>
            <w:fldChar w:fldCharType="end"/>
          </w:r>
        </w:p>
      </w:sdtContent>
    </w:sdt>
    <w:p w14:paraId="46006CFA" w14:textId="77777777" w:rsidR="006A1005" w:rsidRDefault="006A1005" w:rsidP="005B4455">
      <w:pPr>
        <w:pStyle w:val="Ttulondices"/>
      </w:pPr>
    </w:p>
    <w:p w14:paraId="65E46EE3" w14:textId="77777777" w:rsidR="006A1005" w:rsidRDefault="006A1005" w:rsidP="005B4455">
      <w:pPr>
        <w:pStyle w:val="Ttulondices"/>
      </w:pPr>
    </w:p>
    <w:p w14:paraId="0BBEF78F" w14:textId="77777777" w:rsidR="006A1005" w:rsidRDefault="006A1005" w:rsidP="005B4455">
      <w:pPr>
        <w:pStyle w:val="Ttulondices"/>
        <w:rPr>
          <w:rFonts w:asciiTheme="minorHAnsi" w:hAnsiTheme="minorHAnsi" w:cs="Times New Roman"/>
          <w:color w:val="auto"/>
          <w:sz w:val="22"/>
          <w:szCs w:val="24"/>
          <w:lang w:eastAsia="es-ES"/>
        </w:rPr>
      </w:pPr>
    </w:p>
    <w:p w14:paraId="6E990A87" w14:textId="0035D24F" w:rsidR="006A1005" w:rsidRDefault="006A1005" w:rsidP="005B4455">
      <w:pPr>
        <w:pStyle w:val="Ttulondices"/>
        <w:rPr>
          <w:rFonts w:asciiTheme="minorHAnsi" w:hAnsiTheme="minorHAnsi" w:cs="Times New Roman"/>
          <w:color w:val="auto"/>
          <w:sz w:val="22"/>
          <w:szCs w:val="24"/>
          <w:lang w:eastAsia="es-ES"/>
        </w:rPr>
      </w:pPr>
    </w:p>
    <w:p w14:paraId="2BD1DE84" w14:textId="2D52422D" w:rsidR="006A1005" w:rsidRDefault="006A1005" w:rsidP="005B4455">
      <w:pPr>
        <w:pStyle w:val="Ttulondices"/>
        <w:rPr>
          <w:rFonts w:asciiTheme="minorHAnsi" w:hAnsiTheme="minorHAnsi" w:cs="Times New Roman"/>
          <w:color w:val="auto"/>
          <w:sz w:val="22"/>
          <w:szCs w:val="24"/>
          <w:lang w:eastAsia="es-ES"/>
        </w:rPr>
      </w:pPr>
    </w:p>
    <w:p w14:paraId="47C18081" w14:textId="2D52422D" w:rsidR="006A1005" w:rsidRDefault="006A1005" w:rsidP="005B4455">
      <w:pPr>
        <w:pStyle w:val="Ttulondices"/>
        <w:rPr>
          <w:rFonts w:asciiTheme="minorHAnsi" w:hAnsiTheme="minorHAnsi" w:cs="Times New Roman"/>
          <w:color w:val="auto"/>
          <w:sz w:val="22"/>
          <w:szCs w:val="24"/>
          <w:lang w:eastAsia="es-ES"/>
        </w:rPr>
      </w:pPr>
    </w:p>
    <w:p w14:paraId="6EA4265D" w14:textId="2A60A6B0" w:rsidR="006A1005" w:rsidRDefault="006A1005" w:rsidP="005B4455">
      <w:pPr>
        <w:pStyle w:val="Ttulondices"/>
        <w:rPr>
          <w:rFonts w:asciiTheme="minorHAnsi" w:hAnsiTheme="minorHAnsi" w:cs="Times New Roman"/>
          <w:color w:val="auto"/>
          <w:sz w:val="22"/>
          <w:szCs w:val="24"/>
          <w:lang w:eastAsia="es-ES"/>
        </w:rPr>
      </w:pPr>
    </w:p>
    <w:p w14:paraId="58E76CCD" w14:textId="4145DD86" w:rsidR="006A1005" w:rsidRDefault="006A1005" w:rsidP="005B4455">
      <w:pPr>
        <w:pStyle w:val="Ttulondices"/>
        <w:rPr>
          <w:rFonts w:asciiTheme="minorHAnsi" w:hAnsiTheme="minorHAnsi" w:cs="Times New Roman"/>
          <w:color w:val="auto"/>
          <w:sz w:val="22"/>
          <w:szCs w:val="24"/>
          <w:lang w:eastAsia="es-ES"/>
        </w:rPr>
      </w:pPr>
    </w:p>
    <w:p w14:paraId="30502A7C" w14:textId="0E7A917F" w:rsidR="006A1005" w:rsidRDefault="006A1005" w:rsidP="005B4455">
      <w:pPr>
        <w:pStyle w:val="Ttulondices"/>
        <w:rPr>
          <w:rFonts w:asciiTheme="minorHAnsi" w:hAnsiTheme="minorHAnsi" w:cs="Times New Roman"/>
          <w:color w:val="auto"/>
          <w:sz w:val="22"/>
          <w:szCs w:val="24"/>
          <w:lang w:eastAsia="es-ES"/>
        </w:rPr>
      </w:pPr>
    </w:p>
    <w:p w14:paraId="0F2C5C54" w14:textId="33DEB5EB" w:rsidR="006A1005" w:rsidRDefault="006A1005" w:rsidP="005B4455">
      <w:pPr>
        <w:pStyle w:val="Ttulondices"/>
        <w:rPr>
          <w:rFonts w:asciiTheme="minorHAnsi" w:hAnsiTheme="minorHAnsi" w:cs="Times New Roman"/>
          <w:color w:val="auto"/>
          <w:sz w:val="22"/>
          <w:szCs w:val="24"/>
          <w:lang w:eastAsia="es-ES"/>
        </w:rPr>
      </w:pPr>
    </w:p>
    <w:p w14:paraId="01F5C314" w14:textId="4C498D6A" w:rsidR="006A1005" w:rsidRDefault="006A1005" w:rsidP="005B4455">
      <w:pPr>
        <w:pStyle w:val="Ttulondices"/>
        <w:rPr>
          <w:rFonts w:asciiTheme="minorHAnsi" w:hAnsiTheme="minorHAnsi" w:cs="Times New Roman"/>
          <w:color w:val="auto"/>
          <w:sz w:val="22"/>
          <w:szCs w:val="24"/>
          <w:lang w:eastAsia="es-ES"/>
        </w:rPr>
      </w:pPr>
    </w:p>
    <w:p w14:paraId="3CC2E95C" w14:textId="1C7F54B4" w:rsidR="006A1005" w:rsidRDefault="006A1005" w:rsidP="005B4455">
      <w:pPr>
        <w:pStyle w:val="Ttulondices"/>
        <w:rPr>
          <w:rFonts w:asciiTheme="minorHAnsi" w:hAnsiTheme="minorHAnsi" w:cs="Times New Roman"/>
          <w:color w:val="auto"/>
          <w:sz w:val="22"/>
          <w:szCs w:val="24"/>
          <w:lang w:eastAsia="es-ES"/>
        </w:rPr>
      </w:pPr>
    </w:p>
    <w:p w14:paraId="5BE12E8B" w14:textId="68C36A54" w:rsidR="006A1005" w:rsidRDefault="006A1005" w:rsidP="005B4455">
      <w:pPr>
        <w:pStyle w:val="Ttulondices"/>
        <w:rPr>
          <w:rFonts w:asciiTheme="minorHAnsi" w:hAnsiTheme="minorHAnsi" w:cs="Times New Roman"/>
          <w:color w:val="auto"/>
          <w:sz w:val="22"/>
          <w:szCs w:val="24"/>
          <w:lang w:eastAsia="es-ES"/>
        </w:rPr>
      </w:pPr>
    </w:p>
    <w:p w14:paraId="2BD2FE92" w14:textId="587CE9A6" w:rsidR="006A1005" w:rsidRDefault="006A1005" w:rsidP="005B4455">
      <w:pPr>
        <w:pStyle w:val="Ttulondices"/>
        <w:rPr>
          <w:rFonts w:asciiTheme="minorHAnsi" w:hAnsiTheme="minorHAnsi" w:cs="Times New Roman"/>
          <w:color w:val="auto"/>
          <w:sz w:val="22"/>
          <w:szCs w:val="24"/>
          <w:lang w:eastAsia="es-ES"/>
        </w:rPr>
      </w:pPr>
    </w:p>
    <w:p w14:paraId="4B1C7180" w14:textId="1D3B206E" w:rsidR="006A1005" w:rsidRDefault="006A1005" w:rsidP="005B4455">
      <w:pPr>
        <w:pStyle w:val="Ttulondices"/>
        <w:rPr>
          <w:rFonts w:asciiTheme="minorHAnsi" w:hAnsiTheme="minorHAnsi" w:cs="Times New Roman"/>
          <w:color w:val="auto"/>
          <w:sz w:val="22"/>
          <w:szCs w:val="24"/>
          <w:lang w:eastAsia="es-ES"/>
        </w:rPr>
      </w:pPr>
    </w:p>
    <w:p w14:paraId="75C004B7" w14:textId="77777777" w:rsidR="00CE6A1A" w:rsidRPr="00FC35C6" w:rsidRDefault="00CE6A1A" w:rsidP="00FC35C6">
      <w:pPr>
        <w:pStyle w:val="Ttulondices"/>
      </w:pPr>
      <w:bookmarkStart w:id="1" w:name="_Toc107487751"/>
    </w:p>
    <w:p w14:paraId="6FA93998" w14:textId="77777777" w:rsidR="00FC35C6" w:rsidRPr="000D09A0" w:rsidRDefault="60D78029" w:rsidP="60D78029">
      <w:pPr>
        <w:pStyle w:val="Ttulo1"/>
        <w:rPr>
          <w:caps w:val="0"/>
        </w:rPr>
      </w:pPr>
      <w:bookmarkStart w:id="2" w:name="_Toc437515557"/>
      <w:bookmarkStart w:id="3" w:name="_Toc14106979"/>
      <w:bookmarkStart w:id="4" w:name="_Toc107487748"/>
      <w:bookmarkStart w:id="5" w:name="_Toc127813016"/>
      <w:r>
        <w:t>Introducción</w:t>
      </w:r>
      <w:bookmarkEnd w:id="2"/>
      <w:bookmarkEnd w:id="3"/>
      <w:bookmarkEnd w:id="4"/>
      <w:bookmarkEnd w:id="5"/>
      <w:r>
        <w:t xml:space="preserve"> </w:t>
      </w:r>
    </w:p>
    <w:p w14:paraId="36123F14" w14:textId="3AF0A7F4" w:rsidR="60D78029" w:rsidRDefault="60D78029" w:rsidP="60D78029"/>
    <w:p w14:paraId="4A137D65" w14:textId="6D185CA9" w:rsidR="00FC35C6" w:rsidRDefault="60D78029" w:rsidP="60D78029">
      <w:r>
        <w:t xml:space="preserve">Actualmente en la ciudad de México existe un programa social denominado “Comedores Sociales”, que viene a ser administrado por la secretaria de inclusión y bienestar social (SIBISO), este programa social ayuda a miles de personas dentro de México a tener la posibilidad de acceso a alimentos saludables y de buena calidad </w:t>
      </w:r>
      <w:r w:rsidRPr="60D78029">
        <w:rPr>
          <w:rFonts w:ascii="Calibri" w:eastAsia="Calibri" w:hAnsi="Calibri" w:cs="Calibri"/>
          <w:lang w:val="es-MX"/>
        </w:rPr>
        <w:t>(</w:t>
      </w:r>
      <w:hyperlink w:anchor="_Referencias_bibliográficas" w:history="1">
        <w:r w:rsidRPr="00B87521">
          <w:rPr>
            <w:rStyle w:val="Hipervnculo"/>
            <w:rFonts w:ascii="Calibri" w:eastAsia="Calibri" w:hAnsi="Calibri" w:cs="Calibri"/>
            <w:lang w:val="es-MX"/>
          </w:rPr>
          <w:t>Ocejo Rojo, 2020</w:t>
        </w:r>
      </w:hyperlink>
      <w:r w:rsidRPr="60D78029">
        <w:rPr>
          <w:rFonts w:ascii="Calibri" w:eastAsia="Calibri" w:hAnsi="Calibri" w:cs="Calibri"/>
          <w:lang w:val="es-MX"/>
        </w:rPr>
        <w:t>)</w:t>
      </w:r>
      <w:r>
        <w:t>.</w:t>
      </w:r>
    </w:p>
    <w:p w14:paraId="1396FBE7" w14:textId="11797F1B" w:rsidR="00054090" w:rsidRDefault="60D78029" w:rsidP="00FC35C6">
      <w:r>
        <w:t xml:space="preserve">Los “Comedores Sociales” tienen la necesidad de variar constantemente los platos que necesitan servir de manera diaria, para lo cual sería de gran ayuda tener una base de datos donde puedan consultar diferentes platillos mexicanos, que </w:t>
      </w:r>
      <w:r w:rsidR="0088648A">
        <w:t>les permitan</w:t>
      </w:r>
      <w:r>
        <w:t xml:space="preserve"> poner en su carta del día.  Una de las formas de obtener platos variados hoy en día es desde plataformas virtuales, donde muchas personas suben videos de como realizan la preparación de diferentes comidas, esto hace que se tenga una fuente de información muy variada y que está constantemente en actualización. Los videos de preparación de platillos por lo general tienen una duración entre 5 a 10 minutos y para poder tener la lista de ingredientes y preparación se tiene que anotar</w:t>
      </w:r>
      <w:r w:rsidR="00445A32">
        <w:t>, por lo general</w:t>
      </w:r>
      <w:r>
        <w:t xml:space="preserve"> en una hoja aparte o un archivo de texto, hacer que cada ingrediente y paso de preparación de los videos se almacene de manera automática en una base de datos generaría un gran valor a los “comedores Sociales” ya que tendrían a su disposición una amplia lista de platillos que cocinar.</w:t>
      </w:r>
    </w:p>
    <w:p w14:paraId="7491B383" w14:textId="41B1827D" w:rsidR="00CB2AE6" w:rsidRDefault="60D78029" w:rsidP="00FC35C6">
      <w:r>
        <w:t>Por lo anteriormente expuesto, el objetivo del presente proyecto será el de facilitar esta base de datos de platillos, con sus ingrediente y pasos de preparación, que tendrá como origen los videos de preparación de comida mexicana de diferentes plataformas tecnológicas. Para lo cual se creará un sistema de capaz de extraer el dialogo de los videos y transformarlos a texto, analizar el texto extraído, diferenciar el nombre del palto, los ingredientes y los pasos de preparación, para posteriormente almacenar en una base de datos; donde los usuarios que requieran de esta información puedan consultar sin problemas los diferentes platillos almacenados.</w:t>
      </w:r>
    </w:p>
    <w:p w14:paraId="0B09FB91" w14:textId="2B8592DF" w:rsidR="60D78029" w:rsidRDefault="60D78029" w:rsidP="60D78029"/>
    <w:p w14:paraId="3E604110" w14:textId="77777777" w:rsidR="008773B1" w:rsidRDefault="008773B1" w:rsidP="60D78029"/>
    <w:p w14:paraId="6AB62324" w14:textId="7C11789F" w:rsidR="60D78029" w:rsidRDefault="60D78029" w:rsidP="60D78029"/>
    <w:p w14:paraId="49EFD456" w14:textId="790C01A5" w:rsidR="001A3731" w:rsidRDefault="00CC481C" w:rsidP="00FC35C6">
      <w:r>
        <w:t>Para desarrollar el sistema propuesto, se propone que el tiempo de vida del proyecto será de 3 meses culminando el proyecto aproximadamente en la quincena de abril del 2023. Para culminar de manera</w:t>
      </w:r>
      <w:r w:rsidR="00445A32">
        <w:t xml:space="preserve"> satisfactoria este proyecto </w:t>
      </w:r>
      <w:r>
        <w:t>es importante</w:t>
      </w:r>
      <w:r w:rsidR="00445A32">
        <w:t xml:space="preserve"> usar</w:t>
      </w:r>
      <w:r>
        <w:t xml:space="preserve"> metodología de desarrollo actuales, que permitan una comunicación rápida y continua entre los miembros del equipo. Por lo tanto, para el presente proyecto y específicamente para el desarrollo se usará la metodología SCRUM, que según lo analizado entre los miembros del equipo es la metodología de desarrollo que se adecua mejor al proyecto planteado. </w:t>
      </w:r>
    </w:p>
    <w:p w14:paraId="031DF2B2" w14:textId="43555C56" w:rsidR="001602BF" w:rsidRDefault="00CC481C" w:rsidP="00FC35C6">
      <w:r>
        <w:t xml:space="preserve">Y para optimizar los recursos limitados que se cuentan en este proyecto, se pretende aplicar la metodología LEAN, que permitirá </w:t>
      </w:r>
      <w:r w:rsidR="001602BF">
        <w:t>generar un sistema que se acomode a los lineamientos especificados en el objetivo, sin llegar a requerir demasiados recursos durante todo el ciclo de vida del proyecto.</w:t>
      </w:r>
    </w:p>
    <w:p w14:paraId="037F9504" w14:textId="7459492F" w:rsidR="00FC35C6" w:rsidRDefault="60D78029" w:rsidP="00FC35C6">
      <w:r>
        <w:t>Para concluir es importante mencionar que este proyecto al ser terminado generara un gran beneficio para la sociedad, al ser parte de un proyecto social muy importante en México, pero que el sistema, como cualquier desarrollo de software, tendrá puntos de mejora que en secciones posteriores del presente documento se explorara a detalle, y que serán resaltados para que puedan ser evaluados después de haber culminado con el ciclo de vida del proyecto.</w:t>
      </w:r>
    </w:p>
    <w:p w14:paraId="5FE14A56" w14:textId="77777777" w:rsidR="008F76A7" w:rsidRPr="00FC35C6" w:rsidRDefault="008F76A7" w:rsidP="00FC35C6"/>
    <w:p w14:paraId="1E4416EC" w14:textId="60EDB449" w:rsidR="000D09A0" w:rsidRDefault="60D78029" w:rsidP="60D78029">
      <w:pPr>
        <w:pStyle w:val="Ttulo1"/>
      </w:pPr>
      <w:bookmarkStart w:id="6" w:name="_Toc127813017"/>
      <w:r>
        <w:t>Objetivos</w:t>
      </w:r>
      <w:bookmarkEnd w:id="1"/>
      <w:bookmarkEnd w:id="6"/>
    </w:p>
    <w:p w14:paraId="1A2A35B4" w14:textId="77777777" w:rsidR="008F76A7" w:rsidRPr="008F76A7" w:rsidRDefault="008F76A7" w:rsidP="008F76A7"/>
    <w:p w14:paraId="72D0FC25" w14:textId="752419F8" w:rsidR="009F5B3E" w:rsidRDefault="60D78029" w:rsidP="00087CAD">
      <w:pPr>
        <w:autoSpaceDE w:val="0"/>
        <w:autoSpaceDN w:val="0"/>
        <w:adjustRightInd w:val="0"/>
        <w:spacing w:after="0"/>
        <w:rPr>
          <w:rFonts w:cs="Arial"/>
        </w:rPr>
      </w:pPr>
      <w:r w:rsidRPr="60D78029">
        <w:rPr>
          <w:rFonts w:cs="Arial"/>
        </w:rPr>
        <w:t>El objetivo del presente proyecto es el de la creación de un sistema capaz de extraer recetas de comida mexicana a partir videos tutoriales de preparación de preparación de comida</w:t>
      </w:r>
      <w:r w:rsidR="0093403E">
        <w:rPr>
          <w:rFonts w:cs="Arial"/>
        </w:rPr>
        <w:t xml:space="preserve"> mexicana</w:t>
      </w:r>
      <w:r w:rsidRPr="60D78029">
        <w:rPr>
          <w:rFonts w:cs="Arial"/>
        </w:rPr>
        <w:t xml:space="preserve">, permitiendo la extracción de las recetas con solo el enlace del video proveniente de diferentes plataformas tecnológicas. La creación de este sistema </w:t>
      </w:r>
      <w:r w:rsidR="0093403E">
        <w:rPr>
          <w:rFonts w:cs="Arial"/>
        </w:rPr>
        <w:t>se realiza</w:t>
      </w:r>
      <w:r w:rsidRPr="60D78029">
        <w:rPr>
          <w:rFonts w:cs="Arial"/>
        </w:rPr>
        <w:t xml:space="preserve"> para poder almacenar las recetas mexicanas en una base de datos de manera estructurada, ordenada y permanente, y que estás puedan ser de apoyo para los comederos populares de la ciudad de México.</w:t>
      </w:r>
    </w:p>
    <w:p w14:paraId="0341326C" w14:textId="1AA7C6A0" w:rsidR="60D78029" w:rsidRDefault="60D78029" w:rsidP="60D78029">
      <w:pPr>
        <w:spacing w:after="0"/>
        <w:rPr>
          <w:rFonts w:cs="Arial"/>
        </w:rPr>
      </w:pPr>
    </w:p>
    <w:p w14:paraId="2CC521A7" w14:textId="3A51D822" w:rsidR="60D78029" w:rsidRDefault="60D78029" w:rsidP="60D78029">
      <w:pPr>
        <w:spacing w:after="0"/>
        <w:rPr>
          <w:rFonts w:cs="Arial"/>
        </w:rPr>
      </w:pPr>
    </w:p>
    <w:p w14:paraId="300E9D9B" w14:textId="06358B76" w:rsidR="60D78029" w:rsidRDefault="60D78029" w:rsidP="60D78029">
      <w:pPr>
        <w:spacing w:after="0"/>
        <w:rPr>
          <w:rFonts w:cs="Arial"/>
        </w:rPr>
      </w:pPr>
    </w:p>
    <w:p w14:paraId="54E90139" w14:textId="1BC735D9" w:rsidR="00087CAD" w:rsidRDefault="009F5B3E" w:rsidP="00087CAD">
      <w:pPr>
        <w:autoSpaceDE w:val="0"/>
        <w:autoSpaceDN w:val="0"/>
        <w:adjustRightInd w:val="0"/>
        <w:spacing w:after="0"/>
        <w:rPr>
          <w:rFonts w:cs="Arial"/>
        </w:rPr>
      </w:pPr>
      <w:r>
        <w:rPr>
          <w:rFonts w:cs="Arial"/>
        </w:rPr>
        <w:t xml:space="preserve">Para lograr el objetivo principal del proyecto se han establecido los siguientes objetivos específicos: </w:t>
      </w:r>
    </w:p>
    <w:p w14:paraId="44699302" w14:textId="77777777" w:rsidR="00FA05DD" w:rsidRDefault="00FA05DD" w:rsidP="00087CAD">
      <w:pPr>
        <w:autoSpaceDE w:val="0"/>
        <w:autoSpaceDN w:val="0"/>
        <w:adjustRightInd w:val="0"/>
        <w:spacing w:after="0"/>
        <w:rPr>
          <w:rFonts w:cs="Arial"/>
        </w:rPr>
      </w:pPr>
    </w:p>
    <w:p w14:paraId="785FCC0C" w14:textId="4B8C8C7E" w:rsidR="009F5B3E" w:rsidRDefault="60D78029" w:rsidP="009F5B3E">
      <w:pPr>
        <w:pStyle w:val="Prrafodelista"/>
        <w:numPr>
          <w:ilvl w:val="0"/>
          <w:numId w:val="31"/>
        </w:numPr>
        <w:autoSpaceDE w:val="0"/>
        <w:autoSpaceDN w:val="0"/>
        <w:adjustRightInd w:val="0"/>
        <w:spacing w:after="0"/>
        <w:rPr>
          <w:rFonts w:cs="Arial"/>
        </w:rPr>
      </w:pPr>
      <w:r w:rsidRPr="60D78029">
        <w:rPr>
          <w:rFonts w:cs="Arial"/>
        </w:rPr>
        <w:t xml:space="preserve">El sistema será capaz de obtener los videos desde el enlace de video de </w:t>
      </w:r>
      <w:r w:rsidR="00FB773F">
        <w:rPr>
          <w:rFonts w:cs="Arial"/>
        </w:rPr>
        <w:t>diferentes</w:t>
      </w:r>
      <w:r w:rsidRPr="60D78029">
        <w:rPr>
          <w:rFonts w:cs="Arial"/>
        </w:rPr>
        <w:t xml:space="preserve"> fuente</w:t>
      </w:r>
      <w:r w:rsidR="00FB773F">
        <w:rPr>
          <w:rFonts w:cs="Arial"/>
        </w:rPr>
        <w:t>s</w:t>
      </w:r>
      <w:r w:rsidRPr="60D78029">
        <w:rPr>
          <w:rFonts w:cs="Arial"/>
        </w:rPr>
        <w:t xml:space="preserve"> de </w:t>
      </w:r>
      <w:r w:rsidR="00FB773F">
        <w:rPr>
          <w:rFonts w:cs="Arial"/>
        </w:rPr>
        <w:t>tecnológicas</w:t>
      </w:r>
      <w:r w:rsidRPr="60D78029">
        <w:rPr>
          <w:rFonts w:cs="Arial"/>
        </w:rPr>
        <w:t>, transformándolo a el formato adecuado para su procesamiento, y posterior traducción.</w:t>
      </w:r>
    </w:p>
    <w:p w14:paraId="7E73412E" w14:textId="35BDC394" w:rsidR="00F6731D" w:rsidRDefault="00F6731D" w:rsidP="009F5B3E">
      <w:pPr>
        <w:pStyle w:val="Prrafodelista"/>
        <w:numPr>
          <w:ilvl w:val="0"/>
          <w:numId w:val="31"/>
        </w:numPr>
        <w:autoSpaceDE w:val="0"/>
        <w:autoSpaceDN w:val="0"/>
        <w:adjustRightInd w:val="0"/>
        <w:spacing w:after="0"/>
        <w:rPr>
          <w:rFonts w:cs="Arial"/>
        </w:rPr>
      </w:pPr>
      <w:r>
        <w:rPr>
          <w:rFonts w:cs="Arial"/>
        </w:rPr>
        <w:t>El sistema deberá ser también capaz de identificar si el video es perteneciente a recetas comidas nativas mexicanas.</w:t>
      </w:r>
    </w:p>
    <w:p w14:paraId="4623A2E0" w14:textId="503A09C1" w:rsidR="00F6731D" w:rsidRDefault="00F6731D" w:rsidP="009F5B3E">
      <w:pPr>
        <w:pStyle w:val="Prrafodelista"/>
        <w:numPr>
          <w:ilvl w:val="0"/>
          <w:numId w:val="31"/>
        </w:numPr>
        <w:autoSpaceDE w:val="0"/>
        <w:autoSpaceDN w:val="0"/>
        <w:adjustRightInd w:val="0"/>
        <w:spacing w:after="0"/>
        <w:rPr>
          <w:rFonts w:cs="Arial"/>
        </w:rPr>
      </w:pPr>
      <w:r>
        <w:rPr>
          <w:rFonts w:cs="Arial"/>
        </w:rPr>
        <w:t xml:space="preserve">Reconocer cada parte </w:t>
      </w:r>
      <w:r w:rsidR="00FB773F">
        <w:rPr>
          <w:rFonts w:cs="Arial"/>
        </w:rPr>
        <w:t>del texto extraído del video</w:t>
      </w:r>
      <w:r>
        <w:rPr>
          <w:rFonts w:cs="Arial"/>
        </w:rPr>
        <w:t>, para clasificarlo como un ingrediente o como un paso de preparación.</w:t>
      </w:r>
    </w:p>
    <w:p w14:paraId="4AB3C732" w14:textId="6A4CBD3E" w:rsidR="00F6731D" w:rsidRDefault="00F6731D" w:rsidP="009F5B3E">
      <w:pPr>
        <w:pStyle w:val="Prrafodelista"/>
        <w:numPr>
          <w:ilvl w:val="0"/>
          <w:numId w:val="31"/>
        </w:numPr>
        <w:autoSpaceDE w:val="0"/>
        <w:autoSpaceDN w:val="0"/>
        <w:adjustRightInd w:val="0"/>
        <w:spacing w:after="0"/>
        <w:rPr>
          <w:rFonts w:cs="Arial"/>
        </w:rPr>
      </w:pPr>
      <w:r>
        <w:rPr>
          <w:rFonts w:cs="Arial"/>
        </w:rPr>
        <w:t>Estructurar la información clasificada de forma que tenga una forma ordenado y entendible.</w:t>
      </w:r>
    </w:p>
    <w:p w14:paraId="1D04DBC0" w14:textId="3D273B1E" w:rsidR="00F6731D" w:rsidRDefault="00F6731D" w:rsidP="009F5B3E">
      <w:pPr>
        <w:pStyle w:val="Prrafodelista"/>
        <w:numPr>
          <w:ilvl w:val="0"/>
          <w:numId w:val="31"/>
        </w:numPr>
        <w:autoSpaceDE w:val="0"/>
        <w:autoSpaceDN w:val="0"/>
        <w:adjustRightInd w:val="0"/>
        <w:spacing w:after="0"/>
        <w:rPr>
          <w:rFonts w:cs="Arial"/>
        </w:rPr>
      </w:pPr>
      <w:r>
        <w:rPr>
          <w:rFonts w:cs="Arial"/>
        </w:rPr>
        <w:t>Almacenamiento de esta información estructurada de forma que pueda</w:t>
      </w:r>
      <w:r w:rsidR="00DF776E">
        <w:rPr>
          <w:rFonts w:cs="Arial"/>
        </w:rPr>
        <w:t xml:space="preserve"> estar</w:t>
      </w:r>
      <w:r>
        <w:rPr>
          <w:rFonts w:cs="Arial"/>
        </w:rPr>
        <w:t xml:space="preserve"> en una base de datos que tendrá </w:t>
      </w:r>
      <w:r w:rsidR="00DF776E">
        <w:rPr>
          <w:rFonts w:cs="Arial"/>
        </w:rPr>
        <w:t>los ingredientes y los pasos de preparación todos los platos mexicanos obtenidos en los videos</w:t>
      </w:r>
      <w:r>
        <w:rPr>
          <w:rFonts w:cs="Arial"/>
        </w:rPr>
        <w:t>.</w:t>
      </w:r>
    </w:p>
    <w:p w14:paraId="2513C4E4" w14:textId="75C52AA0" w:rsidR="00DF776E" w:rsidRDefault="60D78029" w:rsidP="009F5B3E">
      <w:pPr>
        <w:pStyle w:val="Prrafodelista"/>
        <w:numPr>
          <w:ilvl w:val="0"/>
          <w:numId w:val="31"/>
        </w:numPr>
        <w:autoSpaceDE w:val="0"/>
        <w:autoSpaceDN w:val="0"/>
        <w:adjustRightInd w:val="0"/>
        <w:spacing w:after="0"/>
        <w:rPr>
          <w:rFonts w:cs="Arial"/>
        </w:rPr>
      </w:pPr>
      <w:r w:rsidRPr="60D78029">
        <w:rPr>
          <w:rFonts w:cs="Arial"/>
        </w:rPr>
        <w:t>Poder obtener la información de la preparación de los platos mexicanos, por medio de consultas simples en la base de datos.</w:t>
      </w:r>
    </w:p>
    <w:p w14:paraId="4DC29E5A" w14:textId="3EFD4F56" w:rsidR="60D78029" w:rsidRDefault="60D78029" w:rsidP="60D78029">
      <w:pPr>
        <w:spacing w:after="0"/>
        <w:rPr>
          <w:rFonts w:cs="Arial"/>
        </w:rPr>
      </w:pPr>
    </w:p>
    <w:p w14:paraId="28012939" w14:textId="7E765885" w:rsidR="000A6619" w:rsidRDefault="0006080F" w:rsidP="000A6619">
      <w:pPr>
        <w:autoSpaceDE w:val="0"/>
        <w:autoSpaceDN w:val="0"/>
        <w:adjustRightInd w:val="0"/>
        <w:spacing w:after="0"/>
        <w:rPr>
          <w:rFonts w:cs="Arial"/>
        </w:rPr>
      </w:pPr>
      <w:r w:rsidRPr="0006080F">
        <w:rPr>
          <w:rFonts w:cs="Arial"/>
        </w:rPr>
        <w:t>Además de los objetivos específicos anteriormente mencionados, se deberán considerar ot</w:t>
      </w:r>
      <w:r>
        <w:rPr>
          <w:rFonts w:cs="Arial"/>
        </w:rPr>
        <w:t>ros aspectos importantes como que el presente proyecto está establecido para extraer el texto de videos que únicamente están en español, también que la trasformación de audio a texto deberá estar correctamente optimizada para no requerir demasiados recursos del servidor en donde este alojado.</w:t>
      </w:r>
    </w:p>
    <w:p w14:paraId="11803D74" w14:textId="70CBCD7B" w:rsidR="60D78029" w:rsidRDefault="60D78029" w:rsidP="60D78029">
      <w:pPr>
        <w:spacing w:after="0"/>
        <w:rPr>
          <w:rFonts w:cs="Arial"/>
        </w:rPr>
      </w:pPr>
    </w:p>
    <w:p w14:paraId="5596E629" w14:textId="42F18FB2" w:rsidR="00FB773F" w:rsidRDefault="00FB773F" w:rsidP="60D78029">
      <w:pPr>
        <w:spacing w:after="0"/>
        <w:rPr>
          <w:rFonts w:cs="Arial"/>
        </w:rPr>
      </w:pPr>
    </w:p>
    <w:p w14:paraId="48227768" w14:textId="603861E7" w:rsidR="00FB773F" w:rsidRDefault="00FB773F" w:rsidP="60D78029">
      <w:pPr>
        <w:spacing w:after="0"/>
        <w:rPr>
          <w:rFonts w:cs="Arial"/>
        </w:rPr>
      </w:pPr>
    </w:p>
    <w:p w14:paraId="6E10D69F" w14:textId="1C61E971" w:rsidR="00FB773F" w:rsidRDefault="00FB773F" w:rsidP="60D78029">
      <w:pPr>
        <w:spacing w:after="0"/>
        <w:rPr>
          <w:rFonts w:cs="Arial"/>
        </w:rPr>
      </w:pPr>
    </w:p>
    <w:p w14:paraId="0235375C" w14:textId="12E63AB0" w:rsidR="00FB4C56" w:rsidRDefault="00FB4C56" w:rsidP="60D78029">
      <w:pPr>
        <w:spacing w:after="0"/>
        <w:rPr>
          <w:rFonts w:cs="Arial"/>
        </w:rPr>
      </w:pPr>
    </w:p>
    <w:p w14:paraId="25663B4B" w14:textId="77777777" w:rsidR="00FB4C56" w:rsidRDefault="00FB4C56" w:rsidP="60D78029">
      <w:pPr>
        <w:spacing w:after="0"/>
        <w:rPr>
          <w:rFonts w:cs="Arial"/>
        </w:rPr>
      </w:pPr>
    </w:p>
    <w:p w14:paraId="3136159E" w14:textId="77777777" w:rsidR="60D78029" w:rsidRDefault="60D78029" w:rsidP="60D78029">
      <w:pPr>
        <w:pStyle w:val="Ttulo1"/>
        <w:rPr>
          <w:lang w:val="es"/>
        </w:rPr>
      </w:pPr>
      <w:bookmarkStart w:id="7" w:name="_Toc127813018"/>
      <w:r w:rsidRPr="60D78029">
        <w:rPr>
          <w:lang w:val="es"/>
        </w:rPr>
        <w:t>Desarrollo conceptual</w:t>
      </w:r>
      <w:bookmarkEnd w:id="7"/>
    </w:p>
    <w:p w14:paraId="187D9DF9" w14:textId="77777777" w:rsidR="008F76A7" w:rsidRPr="008F76A7" w:rsidRDefault="008F76A7" w:rsidP="008F76A7">
      <w:pPr>
        <w:rPr>
          <w:rFonts w:eastAsia="Calibri Light"/>
          <w:lang w:val="es"/>
        </w:rPr>
      </w:pPr>
    </w:p>
    <w:p w14:paraId="1E477C90" w14:textId="7D9B2565" w:rsidR="60D78029" w:rsidRPr="00FB4C56" w:rsidRDefault="60D78029" w:rsidP="60D78029">
      <w:pPr>
        <w:rPr>
          <w:rFonts w:ascii="Calibri" w:eastAsia="Calibri" w:hAnsi="Calibri" w:cs="Calibri"/>
          <w:lang w:val="es"/>
        </w:rPr>
      </w:pPr>
      <w:r w:rsidRPr="60D78029">
        <w:rPr>
          <w:rFonts w:ascii="Calibri" w:eastAsia="Calibri" w:hAnsi="Calibri" w:cs="Calibri"/>
          <w:lang w:val="es"/>
        </w:rPr>
        <w:t xml:space="preserve">Hoy en día, el área de percepción computacional ha crecido de forma exponencial en los últimos años, esto debido a la necesidad generada por los humanos de que la maquina </w:t>
      </w:r>
      <w:r w:rsidR="00FB4C56">
        <w:rPr>
          <w:rFonts w:ascii="Calibri" w:eastAsia="Calibri" w:hAnsi="Calibri" w:cs="Calibri"/>
          <w:lang w:val="es"/>
        </w:rPr>
        <w:t>deba</w:t>
      </w:r>
      <w:r w:rsidRPr="60D78029">
        <w:rPr>
          <w:rFonts w:ascii="Calibri" w:eastAsia="Calibri" w:hAnsi="Calibri" w:cs="Calibri"/>
          <w:lang w:val="es"/>
        </w:rPr>
        <w:t xml:space="preserve"> emular o entender lo que</w:t>
      </w:r>
      <w:r w:rsidR="00FB4C56">
        <w:rPr>
          <w:rFonts w:ascii="Calibri" w:eastAsia="Calibri" w:hAnsi="Calibri" w:cs="Calibri"/>
          <w:lang w:val="es"/>
        </w:rPr>
        <w:t xml:space="preserve"> está percibiendo en su entorno;</w:t>
      </w:r>
      <w:r w:rsidRPr="60D78029">
        <w:rPr>
          <w:rFonts w:ascii="Calibri" w:eastAsia="Calibri" w:hAnsi="Calibri" w:cs="Calibri"/>
          <w:lang w:val="es"/>
        </w:rPr>
        <w:t xml:space="preserve"> al obtener más información, más </w:t>
      </w:r>
      <w:r w:rsidR="00FB4C56">
        <w:rPr>
          <w:rFonts w:ascii="Calibri" w:eastAsia="Calibri" w:hAnsi="Calibri" w:cs="Calibri"/>
          <w:lang w:val="es"/>
        </w:rPr>
        <w:t>hábil se vuelve un modelo de inteligencia artificial</w:t>
      </w:r>
      <w:r w:rsidRPr="60D78029">
        <w:rPr>
          <w:rFonts w:ascii="Calibri" w:eastAsia="Calibri" w:hAnsi="Calibri" w:cs="Calibri"/>
          <w:lang w:val="es"/>
        </w:rPr>
        <w:t>. Video-to-Text (</w:t>
      </w:r>
      <w:r w:rsidRPr="60D78029">
        <w:rPr>
          <w:rFonts w:ascii="Calibri" w:eastAsia="Calibri" w:hAnsi="Calibri" w:cs="Calibri"/>
          <w:b/>
          <w:bCs/>
          <w:lang w:val="es"/>
        </w:rPr>
        <w:t>VTT</w:t>
      </w:r>
      <w:r w:rsidRPr="60D78029">
        <w:rPr>
          <w:rFonts w:ascii="Calibri" w:eastAsia="Calibri" w:hAnsi="Calibri" w:cs="Calibri"/>
          <w:lang w:val="es"/>
        </w:rPr>
        <w:t xml:space="preserve">) ha sido una de las áreas que </w:t>
      </w:r>
      <w:r w:rsidR="00FB4C56">
        <w:rPr>
          <w:rFonts w:ascii="Calibri" w:eastAsia="Calibri" w:hAnsi="Calibri" w:cs="Calibri"/>
          <w:lang w:val="es"/>
        </w:rPr>
        <w:t>ha tenido grandes</w:t>
      </w:r>
      <w:r w:rsidRPr="60D78029">
        <w:rPr>
          <w:rFonts w:ascii="Calibri" w:eastAsia="Calibri" w:hAnsi="Calibri" w:cs="Calibri"/>
          <w:lang w:val="es"/>
        </w:rPr>
        <w:t xml:space="preserve"> avances en los últimos años, ya que además de ser una herramienta para obtener</w:t>
      </w:r>
      <w:r w:rsidR="00FB4C56">
        <w:rPr>
          <w:rFonts w:ascii="Calibri" w:eastAsia="Calibri" w:hAnsi="Calibri" w:cs="Calibri"/>
          <w:lang w:val="es"/>
        </w:rPr>
        <w:t xml:space="preserve"> información a base de imágenes de </w:t>
      </w:r>
      <w:r w:rsidRPr="60D78029">
        <w:rPr>
          <w:rFonts w:ascii="Calibri" w:eastAsia="Calibri" w:hAnsi="Calibri" w:cs="Calibri"/>
          <w:lang w:val="es"/>
        </w:rPr>
        <w:t>video, es una forma esencial de obtener datos y almacenarla</w:t>
      </w:r>
      <w:r w:rsidR="00FB4C56">
        <w:rPr>
          <w:rFonts w:ascii="Calibri" w:eastAsia="Calibri" w:hAnsi="Calibri" w:cs="Calibri"/>
          <w:lang w:val="es"/>
        </w:rPr>
        <w:t xml:space="preserve"> en la maquina o en una base de datos</w:t>
      </w:r>
      <w:r w:rsidRPr="60D78029">
        <w:rPr>
          <w:rFonts w:ascii="Calibri" w:eastAsia="Calibri" w:hAnsi="Calibri" w:cs="Calibri"/>
          <w:lang w:val="es"/>
        </w:rPr>
        <w:t>. Pongamos como ejemplo que una maquina quiere entender lo que está representando una imagen; la maquina debe tener un entrenamiento previo para poder comparar y deducir cual es la mejor respuesta. De igual forma en VTT, la maquina debe tener un entrenamiento previo, usando tecnología PLN</w:t>
      </w:r>
      <w:r w:rsidR="00FB4C56">
        <w:rPr>
          <w:rFonts w:ascii="Calibri" w:eastAsia="Calibri" w:hAnsi="Calibri" w:cs="Calibri"/>
          <w:lang w:val="es"/>
        </w:rPr>
        <w:t xml:space="preserve"> (Procesamiento de Lenguaje Natural)</w:t>
      </w:r>
      <w:r w:rsidRPr="60D78029">
        <w:rPr>
          <w:rFonts w:ascii="Calibri" w:eastAsia="Calibri" w:hAnsi="Calibri" w:cs="Calibri"/>
          <w:lang w:val="es"/>
        </w:rPr>
        <w:t xml:space="preserve">, se usa diccionarios llamados </w:t>
      </w:r>
      <w:r w:rsidRPr="60D78029">
        <w:rPr>
          <w:rFonts w:ascii="Calibri" w:eastAsia="Calibri" w:hAnsi="Calibri" w:cs="Calibri"/>
          <w:b/>
          <w:bCs/>
          <w:lang w:val="es"/>
        </w:rPr>
        <w:t xml:space="preserve">Corpus </w:t>
      </w:r>
      <w:r w:rsidRPr="60D78029">
        <w:rPr>
          <w:rFonts w:ascii="Calibri" w:eastAsia="Calibri" w:hAnsi="Calibri" w:cs="Calibri"/>
          <w:lang w:val="es"/>
        </w:rPr>
        <w:t>los cuales ayudan a la máquina para la comprensión y operaciones con texto.</w:t>
      </w:r>
    </w:p>
    <w:p w14:paraId="035DF2FC" w14:textId="495B50C8" w:rsidR="60D78029" w:rsidRDefault="60D78029" w:rsidP="60D78029">
      <w:pPr>
        <w:rPr>
          <w:rFonts w:ascii="Calibri" w:eastAsia="Calibri" w:hAnsi="Calibri" w:cs="Calibri"/>
          <w:lang w:val="es"/>
        </w:rPr>
      </w:pPr>
    </w:p>
    <w:p w14:paraId="4842E9A0" w14:textId="1D4A5808" w:rsidR="60D78029" w:rsidRDefault="60D78029" w:rsidP="60D78029">
      <w:pPr>
        <w:rPr>
          <w:rFonts w:ascii="Calibri" w:eastAsia="Calibri" w:hAnsi="Calibri" w:cs="Calibri"/>
          <w:lang w:val="es"/>
        </w:rPr>
      </w:pPr>
      <w:r w:rsidRPr="60D78029">
        <w:rPr>
          <w:rFonts w:ascii="Calibri" w:eastAsia="Calibri" w:hAnsi="Calibri" w:cs="Calibri"/>
          <w:lang w:val="es"/>
        </w:rPr>
        <w:t xml:space="preserve">Teniendo estos conceptos previos, podemos entender a fondo la </w:t>
      </w:r>
      <w:proofErr w:type="spellStart"/>
      <w:r w:rsidRPr="60D78029">
        <w:rPr>
          <w:rFonts w:ascii="Calibri" w:eastAsia="Calibri" w:hAnsi="Calibri" w:cs="Calibri"/>
          <w:lang w:val="es"/>
        </w:rPr>
        <w:t>Fig</w:t>
      </w:r>
      <w:proofErr w:type="spellEnd"/>
      <w:r w:rsidRPr="60D78029">
        <w:rPr>
          <w:rFonts w:ascii="Calibri" w:eastAsia="Calibri" w:hAnsi="Calibri" w:cs="Calibri"/>
          <w:lang w:val="es"/>
        </w:rPr>
        <w:t xml:space="preserve"> 1 que nos describe el problema de VTT, donde explica técnicas, tareas y procesos realizados comúnmente en esta tarea. Uno de los </w:t>
      </w:r>
      <w:r w:rsidR="00F06203" w:rsidRPr="60D78029">
        <w:rPr>
          <w:rFonts w:ascii="Calibri" w:eastAsia="Calibri" w:hAnsi="Calibri" w:cs="Calibri"/>
          <w:lang w:val="es"/>
        </w:rPr>
        <w:t xml:space="preserve">primeros </w:t>
      </w:r>
      <w:r w:rsidR="00F06203">
        <w:rPr>
          <w:rFonts w:ascii="Calibri" w:eastAsia="Calibri" w:hAnsi="Calibri" w:cs="Calibri"/>
          <w:lang w:val="es"/>
        </w:rPr>
        <w:t>conjuntos de datos</w:t>
      </w:r>
      <w:r w:rsidRPr="60D78029">
        <w:rPr>
          <w:rFonts w:ascii="Calibri" w:eastAsia="Calibri" w:hAnsi="Calibri" w:cs="Calibri"/>
          <w:lang w:val="es"/>
        </w:rPr>
        <w:t xml:space="preserve"> creados para VTT, fue realizado por Chen D y D</w:t>
      </w:r>
      <w:r w:rsidR="00F06203">
        <w:rPr>
          <w:rFonts w:ascii="Calibri" w:eastAsia="Calibri" w:hAnsi="Calibri" w:cs="Calibri"/>
          <w:lang w:val="es"/>
        </w:rPr>
        <w:t>olan W 2011</w:t>
      </w:r>
      <w:r w:rsidR="00B87521">
        <w:rPr>
          <w:rFonts w:ascii="Calibri" w:eastAsia="Calibri" w:hAnsi="Calibri" w:cs="Calibri"/>
          <w:lang w:val="es"/>
        </w:rPr>
        <w:t xml:space="preserve"> </w:t>
      </w:r>
      <w:hyperlink w:anchor="_Referencias_bibliográficas" w:history="1">
        <w:r w:rsidR="00B87521" w:rsidRPr="00B87521">
          <w:rPr>
            <w:rStyle w:val="Hipervnculo"/>
            <w:rFonts w:ascii="Calibri" w:eastAsia="Calibri" w:hAnsi="Calibri" w:cs="Calibri"/>
            <w:lang w:val="es"/>
          </w:rPr>
          <w:t>(</w:t>
        </w:r>
        <w:proofErr w:type="spellStart"/>
        <w:r w:rsidR="00B87521" w:rsidRPr="00B87521">
          <w:rPr>
            <w:rStyle w:val="Hipervnculo"/>
            <w:rFonts w:cstheme="minorHAnsi"/>
          </w:rPr>
          <w:t>Perez</w:t>
        </w:r>
        <w:proofErr w:type="spellEnd"/>
        <w:r w:rsidR="00B87521" w:rsidRPr="00B87521">
          <w:rPr>
            <w:rStyle w:val="Hipervnculo"/>
            <w:rFonts w:cstheme="minorHAnsi"/>
          </w:rPr>
          <w:t>-Martin, J., Bustos, B., Guimarães</w:t>
        </w:r>
      </w:hyperlink>
      <w:r w:rsidR="00B87521">
        <w:rPr>
          <w:rFonts w:ascii="Calibri" w:eastAsia="Calibri" w:hAnsi="Calibri" w:cs="Calibri"/>
          <w:lang w:val="es"/>
        </w:rPr>
        <w:t>)</w:t>
      </w:r>
      <w:r w:rsidR="00F06203">
        <w:rPr>
          <w:rFonts w:ascii="Calibri" w:eastAsia="Calibri" w:hAnsi="Calibri" w:cs="Calibri"/>
          <w:lang w:val="es"/>
        </w:rPr>
        <w:t>, el cual consiste en</w:t>
      </w:r>
      <w:r w:rsidRPr="60D78029">
        <w:rPr>
          <w:rFonts w:ascii="Calibri" w:eastAsia="Calibri" w:hAnsi="Calibri" w:cs="Calibri"/>
          <w:lang w:val="es"/>
        </w:rPr>
        <w:t xml:space="preserve"> 1970 videos extraídos de </w:t>
      </w:r>
      <w:proofErr w:type="spellStart"/>
      <w:r w:rsidRPr="60D78029">
        <w:rPr>
          <w:rFonts w:ascii="Calibri" w:eastAsia="Calibri" w:hAnsi="Calibri" w:cs="Calibri"/>
          <w:lang w:val="es"/>
        </w:rPr>
        <w:t>Youtube</w:t>
      </w:r>
      <w:proofErr w:type="spellEnd"/>
      <w:r w:rsidRPr="60D78029">
        <w:rPr>
          <w:rFonts w:ascii="Calibri" w:eastAsia="Calibri" w:hAnsi="Calibri" w:cs="Calibri"/>
          <w:lang w:val="es"/>
        </w:rPr>
        <w:t xml:space="preserve">, después de esta investigación muchos investigadores han creado otros </w:t>
      </w:r>
      <w:r w:rsidR="00F06203">
        <w:rPr>
          <w:rFonts w:ascii="Calibri" w:eastAsia="Calibri" w:hAnsi="Calibri" w:cs="Calibri"/>
          <w:lang w:val="es"/>
        </w:rPr>
        <w:t>conjuntos de datos</w:t>
      </w:r>
      <w:r w:rsidRPr="60D78029">
        <w:rPr>
          <w:rFonts w:ascii="Calibri" w:eastAsia="Calibri" w:hAnsi="Calibri" w:cs="Calibri"/>
          <w:lang w:val="es"/>
        </w:rPr>
        <w:t xml:space="preserve"> emulando o incluso mejorando el sistema creado por ellos. Anteriormente se usaba técnicas con el algoritmo NRMP o Match-Ranking</w:t>
      </w:r>
      <w:r w:rsidR="0059053C">
        <w:rPr>
          <w:rFonts w:ascii="Calibri" w:eastAsia="Calibri" w:hAnsi="Calibri" w:cs="Calibri"/>
          <w:lang w:val="es"/>
        </w:rPr>
        <w:t xml:space="preserve"> (</w:t>
      </w:r>
      <w:hyperlink w:anchor="_Referencias_bibliográficas" w:history="1">
        <w:r w:rsidR="0059053C" w:rsidRPr="00827D8E">
          <w:rPr>
            <w:rStyle w:val="Hipervnculo"/>
            <w:rFonts w:cstheme="minorHAnsi"/>
            <w:i/>
            <w:iCs/>
            <w:lang w:val="es-MX"/>
          </w:rPr>
          <w:t>How it works</w:t>
        </w:r>
        <w:r w:rsidR="0059053C" w:rsidRPr="00827D8E">
          <w:rPr>
            <w:rStyle w:val="Hipervnculo"/>
            <w:rFonts w:cstheme="minorHAnsi"/>
            <w:lang w:val="es-MX"/>
          </w:rPr>
          <w:t>. (n.d.). NRMP</w:t>
        </w:r>
      </w:hyperlink>
      <w:r w:rsidR="0059053C">
        <w:rPr>
          <w:rFonts w:ascii="Calibri" w:eastAsia="Calibri" w:hAnsi="Calibri" w:cs="Calibri"/>
          <w:lang w:val="es"/>
        </w:rPr>
        <w:t>)</w:t>
      </w:r>
      <w:r w:rsidRPr="60D78029">
        <w:rPr>
          <w:rFonts w:ascii="Calibri" w:eastAsia="Calibri" w:hAnsi="Calibri" w:cs="Calibri"/>
          <w:lang w:val="es"/>
        </w:rPr>
        <w:t xml:space="preserve">, hoy en día se tienen ya librerías dedicadas a VTT, por lo que en </w:t>
      </w:r>
      <w:r w:rsidR="00F06203">
        <w:rPr>
          <w:rFonts w:ascii="Calibri" w:eastAsia="Calibri" w:hAnsi="Calibri" w:cs="Calibri"/>
          <w:lang w:val="es"/>
        </w:rPr>
        <w:t>el presente</w:t>
      </w:r>
      <w:r w:rsidRPr="60D78029">
        <w:rPr>
          <w:rFonts w:ascii="Calibri" w:eastAsia="Calibri" w:hAnsi="Calibri" w:cs="Calibri"/>
          <w:lang w:val="es"/>
        </w:rPr>
        <w:t xml:space="preserve"> </w:t>
      </w:r>
      <w:r w:rsidR="00F06203">
        <w:rPr>
          <w:rFonts w:ascii="Calibri" w:eastAsia="Calibri" w:hAnsi="Calibri" w:cs="Calibri"/>
          <w:lang w:val="es"/>
        </w:rPr>
        <w:t>proyecto</w:t>
      </w:r>
      <w:r w:rsidRPr="60D78029">
        <w:rPr>
          <w:rFonts w:ascii="Calibri" w:eastAsia="Calibri" w:hAnsi="Calibri" w:cs="Calibri"/>
          <w:lang w:val="es"/>
        </w:rPr>
        <w:t xml:space="preserve"> se </w:t>
      </w:r>
      <w:r w:rsidRPr="60D78029">
        <w:rPr>
          <w:rFonts w:ascii="Calibri" w:eastAsia="Calibri" w:hAnsi="Calibri" w:cs="Calibri"/>
          <w:b/>
          <w:bCs/>
          <w:lang w:val="es"/>
        </w:rPr>
        <w:t>podrían</w:t>
      </w:r>
      <w:r w:rsidRPr="60D78029">
        <w:rPr>
          <w:rFonts w:ascii="Calibri" w:eastAsia="Calibri" w:hAnsi="Calibri" w:cs="Calibri"/>
          <w:lang w:val="es"/>
        </w:rPr>
        <w:t xml:space="preserve"> usar </w:t>
      </w:r>
      <w:r w:rsidR="00F06203">
        <w:rPr>
          <w:rFonts w:ascii="Calibri" w:eastAsia="Calibri" w:hAnsi="Calibri" w:cs="Calibri"/>
          <w:lang w:val="es"/>
        </w:rPr>
        <w:t xml:space="preserve">librerías, </w:t>
      </w:r>
      <w:r w:rsidRPr="60D78029">
        <w:rPr>
          <w:rFonts w:ascii="Calibri" w:eastAsia="Calibri" w:hAnsi="Calibri" w:cs="Calibri"/>
          <w:lang w:val="es"/>
        </w:rPr>
        <w:t xml:space="preserve">como Video </w:t>
      </w:r>
      <w:proofErr w:type="spellStart"/>
      <w:r w:rsidRPr="60D78029">
        <w:rPr>
          <w:rFonts w:ascii="Calibri" w:eastAsia="Calibri" w:hAnsi="Calibri" w:cs="Calibri"/>
          <w:lang w:val="es"/>
        </w:rPr>
        <w:t>Captioning</w:t>
      </w:r>
      <w:proofErr w:type="spellEnd"/>
      <w:r w:rsidRPr="60D78029">
        <w:rPr>
          <w:rFonts w:ascii="Calibri" w:eastAsia="Calibri" w:hAnsi="Calibri" w:cs="Calibri"/>
          <w:lang w:val="es"/>
        </w:rPr>
        <w:t xml:space="preserve"> o Video </w:t>
      </w:r>
      <w:proofErr w:type="spellStart"/>
      <w:r w:rsidRPr="60D78029">
        <w:rPr>
          <w:rFonts w:ascii="Calibri" w:eastAsia="Calibri" w:hAnsi="Calibri" w:cs="Calibri"/>
          <w:lang w:val="es"/>
        </w:rPr>
        <w:t>Description</w:t>
      </w:r>
      <w:proofErr w:type="spellEnd"/>
      <w:r w:rsidRPr="60D78029">
        <w:rPr>
          <w:rFonts w:ascii="Calibri" w:eastAsia="Calibri" w:hAnsi="Calibri" w:cs="Calibri"/>
          <w:lang w:val="es"/>
        </w:rPr>
        <w:t>.</w:t>
      </w:r>
    </w:p>
    <w:p w14:paraId="51965C91" w14:textId="3DA88A37" w:rsidR="008F76A7" w:rsidRDefault="008F76A7" w:rsidP="60D78029"/>
    <w:p w14:paraId="05CB4464" w14:textId="620B5830" w:rsidR="00B87521" w:rsidRDefault="00B87521" w:rsidP="60D78029"/>
    <w:p w14:paraId="68431B8D" w14:textId="7184E28F" w:rsidR="00B87521" w:rsidRDefault="00B87521" w:rsidP="60D78029"/>
    <w:p w14:paraId="11F48F33" w14:textId="6E2645C1" w:rsidR="00B87521" w:rsidRDefault="00B87521" w:rsidP="60D78029"/>
    <w:p w14:paraId="4D4F0016" w14:textId="6AC3394F" w:rsidR="00B87521" w:rsidRDefault="00B87521" w:rsidP="60D78029"/>
    <w:p w14:paraId="5E7A8C6D" w14:textId="77777777" w:rsidR="00B87521" w:rsidRPr="008F76A7" w:rsidRDefault="00B87521" w:rsidP="60D78029"/>
    <w:p w14:paraId="2D8988D8" w14:textId="73719011" w:rsidR="60D78029" w:rsidRDefault="008F76A7" w:rsidP="0059053C">
      <w:pPr>
        <w:ind w:left="708" w:hanging="708"/>
        <w:jc w:val="center"/>
        <w:rPr>
          <w:rFonts w:ascii="Calibri" w:eastAsia="Calibri" w:hAnsi="Calibri" w:cs="Calibri"/>
          <w:lang w:val="es"/>
        </w:rPr>
      </w:pPr>
      <w:r>
        <w:rPr>
          <w:noProof/>
          <w:lang w:val="en-US" w:eastAsia="en-US"/>
        </w:rPr>
        <w:drawing>
          <wp:inline distT="0" distB="0" distL="0" distR="0" wp14:anchorId="66B0BE68" wp14:editId="1744C08F">
            <wp:extent cx="5772150" cy="3143198"/>
            <wp:effectExtent l="0" t="0" r="0" b="635"/>
            <wp:docPr id="679606101" name="Imagen 67960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95572" cy="3155952"/>
                    </a:xfrm>
                    <a:prstGeom prst="rect">
                      <a:avLst/>
                    </a:prstGeom>
                  </pic:spPr>
                </pic:pic>
              </a:graphicData>
            </a:graphic>
          </wp:inline>
        </w:drawing>
      </w:r>
    </w:p>
    <w:p w14:paraId="4683E990" w14:textId="2D78AD97" w:rsidR="60D78029" w:rsidRDefault="60D78029" w:rsidP="60D78029"/>
    <w:p w14:paraId="20604182" w14:textId="7117D4AB" w:rsidR="60D78029" w:rsidRDefault="60D78029" w:rsidP="0059053C">
      <w:pPr>
        <w:ind w:left="708" w:hanging="708"/>
        <w:jc w:val="center"/>
      </w:pPr>
      <w:r w:rsidRPr="60D78029">
        <w:rPr>
          <w:rFonts w:ascii="Georgia" w:eastAsia="Georgia" w:hAnsi="Georgia" w:cs="Georgia"/>
          <w:b/>
          <w:bCs/>
          <w:color w:val="333333"/>
          <w:sz w:val="27"/>
          <w:szCs w:val="27"/>
          <w:lang w:val="es"/>
        </w:rPr>
        <w:t>Fig. 1</w:t>
      </w:r>
    </w:p>
    <w:p w14:paraId="3D655F7D" w14:textId="627087E4" w:rsidR="60D78029" w:rsidRDefault="60D78029" w:rsidP="60D78029">
      <w:pPr>
        <w:jc w:val="center"/>
        <w:rPr>
          <w:rFonts w:ascii="Calibri" w:eastAsia="Calibri" w:hAnsi="Calibri" w:cs="Calibri"/>
          <w:lang w:val="es"/>
        </w:rPr>
      </w:pPr>
      <w:r w:rsidRPr="60D78029">
        <w:rPr>
          <w:rFonts w:ascii="Calibri" w:eastAsia="Calibri" w:hAnsi="Calibri" w:cs="Calibri"/>
          <w:lang w:val="es"/>
        </w:rPr>
        <w:t>Descripción de técnicas para VTT</w:t>
      </w:r>
    </w:p>
    <w:p w14:paraId="1530228E" w14:textId="5BAF5704" w:rsidR="60D78029" w:rsidRDefault="60D78029" w:rsidP="60D78029">
      <w:pPr>
        <w:jc w:val="center"/>
        <w:rPr>
          <w:rFonts w:ascii="Calibri" w:eastAsia="Calibri" w:hAnsi="Calibri" w:cs="Calibri"/>
          <w:lang w:val="es"/>
        </w:rPr>
      </w:pPr>
    </w:p>
    <w:p w14:paraId="0E7B8864" w14:textId="1FA35CDF" w:rsidR="60D78029" w:rsidRDefault="60D78029" w:rsidP="008773B1">
      <w:pPr>
        <w:rPr>
          <w:rFonts w:ascii="Calibri" w:eastAsia="Calibri" w:hAnsi="Calibri" w:cs="Calibri"/>
          <w:lang w:val="es"/>
        </w:rPr>
      </w:pPr>
      <w:r w:rsidRPr="60D78029">
        <w:rPr>
          <w:rFonts w:ascii="Calibri" w:eastAsia="Calibri" w:hAnsi="Calibri" w:cs="Calibri"/>
          <w:lang w:val="es"/>
        </w:rPr>
        <w:t xml:space="preserve">El presente trabajo pretende realizar un </w:t>
      </w:r>
      <w:r w:rsidRPr="60D78029">
        <w:rPr>
          <w:rFonts w:ascii="Calibri" w:eastAsia="Calibri" w:hAnsi="Calibri" w:cs="Calibri"/>
          <w:b/>
          <w:bCs/>
          <w:lang w:val="es"/>
        </w:rPr>
        <w:t>Generador de texto a partir de un audio de video</w:t>
      </w:r>
      <w:r w:rsidR="008773B1">
        <w:rPr>
          <w:rFonts w:ascii="Calibri" w:eastAsia="Calibri" w:hAnsi="Calibri" w:cs="Calibri"/>
          <w:b/>
          <w:bCs/>
          <w:lang w:val="es"/>
        </w:rPr>
        <w:t xml:space="preserve"> </w:t>
      </w:r>
      <w:r w:rsidRPr="60D78029">
        <w:rPr>
          <w:rFonts w:ascii="Calibri" w:eastAsia="Calibri" w:hAnsi="Calibri" w:cs="Calibri"/>
          <w:b/>
          <w:bCs/>
          <w:lang w:val="es"/>
        </w:rPr>
        <w:t>para obtener recetas de cocina,</w:t>
      </w:r>
      <w:r w:rsidRPr="60D78029">
        <w:rPr>
          <w:rFonts w:ascii="Calibri" w:eastAsia="Calibri" w:hAnsi="Calibri" w:cs="Calibri"/>
          <w:lang w:val="es"/>
        </w:rPr>
        <w:t xml:space="preserve"> podemos utilizar librerías con </w:t>
      </w:r>
      <w:proofErr w:type="spellStart"/>
      <w:r w:rsidRPr="60D78029">
        <w:rPr>
          <w:rFonts w:ascii="Calibri" w:eastAsia="Calibri" w:hAnsi="Calibri" w:cs="Calibri"/>
          <w:lang w:val="es"/>
        </w:rPr>
        <w:t>Speech</w:t>
      </w:r>
      <w:proofErr w:type="spellEnd"/>
      <w:r w:rsidRPr="60D78029">
        <w:rPr>
          <w:rFonts w:ascii="Calibri" w:eastAsia="Calibri" w:hAnsi="Calibri" w:cs="Calibri"/>
          <w:lang w:val="es"/>
        </w:rPr>
        <w:t xml:space="preserve"> </w:t>
      </w:r>
      <w:proofErr w:type="spellStart"/>
      <w:r w:rsidRPr="60D78029">
        <w:rPr>
          <w:rFonts w:ascii="Calibri" w:eastAsia="Calibri" w:hAnsi="Calibri" w:cs="Calibri"/>
          <w:lang w:val="es"/>
        </w:rPr>
        <w:t>Recogni</w:t>
      </w:r>
      <w:r w:rsidR="00FA123A">
        <w:rPr>
          <w:rFonts w:ascii="Calibri" w:eastAsia="Calibri" w:hAnsi="Calibri" w:cs="Calibri"/>
          <w:lang w:val="es"/>
        </w:rPr>
        <w:t>tion</w:t>
      </w:r>
      <w:proofErr w:type="spellEnd"/>
      <w:r w:rsidR="00FA123A">
        <w:rPr>
          <w:rFonts w:ascii="Calibri" w:eastAsia="Calibri" w:hAnsi="Calibri" w:cs="Calibri"/>
          <w:lang w:val="es"/>
        </w:rPr>
        <w:t xml:space="preserve"> como son </w:t>
      </w:r>
      <w:proofErr w:type="spellStart"/>
      <w:r w:rsidR="00FA123A">
        <w:rPr>
          <w:rFonts w:ascii="Calibri" w:eastAsia="Calibri" w:hAnsi="Calibri" w:cs="Calibri"/>
          <w:lang w:val="es"/>
        </w:rPr>
        <w:t>apiai</w:t>
      </w:r>
      <w:proofErr w:type="spellEnd"/>
      <w:r w:rsidR="00FA123A">
        <w:rPr>
          <w:rFonts w:ascii="Calibri" w:eastAsia="Calibri" w:hAnsi="Calibri" w:cs="Calibri"/>
          <w:lang w:val="es"/>
        </w:rPr>
        <w:t xml:space="preserve">, </w:t>
      </w:r>
      <w:proofErr w:type="spellStart"/>
      <w:r w:rsidR="00FA123A">
        <w:rPr>
          <w:rFonts w:ascii="Calibri" w:eastAsia="Calibri" w:hAnsi="Calibri" w:cs="Calibri"/>
          <w:lang w:val="es"/>
        </w:rPr>
        <w:t>Assemblyai</w:t>
      </w:r>
      <w:proofErr w:type="spellEnd"/>
      <w:r w:rsidR="00FA123A">
        <w:rPr>
          <w:rFonts w:ascii="Calibri" w:eastAsia="Calibri" w:hAnsi="Calibri" w:cs="Calibri"/>
          <w:lang w:val="es"/>
        </w:rPr>
        <w:t xml:space="preserve">, </w:t>
      </w:r>
      <w:proofErr w:type="spellStart"/>
      <w:r w:rsidR="00FA123A">
        <w:rPr>
          <w:rFonts w:ascii="Calibri" w:eastAsia="Calibri" w:hAnsi="Calibri" w:cs="Calibri"/>
          <w:lang w:val="es"/>
        </w:rPr>
        <w:t>google-cloud-speech</w:t>
      </w:r>
      <w:proofErr w:type="spellEnd"/>
      <w:r w:rsidR="00FA123A">
        <w:rPr>
          <w:rFonts w:ascii="Calibri" w:eastAsia="Calibri" w:hAnsi="Calibri" w:cs="Calibri"/>
          <w:lang w:val="es"/>
        </w:rPr>
        <w:t xml:space="preserve"> y</w:t>
      </w:r>
      <w:r w:rsidRPr="60D78029">
        <w:rPr>
          <w:rFonts w:ascii="Calibri" w:eastAsia="Calibri" w:hAnsi="Calibri" w:cs="Calibri"/>
          <w:lang w:val="es"/>
        </w:rPr>
        <w:t xml:space="preserve"> </w:t>
      </w:r>
      <w:proofErr w:type="spellStart"/>
      <w:r w:rsidRPr="60D78029">
        <w:rPr>
          <w:rFonts w:ascii="Calibri" w:eastAsia="Calibri" w:hAnsi="Calibri" w:cs="Calibri"/>
          <w:lang w:val="es"/>
        </w:rPr>
        <w:t>Pocketsphinx</w:t>
      </w:r>
      <w:proofErr w:type="spellEnd"/>
      <w:r w:rsidRPr="60D78029">
        <w:rPr>
          <w:rFonts w:ascii="Calibri" w:eastAsia="Calibri" w:hAnsi="Calibri" w:cs="Calibri"/>
          <w:lang w:val="es"/>
        </w:rPr>
        <w:t>, los cuales son una tecnología actual que nos permite recibir e interpretar la voz del usuario como un dato de entrada</w:t>
      </w:r>
      <w:r w:rsidR="00B87521">
        <w:rPr>
          <w:rFonts w:ascii="Calibri" w:eastAsia="Calibri" w:hAnsi="Calibri" w:cs="Calibri"/>
          <w:lang w:val="es"/>
        </w:rPr>
        <w:t xml:space="preserve"> </w:t>
      </w:r>
      <w:hyperlink w:anchor="_Referencias_bibliográficas" w:history="1">
        <w:r w:rsidR="00B87521" w:rsidRPr="00B87521">
          <w:rPr>
            <w:rStyle w:val="Hipervnculo"/>
            <w:rFonts w:ascii="Calibri" w:eastAsia="Calibri" w:hAnsi="Calibri" w:cs="Calibri"/>
            <w:lang w:val="es"/>
          </w:rPr>
          <w:t>(</w:t>
        </w:r>
        <w:r w:rsidR="00B87521" w:rsidRPr="00827D8E">
          <w:rPr>
            <w:rStyle w:val="Hipervnculo"/>
            <w:rFonts w:cstheme="minorHAnsi"/>
            <w:i/>
            <w:iCs/>
            <w:lang w:val="es-MX"/>
          </w:rPr>
          <w:t>¿What is Speech Recognition?</w:t>
        </w:r>
        <w:r w:rsidR="00B87521" w:rsidRPr="00827D8E">
          <w:rPr>
            <w:rStyle w:val="Hipervnculo"/>
            <w:rFonts w:cstheme="minorHAnsi"/>
            <w:lang w:val="es-MX"/>
          </w:rPr>
          <w:t xml:space="preserve"> (n.d.). IBM</w:t>
        </w:r>
      </w:hyperlink>
      <w:r w:rsidR="00B87521">
        <w:rPr>
          <w:rFonts w:ascii="Calibri" w:eastAsia="Calibri" w:hAnsi="Calibri" w:cs="Calibri"/>
          <w:lang w:val="es"/>
        </w:rPr>
        <w:t>)</w:t>
      </w:r>
      <w:r w:rsidRPr="60D78029">
        <w:rPr>
          <w:rFonts w:ascii="Calibri" w:eastAsia="Calibri" w:hAnsi="Calibri" w:cs="Calibri"/>
          <w:lang w:val="es"/>
        </w:rPr>
        <w:t>. Una vez obtenido estos dato</w:t>
      </w:r>
      <w:r w:rsidR="00BB4204">
        <w:rPr>
          <w:rFonts w:ascii="Calibri" w:eastAsia="Calibri" w:hAnsi="Calibri" w:cs="Calibri"/>
          <w:lang w:val="es"/>
        </w:rPr>
        <w:t>s de entrada, podemos crear el c</w:t>
      </w:r>
      <w:r w:rsidRPr="60D78029">
        <w:rPr>
          <w:rFonts w:ascii="Calibri" w:eastAsia="Calibri" w:hAnsi="Calibri" w:cs="Calibri"/>
          <w:lang w:val="es"/>
        </w:rPr>
        <w:t xml:space="preserve">orpus para poder separar los ingredientes y modos de preparación de la receta, este paso es el más importante ya que define </w:t>
      </w:r>
      <w:r w:rsidR="00802250">
        <w:rPr>
          <w:rFonts w:ascii="Calibri" w:eastAsia="Calibri" w:hAnsi="Calibri" w:cs="Calibri"/>
          <w:lang w:val="es"/>
        </w:rPr>
        <w:t>la información</w:t>
      </w:r>
      <w:r w:rsidRPr="60D78029">
        <w:rPr>
          <w:rFonts w:ascii="Calibri" w:eastAsia="Calibri" w:hAnsi="Calibri" w:cs="Calibri"/>
          <w:lang w:val="es"/>
        </w:rPr>
        <w:t xml:space="preserve"> que se </w:t>
      </w:r>
      <w:r w:rsidR="00802250">
        <w:rPr>
          <w:rFonts w:ascii="Calibri" w:eastAsia="Calibri" w:hAnsi="Calibri" w:cs="Calibri"/>
          <w:lang w:val="es"/>
        </w:rPr>
        <w:t>almacenara</w:t>
      </w:r>
      <w:r w:rsidRPr="60D78029">
        <w:rPr>
          <w:rFonts w:ascii="Calibri" w:eastAsia="Calibri" w:hAnsi="Calibri" w:cs="Calibri"/>
          <w:lang w:val="es"/>
        </w:rPr>
        <w:t xml:space="preserve"> en la base de datos y </w:t>
      </w:r>
      <w:r w:rsidR="00BB4204">
        <w:rPr>
          <w:rFonts w:ascii="Calibri" w:eastAsia="Calibri" w:hAnsi="Calibri" w:cs="Calibri"/>
          <w:lang w:val="es"/>
        </w:rPr>
        <w:t>aquella información que se descartara</w:t>
      </w:r>
      <w:r w:rsidRPr="60D78029">
        <w:rPr>
          <w:rFonts w:ascii="Calibri" w:eastAsia="Calibri" w:hAnsi="Calibri" w:cs="Calibri"/>
          <w:lang w:val="es"/>
        </w:rPr>
        <w:t>. Para</w:t>
      </w:r>
      <w:r w:rsidR="008773B1">
        <w:rPr>
          <w:rFonts w:ascii="Calibri" w:eastAsia="Calibri" w:hAnsi="Calibri" w:cs="Calibri"/>
          <w:lang w:val="es"/>
        </w:rPr>
        <w:t xml:space="preserve"> </w:t>
      </w:r>
      <w:r w:rsidRPr="60D78029">
        <w:rPr>
          <w:rFonts w:ascii="Calibri" w:eastAsia="Calibri" w:hAnsi="Calibri" w:cs="Calibri"/>
          <w:lang w:val="es"/>
        </w:rPr>
        <w:t>esto se podría utilizar un proceso general el cual incluye las siguientes etapas:</w:t>
      </w:r>
    </w:p>
    <w:p w14:paraId="4DB0F8FA" w14:textId="1E6A0DB0" w:rsidR="008F76A7" w:rsidRDefault="008F76A7" w:rsidP="60D78029">
      <w:pPr>
        <w:jc w:val="left"/>
        <w:rPr>
          <w:rFonts w:ascii="Calibri" w:eastAsia="Calibri" w:hAnsi="Calibri" w:cs="Calibri"/>
          <w:lang w:val="es"/>
        </w:rPr>
      </w:pPr>
    </w:p>
    <w:p w14:paraId="659BD57A" w14:textId="2659A088" w:rsidR="00B87521" w:rsidRDefault="00B87521" w:rsidP="60D78029">
      <w:pPr>
        <w:jc w:val="left"/>
        <w:rPr>
          <w:rFonts w:ascii="Calibri" w:eastAsia="Calibri" w:hAnsi="Calibri" w:cs="Calibri"/>
          <w:lang w:val="es"/>
        </w:rPr>
      </w:pPr>
    </w:p>
    <w:p w14:paraId="57705ADF" w14:textId="0C5AF235" w:rsidR="00B87521" w:rsidRDefault="00B87521" w:rsidP="60D78029">
      <w:pPr>
        <w:jc w:val="left"/>
        <w:rPr>
          <w:rFonts w:ascii="Calibri" w:eastAsia="Calibri" w:hAnsi="Calibri" w:cs="Calibri"/>
          <w:lang w:val="es"/>
        </w:rPr>
      </w:pPr>
    </w:p>
    <w:p w14:paraId="180AA2E3" w14:textId="77777777" w:rsidR="00B87521" w:rsidRDefault="00B87521" w:rsidP="60D78029">
      <w:pPr>
        <w:jc w:val="left"/>
        <w:rPr>
          <w:rFonts w:ascii="Calibri" w:eastAsia="Calibri" w:hAnsi="Calibri" w:cs="Calibri"/>
          <w:lang w:val="es"/>
        </w:rPr>
      </w:pPr>
    </w:p>
    <w:p w14:paraId="007671FE" w14:textId="1570B561" w:rsidR="60D78029" w:rsidRDefault="60D78029" w:rsidP="60D78029">
      <w:pPr>
        <w:jc w:val="left"/>
      </w:pPr>
      <w:r w:rsidRPr="60D78029">
        <w:rPr>
          <w:rFonts w:ascii="Calibri" w:eastAsia="Calibri" w:hAnsi="Calibri" w:cs="Calibri"/>
          <w:lang w:val="es"/>
        </w:rPr>
        <w:t xml:space="preserve"> </w:t>
      </w:r>
      <w:r>
        <w:rPr>
          <w:noProof/>
          <w:lang w:val="en-US" w:eastAsia="en-US"/>
        </w:rPr>
        <w:drawing>
          <wp:inline distT="0" distB="0" distL="0" distR="0" wp14:anchorId="0D06AF39" wp14:editId="3F047036">
            <wp:extent cx="5400675" cy="561975"/>
            <wp:effectExtent l="0" t="0" r="0" b="0"/>
            <wp:docPr id="1144182100" name="Imagen 114418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00675" cy="561975"/>
                    </a:xfrm>
                    <a:prstGeom prst="rect">
                      <a:avLst/>
                    </a:prstGeom>
                  </pic:spPr>
                </pic:pic>
              </a:graphicData>
            </a:graphic>
          </wp:inline>
        </w:drawing>
      </w:r>
    </w:p>
    <w:p w14:paraId="506800A2" w14:textId="68BDA306" w:rsidR="60D78029" w:rsidRDefault="60D78029" w:rsidP="60D78029">
      <w:pPr>
        <w:jc w:val="center"/>
      </w:pPr>
      <w:r w:rsidRPr="60D78029">
        <w:rPr>
          <w:rFonts w:ascii="Georgia" w:eastAsia="Georgia" w:hAnsi="Georgia" w:cs="Georgia"/>
          <w:b/>
          <w:bCs/>
          <w:color w:val="333333"/>
          <w:sz w:val="27"/>
          <w:szCs w:val="27"/>
          <w:lang w:val="es"/>
        </w:rPr>
        <w:t>Fig. 2</w:t>
      </w:r>
    </w:p>
    <w:p w14:paraId="012D7442" w14:textId="314DBE43" w:rsidR="60D78029" w:rsidRDefault="007F1A0E" w:rsidP="00B87521">
      <w:pPr>
        <w:jc w:val="center"/>
        <w:rPr>
          <w:rFonts w:ascii="Calibri" w:eastAsia="Calibri" w:hAnsi="Calibri" w:cs="Calibri"/>
          <w:lang w:val="es"/>
        </w:rPr>
      </w:pPr>
      <w:r>
        <w:rPr>
          <w:rFonts w:ascii="Calibri" w:eastAsia="Calibri" w:hAnsi="Calibri" w:cs="Calibri"/>
          <w:lang w:val="es"/>
        </w:rPr>
        <w:t>Proceso general para PLN</w:t>
      </w:r>
      <w:r w:rsidR="0059053C">
        <w:rPr>
          <w:rFonts w:ascii="Calibri" w:eastAsia="Calibri" w:hAnsi="Calibri" w:cs="Calibri"/>
          <w:lang w:val="es"/>
        </w:rPr>
        <w:t xml:space="preserve"> ()</w:t>
      </w:r>
    </w:p>
    <w:p w14:paraId="0E88DE32" w14:textId="77777777" w:rsidR="008773B1" w:rsidRPr="00B87521" w:rsidRDefault="008773B1" w:rsidP="00B87521">
      <w:pPr>
        <w:jc w:val="center"/>
      </w:pPr>
    </w:p>
    <w:p w14:paraId="6D630314" w14:textId="02F29161" w:rsidR="006A1005" w:rsidRPr="008773B1" w:rsidRDefault="60D78029" w:rsidP="00FA730D">
      <w:r w:rsidRPr="60D78029">
        <w:rPr>
          <w:rFonts w:ascii="Calibri" w:eastAsia="Calibri" w:hAnsi="Calibri" w:cs="Calibri"/>
          <w:lang w:val="es"/>
        </w:rPr>
        <w:t xml:space="preserve">Principalmente se usa librerías como NLTK para poder realizar este proceso, aunque </w:t>
      </w:r>
      <w:proofErr w:type="spellStart"/>
      <w:r w:rsidRPr="60D78029">
        <w:rPr>
          <w:rFonts w:ascii="Calibri" w:eastAsia="Calibri" w:hAnsi="Calibri" w:cs="Calibri"/>
          <w:lang w:val="es"/>
        </w:rPr>
        <w:t>spaCy</w:t>
      </w:r>
      <w:proofErr w:type="spellEnd"/>
      <w:r w:rsidRPr="60D78029">
        <w:rPr>
          <w:rFonts w:ascii="Calibri" w:eastAsia="Calibri" w:hAnsi="Calibri" w:cs="Calibri"/>
          <w:lang w:val="es"/>
        </w:rPr>
        <w:t xml:space="preserve"> está teniendo presencia en la comunidad de IA e</w:t>
      </w:r>
      <w:r w:rsidR="00B55C6D">
        <w:rPr>
          <w:rFonts w:ascii="Calibri" w:eastAsia="Calibri" w:hAnsi="Calibri" w:cs="Calibri"/>
          <w:lang w:val="es"/>
        </w:rPr>
        <w:t xml:space="preserve">n los últimos años. </w:t>
      </w:r>
      <w:proofErr w:type="spellStart"/>
      <w:r w:rsidR="00B55C6D">
        <w:rPr>
          <w:rFonts w:ascii="Calibri" w:eastAsia="Calibri" w:hAnsi="Calibri" w:cs="Calibri"/>
          <w:lang w:val="es"/>
        </w:rPr>
        <w:t>S</w:t>
      </w:r>
      <w:r w:rsidR="00FA730D">
        <w:rPr>
          <w:rFonts w:ascii="Calibri" w:eastAsia="Calibri" w:hAnsi="Calibri" w:cs="Calibri"/>
          <w:lang w:val="es"/>
        </w:rPr>
        <w:t>paCy</w:t>
      </w:r>
      <w:proofErr w:type="spellEnd"/>
      <w:r w:rsidR="00FA730D">
        <w:rPr>
          <w:rFonts w:ascii="Calibri" w:eastAsia="Calibri" w:hAnsi="Calibri" w:cs="Calibri"/>
          <w:lang w:val="es"/>
        </w:rPr>
        <w:t xml:space="preserve"> es una librería moderna</w:t>
      </w:r>
      <w:r w:rsidRPr="60D78029">
        <w:rPr>
          <w:rFonts w:ascii="Calibri" w:eastAsia="Calibri" w:hAnsi="Calibri" w:cs="Calibri"/>
          <w:lang w:val="es"/>
        </w:rPr>
        <w:t xml:space="preserve"> de Python </w:t>
      </w:r>
      <w:r w:rsidR="00FA730D">
        <w:rPr>
          <w:rFonts w:ascii="Calibri" w:eastAsia="Calibri" w:hAnsi="Calibri" w:cs="Calibri"/>
          <w:lang w:val="es"/>
        </w:rPr>
        <w:t>que se puede usar para el</w:t>
      </w:r>
      <w:r w:rsidRPr="60D78029">
        <w:rPr>
          <w:rFonts w:ascii="Calibri" w:eastAsia="Calibri" w:hAnsi="Calibri" w:cs="Calibri"/>
          <w:lang w:val="es"/>
        </w:rPr>
        <w:t xml:space="preserve"> Procesamiento de Lenguaje Natural de potencia industrial</w:t>
      </w:r>
      <w:r w:rsidR="00B55C6D">
        <w:rPr>
          <w:rFonts w:ascii="Calibri" w:eastAsia="Calibri" w:hAnsi="Calibri" w:cs="Calibri"/>
          <w:lang w:val="es"/>
        </w:rPr>
        <w:t>.</w:t>
      </w:r>
      <w:r w:rsidRPr="60D78029">
        <w:rPr>
          <w:rFonts w:ascii="Calibri" w:eastAsia="Calibri" w:hAnsi="Calibri" w:cs="Calibri"/>
          <w:lang w:val="es"/>
        </w:rPr>
        <w:t xml:space="preserve"> </w:t>
      </w:r>
      <w:proofErr w:type="spellStart"/>
      <w:r w:rsidR="00B55C6D">
        <w:rPr>
          <w:rFonts w:ascii="Calibri" w:eastAsia="Calibri" w:hAnsi="Calibri" w:cs="Calibri"/>
          <w:lang w:val="es"/>
        </w:rPr>
        <w:t>S</w:t>
      </w:r>
      <w:r w:rsidRPr="60D78029">
        <w:rPr>
          <w:rFonts w:ascii="Calibri" w:eastAsia="Calibri" w:hAnsi="Calibri" w:cs="Calibri"/>
          <w:lang w:val="es"/>
        </w:rPr>
        <w:t>paCy</w:t>
      </w:r>
      <w:proofErr w:type="spellEnd"/>
      <w:r w:rsidRPr="60D78029">
        <w:rPr>
          <w:rFonts w:ascii="Calibri" w:eastAsia="Calibri" w:hAnsi="Calibri" w:cs="Calibri"/>
          <w:lang w:val="es"/>
        </w:rPr>
        <w:t xml:space="preserve"> </w:t>
      </w:r>
      <w:r w:rsidR="00B55C6D">
        <w:rPr>
          <w:rFonts w:ascii="Calibri" w:eastAsia="Calibri" w:hAnsi="Calibri" w:cs="Calibri"/>
          <w:lang w:val="es"/>
        </w:rPr>
        <w:t xml:space="preserve">se puede usar </w:t>
      </w:r>
      <w:r w:rsidRPr="60D78029">
        <w:rPr>
          <w:rFonts w:ascii="Calibri" w:eastAsia="Calibri" w:hAnsi="Calibri" w:cs="Calibri"/>
          <w:lang w:val="es"/>
        </w:rPr>
        <w:t>para construir sistemas avanzados de comprensión de lenguaje natural usando enfoques basados en reglas y en machine learning</w:t>
      </w:r>
      <w:r w:rsidR="0059053C">
        <w:rPr>
          <w:rFonts w:ascii="Calibri" w:eastAsia="Calibri" w:hAnsi="Calibri" w:cs="Calibri"/>
          <w:lang w:val="es"/>
        </w:rPr>
        <w:t xml:space="preserve"> (</w:t>
      </w:r>
      <w:hyperlink w:anchor="_Referencias_bibliográficas" w:history="1">
        <w:proofErr w:type="spellStart"/>
        <w:r w:rsidR="0059053C" w:rsidRPr="00827D8E">
          <w:rPr>
            <w:rStyle w:val="Hipervnculo"/>
            <w:rFonts w:cstheme="minorHAnsi"/>
            <w:i/>
            <w:iCs/>
            <w:lang w:val="es-MX"/>
          </w:rPr>
          <w:t>spaCy</w:t>
        </w:r>
        <w:proofErr w:type="spellEnd"/>
        <w:r w:rsidR="0059053C" w:rsidRPr="00827D8E">
          <w:rPr>
            <w:rStyle w:val="Hipervnculo"/>
            <w:rFonts w:cstheme="minorHAnsi"/>
            <w:i/>
            <w:iCs/>
            <w:lang w:val="es-MX"/>
          </w:rPr>
          <w:t xml:space="preserve"> · Industrial-</w:t>
        </w:r>
        <w:proofErr w:type="spellStart"/>
        <w:r w:rsidR="0059053C" w:rsidRPr="00827D8E">
          <w:rPr>
            <w:rStyle w:val="Hipervnculo"/>
            <w:rFonts w:cstheme="minorHAnsi"/>
            <w:i/>
            <w:iCs/>
            <w:lang w:val="es-MX"/>
          </w:rPr>
          <w:t>strength</w:t>
        </w:r>
        <w:proofErr w:type="spellEnd"/>
        <w:r w:rsidR="0059053C" w:rsidRPr="00827D8E">
          <w:rPr>
            <w:rStyle w:val="Hipervnculo"/>
            <w:rFonts w:cstheme="minorHAnsi"/>
            <w:i/>
            <w:iCs/>
            <w:lang w:val="es-MX"/>
          </w:rPr>
          <w:t xml:space="preserve"> Natural </w:t>
        </w:r>
        <w:proofErr w:type="spellStart"/>
        <w:r w:rsidR="0059053C" w:rsidRPr="00827D8E">
          <w:rPr>
            <w:rStyle w:val="Hipervnculo"/>
            <w:rFonts w:cstheme="minorHAnsi"/>
            <w:i/>
            <w:iCs/>
            <w:lang w:val="es-MX"/>
          </w:rPr>
          <w:t>Language</w:t>
        </w:r>
        <w:proofErr w:type="spellEnd"/>
        <w:r w:rsidR="0059053C" w:rsidRPr="00827D8E">
          <w:rPr>
            <w:rStyle w:val="Hipervnculo"/>
            <w:rFonts w:cstheme="minorHAnsi"/>
            <w:i/>
            <w:iCs/>
            <w:lang w:val="es-MX"/>
          </w:rPr>
          <w:t xml:space="preserve"> Processing in Python</w:t>
        </w:r>
      </w:hyperlink>
      <w:r w:rsidR="0059053C">
        <w:rPr>
          <w:rFonts w:ascii="Calibri" w:eastAsia="Calibri" w:hAnsi="Calibri" w:cs="Calibri"/>
          <w:lang w:val="es"/>
        </w:rPr>
        <w:t>).</w:t>
      </w:r>
      <w:r w:rsidR="008773B1">
        <w:t xml:space="preserve"> </w:t>
      </w:r>
      <w:r w:rsidRPr="60D78029">
        <w:rPr>
          <w:rFonts w:ascii="Calibri" w:eastAsia="Calibri" w:hAnsi="Calibri" w:cs="Calibri"/>
          <w:lang w:val="es"/>
        </w:rPr>
        <w:t>NLTK</w:t>
      </w:r>
      <w:r w:rsidR="009A4B11">
        <w:rPr>
          <w:rFonts w:ascii="Calibri" w:eastAsia="Calibri" w:hAnsi="Calibri" w:cs="Calibri"/>
          <w:lang w:val="es"/>
        </w:rPr>
        <w:t xml:space="preserve"> (</w:t>
      </w:r>
      <w:r w:rsidR="009A4B11" w:rsidRPr="009A4B11">
        <w:rPr>
          <w:rFonts w:ascii="Calibri" w:eastAsia="Calibri" w:hAnsi="Calibri" w:cs="Calibri"/>
          <w:lang w:val="es"/>
        </w:rPr>
        <w:t xml:space="preserve">Natural </w:t>
      </w:r>
      <w:proofErr w:type="spellStart"/>
      <w:r w:rsidR="009A4B11" w:rsidRPr="009A4B11">
        <w:rPr>
          <w:rFonts w:ascii="Calibri" w:eastAsia="Calibri" w:hAnsi="Calibri" w:cs="Calibri"/>
          <w:lang w:val="es"/>
        </w:rPr>
        <w:t>Language</w:t>
      </w:r>
      <w:proofErr w:type="spellEnd"/>
      <w:r w:rsidR="009A4B11" w:rsidRPr="009A4B11">
        <w:rPr>
          <w:rFonts w:ascii="Calibri" w:eastAsia="Calibri" w:hAnsi="Calibri" w:cs="Calibri"/>
          <w:lang w:val="es"/>
        </w:rPr>
        <w:t xml:space="preserve"> </w:t>
      </w:r>
      <w:proofErr w:type="spellStart"/>
      <w:r w:rsidR="009A4B11" w:rsidRPr="009A4B11">
        <w:rPr>
          <w:rFonts w:ascii="Calibri" w:eastAsia="Calibri" w:hAnsi="Calibri" w:cs="Calibri"/>
          <w:lang w:val="es"/>
        </w:rPr>
        <w:t>Toolkit</w:t>
      </w:r>
      <w:proofErr w:type="spellEnd"/>
      <w:r w:rsidR="009A4B11">
        <w:rPr>
          <w:rFonts w:ascii="Calibri" w:eastAsia="Calibri" w:hAnsi="Calibri" w:cs="Calibri"/>
          <w:lang w:val="es"/>
        </w:rPr>
        <w:t>)</w:t>
      </w:r>
      <w:r w:rsidRPr="60D78029">
        <w:rPr>
          <w:rFonts w:ascii="Calibri" w:eastAsia="Calibri" w:hAnsi="Calibri" w:cs="Calibri"/>
          <w:lang w:val="es"/>
        </w:rPr>
        <w:t xml:space="preserve"> es una plataforma líder </w:t>
      </w:r>
      <w:r w:rsidR="009A4B11">
        <w:rPr>
          <w:rFonts w:ascii="Calibri" w:eastAsia="Calibri" w:hAnsi="Calibri" w:cs="Calibri"/>
          <w:lang w:val="es"/>
        </w:rPr>
        <w:t>que permite</w:t>
      </w:r>
      <w:r w:rsidRPr="60D78029">
        <w:rPr>
          <w:rFonts w:ascii="Calibri" w:eastAsia="Calibri" w:hAnsi="Calibri" w:cs="Calibri"/>
          <w:lang w:val="es"/>
        </w:rPr>
        <w:t xml:space="preserve"> crear programas</w:t>
      </w:r>
      <w:r w:rsidR="009A4B11">
        <w:rPr>
          <w:rFonts w:ascii="Calibri" w:eastAsia="Calibri" w:hAnsi="Calibri" w:cs="Calibri"/>
          <w:lang w:val="es"/>
        </w:rPr>
        <w:t xml:space="preserve"> de Python para trabajar con PLN, p</w:t>
      </w:r>
      <w:r w:rsidRPr="60D78029">
        <w:rPr>
          <w:rFonts w:ascii="Calibri" w:eastAsia="Calibri" w:hAnsi="Calibri" w:cs="Calibri"/>
          <w:lang w:val="es"/>
        </w:rPr>
        <w:t xml:space="preserve">roporciona interfaces fáciles de usar para más de 50 corpus y recursos léxicos como </w:t>
      </w:r>
      <w:proofErr w:type="spellStart"/>
      <w:r w:rsidRPr="60D78029">
        <w:rPr>
          <w:rFonts w:ascii="Calibri" w:eastAsia="Calibri" w:hAnsi="Calibri" w:cs="Calibri"/>
          <w:lang w:val="es"/>
        </w:rPr>
        <w:t>WordNet</w:t>
      </w:r>
      <w:proofErr w:type="spellEnd"/>
      <w:r w:rsidRPr="60D78029">
        <w:rPr>
          <w:rFonts w:ascii="Calibri" w:eastAsia="Calibri" w:hAnsi="Calibri" w:cs="Calibri"/>
          <w:lang w:val="es"/>
        </w:rPr>
        <w:t xml:space="preserve">, </w:t>
      </w:r>
      <w:r w:rsidR="009A4B11">
        <w:rPr>
          <w:rFonts w:ascii="Calibri" w:eastAsia="Calibri" w:hAnsi="Calibri" w:cs="Calibri"/>
          <w:lang w:val="es"/>
        </w:rPr>
        <w:t>en unión</w:t>
      </w:r>
      <w:r w:rsidRPr="60D78029">
        <w:rPr>
          <w:rFonts w:ascii="Calibri" w:eastAsia="Calibri" w:hAnsi="Calibri" w:cs="Calibri"/>
          <w:lang w:val="es"/>
        </w:rPr>
        <w:t xml:space="preserve"> con un conjunto de bibliotecas de procesamiento de texto para clasificación, </w:t>
      </w:r>
      <w:proofErr w:type="spellStart"/>
      <w:r w:rsidRPr="60D78029">
        <w:rPr>
          <w:rFonts w:ascii="Calibri" w:eastAsia="Calibri" w:hAnsi="Calibri" w:cs="Calibri"/>
          <w:lang w:val="es"/>
        </w:rPr>
        <w:t>tokenización</w:t>
      </w:r>
      <w:proofErr w:type="spellEnd"/>
      <w:r w:rsidRPr="60D78029">
        <w:rPr>
          <w:rFonts w:ascii="Calibri" w:eastAsia="Calibri" w:hAnsi="Calibri" w:cs="Calibri"/>
          <w:lang w:val="es"/>
        </w:rPr>
        <w:t>, lematización, etiquetado, análisis y razon</w:t>
      </w:r>
      <w:r w:rsidR="009A4B11">
        <w:rPr>
          <w:rFonts w:ascii="Calibri" w:eastAsia="Calibri" w:hAnsi="Calibri" w:cs="Calibri"/>
          <w:lang w:val="es"/>
        </w:rPr>
        <w:t>amiento semántico, contenedores</w:t>
      </w:r>
      <w:r w:rsidR="00B87521">
        <w:rPr>
          <w:rFonts w:ascii="Calibri" w:eastAsia="Calibri" w:hAnsi="Calibri" w:cs="Calibri"/>
          <w:lang w:val="es"/>
        </w:rPr>
        <w:t xml:space="preserve"> (</w:t>
      </w:r>
      <w:hyperlink w:anchor="_Referencias_bibliográficas" w:history="1">
        <w:r w:rsidR="0059053C" w:rsidRPr="00827D8E">
          <w:rPr>
            <w:rStyle w:val="Hipervnculo"/>
            <w:rFonts w:cstheme="minorHAnsi"/>
            <w:i/>
            <w:iCs/>
            <w:lang w:val="es-MX"/>
          </w:rPr>
          <w:t>NLTK:</w:t>
        </w:r>
        <w:r w:rsidR="00B87521" w:rsidRPr="00827D8E">
          <w:rPr>
            <w:rStyle w:val="Hipervnculo"/>
            <w:rFonts w:cstheme="minorHAnsi"/>
            <w:i/>
            <w:iCs/>
            <w:lang w:val="es-MX"/>
          </w:rPr>
          <w:t xml:space="preserve"> Natural </w:t>
        </w:r>
        <w:proofErr w:type="spellStart"/>
        <w:r w:rsidR="00B87521" w:rsidRPr="00827D8E">
          <w:rPr>
            <w:rStyle w:val="Hipervnculo"/>
            <w:rFonts w:cstheme="minorHAnsi"/>
            <w:i/>
            <w:iCs/>
            <w:lang w:val="es-MX"/>
          </w:rPr>
          <w:t>language</w:t>
        </w:r>
        <w:proofErr w:type="spellEnd"/>
        <w:r w:rsidR="00B87521" w:rsidRPr="00827D8E">
          <w:rPr>
            <w:rStyle w:val="Hipervnculo"/>
            <w:rFonts w:cstheme="minorHAnsi"/>
            <w:i/>
            <w:iCs/>
            <w:lang w:val="es-MX"/>
          </w:rPr>
          <w:t xml:space="preserve"> </w:t>
        </w:r>
        <w:proofErr w:type="spellStart"/>
        <w:r w:rsidR="00B87521" w:rsidRPr="00827D8E">
          <w:rPr>
            <w:rStyle w:val="Hipervnculo"/>
            <w:rFonts w:cstheme="minorHAnsi"/>
            <w:i/>
            <w:iCs/>
            <w:lang w:val="es-MX"/>
          </w:rPr>
          <w:t>toolkit</w:t>
        </w:r>
        <w:proofErr w:type="spellEnd"/>
        <w:r w:rsidR="00B87521" w:rsidRPr="00827D8E">
          <w:rPr>
            <w:rStyle w:val="Hipervnculo"/>
            <w:rFonts w:cstheme="minorHAnsi"/>
            <w:lang w:val="es-MX"/>
          </w:rPr>
          <w:t>.</w:t>
        </w:r>
        <w:r w:rsidR="00B87521" w:rsidRPr="0059053C">
          <w:rPr>
            <w:rStyle w:val="Hipervnculo"/>
            <w:rFonts w:ascii="Calibri" w:eastAsia="Calibri" w:hAnsi="Calibri" w:cs="Calibri"/>
            <w:lang w:val="es"/>
          </w:rPr>
          <w:t>)</w:t>
        </w:r>
      </w:hyperlink>
      <w:r w:rsidR="00185F0E">
        <w:rPr>
          <w:rFonts w:ascii="Calibri" w:eastAsia="Calibri" w:hAnsi="Calibri" w:cs="Calibri"/>
          <w:lang w:val="es"/>
        </w:rPr>
        <w:t xml:space="preserve"> </w:t>
      </w:r>
      <w:r w:rsidR="00157D5D">
        <w:rPr>
          <w:rFonts w:ascii="Calibri" w:eastAsia="Calibri" w:hAnsi="Calibri" w:cs="Calibri"/>
          <w:lang w:val="es"/>
        </w:rPr>
        <w:t>Por ser una de las</w:t>
      </w:r>
      <w:r w:rsidR="009A4B11">
        <w:rPr>
          <w:rFonts w:ascii="Calibri" w:eastAsia="Calibri" w:hAnsi="Calibri" w:cs="Calibri"/>
          <w:lang w:val="es"/>
        </w:rPr>
        <w:t xml:space="preserve"> bibliotecas de procesamiento de lenguaje natural</w:t>
      </w:r>
      <w:r w:rsidRPr="60D78029">
        <w:rPr>
          <w:rFonts w:ascii="Calibri" w:eastAsia="Calibri" w:hAnsi="Calibri" w:cs="Calibri"/>
          <w:lang w:val="es"/>
        </w:rPr>
        <w:t xml:space="preserve"> </w:t>
      </w:r>
      <w:r w:rsidR="00157D5D">
        <w:rPr>
          <w:rFonts w:ascii="Calibri" w:eastAsia="Calibri" w:hAnsi="Calibri" w:cs="Calibri"/>
          <w:lang w:val="es"/>
        </w:rPr>
        <w:t>más potentes del ecosistema</w:t>
      </w:r>
      <w:r w:rsidRPr="60D78029">
        <w:rPr>
          <w:rFonts w:ascii="Calibri" w:eastAsia="Calibri" w:hAnsi="Calibri" w:cs="Calibri"/>
          <w:lang w:val="es"/>
        </w:rPr>
        <w:t xml:space="preserve">, y </w:t>
      </w:r>
      <w:r w:rsidR="00157D5D">
        <w:rPr>
          <w:rFonts w:ascii="Calibri" w:eastAsia="Calibri" w:hAnsi="Calibri" w:cs="Calibri"/>
          <w:lang w:val="es"/>
        </w:rPr>
        <w:t>al llegar a un acuerdo entre los miembros del equipo,</w:t>
      </w:r>
      <w:r w:rsidR="009A4B11">
        <w:rPr>
          <w:rFonts w:ascii="Calibri" w:eastAsia="Calibri" w:hAnsi="Calibri" w:cs="Calibri"/>
          <w:lang w:val="es"/>
        </w:rPr>
        <w:t xml:space="preserve"> </w:t>
      </w:r>
      <w:r w:rsidR="000B53D9">
        <w:rPr>
          <w:rFonts w:ascii="Calibri" w:eastAsia="Calibri" w:hAnsi="Calibri" w:cs="Calibri"/>
          <w:lang w:val="es"/>
        </w:rPr>
        <w:t>p</w:t>
      </w:r>
      <w:r w:rsidR="009A4B11">
        <w:rPr>
          <w:rFonts w:ascii="Calibri" w:eastAsia="Calibri" w:hAnsi="Calibri" w:cs="Calibri"/>
          <w:lang w:val="es"/>
        </w:rPr>
        <w:t xml:space="preserve">ara este proyecto, se ha optado por </w:t>
      </w:r>
      <w:r w:rsidR="00827D8E">
        <w:rPr>
          <w:rFonts w:ascii="Calibri" w:eastAsia="Calibri" w:hAnsi="Calibri" w:cs="Calibri"/>
          <w:lang w:val="es"/>
        </w:rPr>
        <w:t>usar 3</w:t>
      </w:r>
      <w:r w:rsidRPr="60D78029">
        <w:rPr>
          <w:rFonts w:ascii="Calibri" w:eastAsia="Calibri" w:hAnsi="Calibri" w:cs="Calibri"/>
          <w:lang w:val="es"/>
        </w:rPr>
        <w:t xml:space="preserve"> tecnologías principales; </w:t>
      </w:r>
      <w:proofErr w:type="spellStart"/>
      <w:r w:rsidRPr="60D78029">
        <w:rPr>
          <w:rFonts w:ascii="Calibri" w:eastAsia="Calibri" w:hAnsi="Calibri" w:cs="Calibri"/>
          <w:lang w:val="es"/>
        </w:rPr>
        <w:t>assemblyai</w:t>
      </w:r>
      <w:proofErr w:type="spellEnd"/>
      <w:r w:rsidR="00D5759C">
        <w:rPr>
          <w:rFonts w:ascii="Calibri" w:eastAsia="Calibri" w:hAnsi="Calibri" w:cs="Calibri"/>
          <w:lang w:val="es"/>
        </w:rPr>
        <w:t>,</w:t>
      </w:r>
      <w:r w:rsidRPr="60D78029">
        <w:rPr>
          <w:rFonts w:ascii="Calibri" w:eastAsia="Calibri" w:hAnsi="Calibri" w:cs="Calibri"/>
          <w:lang w:val="es"/>
        </w:rPr>
        <w:t xml:space="preserve"> </w:t>
      </w:r>
      <w:proofErr w:type="spellStart"/>
      <w:r w:rsidR="00D5759C" w:rsidRPr="00D5759C">
        <w:rPr>
          <w:rFonts w:ascii="Calibri" w:eastAsia="Calibri" w:hAnsi="Calibri" w:cs="Calibri"/>
          <w:lang w:val="es"/>
        </w:rPr>
        <w:t>speech_recognition</w:t>
      </w:r>
      <w:proofErr w:type="spellEnd"/>
      <w:r w:rsidR="00D5759C">
        <w:rPr>
          <w:rFonts w:ascii="Calibri" w:eastAsia="Calibri" w:hAnsi="Calibri" w:cs="Calibri"/>
          <w:lang w:val="es"/>
        </w:rPr>
        <w:t xml:space="preserve"> </w:t>
      </w:r>
      <w:r w:rsidRPr="60D78029">
        <w:rPr>
          <w:rFonts w:ascii="Calibri" w:eastAsia="Calibri" w:hAnsi="Calibri" w:cs="Calibri"/>
          <w:lang w:val="es"/>
        </w:rPr>
        <w:t>y NLTK. Su justificación es la siguiente:</w:t>
      </w:r>
    </w:p>
    <w:p w14:paraId="7E2D6478" w14:textId="77777777" w:rsidR="00185F0E" w:rsidRPr="006A1005" w:rsidRDefault="00185F0E" w:rsidP="00FA730D">
      <w:pPr>
        <w:rPr>
          <w:rFonts w:ascii="Calibri" w:eastAsia="Calibri" w:hAnsi="Calibri" w:cs="Calibri"/>
          <w:lang w:val="es"/>
        </w:rPr>
      </w:pPr>
    </w:p>
    <w:p w14:paraId="6EC2E952" w14:textId="3BB013F1" w:rsidR="60D78029" w:rsidRDefault="00477138" w:rsidP="00FA730D">
      <w:pPr>
        <w:pStyle w:val="Prrafodelista"/>
        <w:numPr>
          <w:ilvl w:val="0"/>
          <w:numId w:val="38"/>
        </w:numPr>
      </w:pPr>
      <w:r>
        <w:rPr>
          <w:rFonts w:ascii="Calibri" w:eastAsia="Calibri" w:hAnsi="Calibri" w:cs="Calibri"/>
          <w:lang w:val="es"/>
        </w:rPr>
        <w:t xml:space="preserve">Gran cantidad lenguajes que pueden </w:t>
      </w:r>
      <w:r w:rsidR="60D78029" w:rsidRPr="00FA730D">
        <w:rPr>
          <w:rFonts w:ascii="Calibri" w:eastAsia="Calibri" w:hAnsi="Calibri" w:cs="Calibri"/>
          <w:lang w:val="es"/>
        </w:rPr>
        <w:t>usar la tecnología</w:t>
      </w:r>
      <w:r>
        <w:rPr>
          <w:rFonts w:ascii="Calibri" w:eastAsia="Calibri" w:hAnsi="Calibri" w:cs="Calibri"/>
          <w:lang w:val="es"/>
        </w:rPr>
        <w:t>,</w:t>
      </w:r>
      <w:r w:rsidR="60D78029" w:rsidRPr="00FA730D">
        <w:rPr>
          <w:rFonts w:ascii="Calibri" w:eastAsia="Calibri" w:hAnsi="Calibri" w:cs="Calibri"/>
          <w:lang w:val="es"/>
        </w:rPr>
        <w:t xml:space="preserve"> como son Python, </w:t>
      </w:r>
      <w:proofErr w:type="spellStart"/>
      <w:r w:rsidR="60D78029" w:rsidRPr="00FA730D">
        <w:rPr>
          <w:rFonts w:ascii="Calibri" w:eastAsia="Calibri" w:hAnsi="Calibri" w:cs="Calibri"/>
          <w:lang w:val="es"/>
        </w:rPr>
        <w:t>TypeScript</w:t>
      </w:r>
      <w:proofErr w:type="spellEnd"/>
      <w:r w:rsidR="60D78029" w:rsidRPr="00FA730D">
        <w:rPr>
          <w:rFonts w:ascii="Calibri" w:eastAsia="Calibri" w:hAnsi="Calibri" w:cs="Calibri"/>
          <w:lang w:val="es"/>
        </w:rPr>
        <w:t>, PHP, C#, etc.</w:t>
      </w:r>
    </w:p>
    <w:p w14:paraId="0CC8A97F" w14:textId="6D343DEE" w:rsidR="60D78029" w:rsidRDefault="00477138" w:rsidP="00FA730D">
      <w:pPr>
        <w:pStyle w:val="Prrafodelista"/>
        <w:numPr>
          <w:ilvl w:val="0"/>
          <w:numId w:val="38"/>
        </w:numPr>
      </w:pPr>
      <w:r>
        <w:rPr>
          <w:rFonts w:ascii="Calibri" w:eastAsia="Calibri" w:hAnsi="Calibri" w:cs="Calibri"/>
          <w:lang w:val="es"/>
        </w:rPr>
        <w:t>Tiene una c</w:t>
      </w:r>
      <w:r w:rsidR="60D78029" w:rsidRPr="00FA730D">
        <w:rPr>
          <w:rFonts w:ascii="Calibri" w:eastAsia="Calibri" w:hAnsi="Calibri" w:cs="Calibri"/>
          <w:lang w:val="es"/>
        </w:rPr>
        <w:t xml:space="preserve">omunidad </w:t>
      </w:r>
      <w:r>
        <w:rPr>
          <w:rFonts w:ascii="Calibri" w:eastAsia="Calibri" w:hAnsi="Calibri" w:cs="Calibri"/>
          <w:lang w:val="es"/>
        </w:rPr>
        <w:t>grande,</w:t>
      </w:r>
      <w:r w:rsidR="60D78029" w:rsidRPr="00FA730D">
        <w:rPr>
          <w:rFonts w:ascii="Calibri" w:eastAsia="Calibri" w:hAnsi="Calibri" w:cs="Calibri"/>
          <w:lang w:val="es"/>
        </w:rPr>
        <w:t xml:space="preserve"> donde se responden preguntas y dudas.</w:t>
      </w:r>
    </w:p>
    <w:p w14:paraId="1C34B2B7" w14:textId="1607992F" w:rsidR="60D78029" w:rsidRDefault="60D78029" w:rsidP="00FA730D">
      <w:pPr>
        <w:pStyle w:val="Prrafodelista"/>
        <w:numPr>
          <w:ilvl w:val="0"/>
          <w:numId w:val="38"/>
        </w:numPr>
      </w:pPr>
      <w:r w:rsidRPr="00FA730D">
        <w:rPr>
          <w:rFonts w:ascii="Calibri" w:eastAsia="Calibri" w:hAnsi="Calibri" w:cs="Calibri"/>
          <w:lang w:val="es"/>
        </w:rPr>
        <w:t>Documentación fácil de entender</w:t>
      </w:r>
      <w:r w:rsidR="00477138">
        <w:rPr>
          <w:rFonts w:ascii="Calibri" w:eastAsia="Calibri" w:hAnsi="Calibri" w:cs="Calibri"/>
          <w:lang w:val="es"/>
        </w:rPr>
        <w:t>.</w:t>
      </w:r>
    </w:p>
    <w:p w14:paraId="2511BC0A" w14:textId="23CBE7C8" w:rsidR="60D78029" w:rsidRPr="00D5759C" w:rsidRDefault="00D5759C" w:rsidP="00FA730D">
      <w:pPr>
        <w:pStyle w:val="Prrafodelista"/>
        <w:numPr>
          <w:ilvl w:val="0"/>
          <w:numId w:val="38"/>
        </w:numPr>
      </w:pPr>
      <w:r>
        <w:rPr>
          <w:rFonts w:ascii="Calibri" w:eastAsia="Calibri" w:hAnsi="Calibri" w:cs="Calibri"/>
          <w:lang w:val="es"/>
        </w:rPr>
        <w:t>Librerías que pueden ser usadas de manera libre</w:t>
      </w:r>
      <w:r w:rsidR="60D78029" w:rsidRPr="00FA730D">
        <w:rPr>
          <w:rFonts w:ascii="Calibri" w:eastAsia="Calibri" w:hAnsi="Calibri" w:cs="Calibri"/>
          <w:lang w:val="es"/>
        </w:rPr>
        <w:t>.</w:t>
      </w:r>
    </w:p>
    <w:p w14:paraId="6087B986" w14:textId="749C789D" w:rsidR="00D5759C" w:rsidRPr="008F76A7" w:rsidRDefault="00D5759C" w:rsidP="00FA730D">
      <w:pPr>
        <w:pStyle w:val="Prrafodelista"/>
        <w:numPr>
          <w:ilvl w:val="0"/>
          <w:numId w:val="38"/>
        </w:numPr>
      </w:pPr>
      <w:r>
        <w:rPr>
          <w:rFonts w:ascii="Calibri" w:eastAsia="Calibri" w:hAnsi="Calibri" w:cs="Calibri"/>
        </w:rPr>
        <w:t>Adaptables a gran cantidad de proyectos de inteligencia artificial.</w:t>
      </w:r>
    </w:p>
    <w:p w14:paraId="61B37F92" w14:textId="2C194467" w:rsidR="60D78029" w:rsidRDefault="60D78029" w:rsidP="60D78029"/>
    <w:p w14:paraId="4373F76E" w14:textId="77777777" w:rsidR="00157D5D" w:rsidRDefault="00157D5D" w:rsidP="60D78029"/>
    <w:p w14:paraId="544251BA" w14:textId="5BB59B3F" w:rsidR="006A1005" w:rsidRDefault="60D78029" w:rsidP="60D78029">
      <w:pPr>
        <w:pStyle w:val="Ttulo1"/>
      </w:pPr>
      <w:bookmarkStart w:id="8" w:name="_Referencias_bibliográficas"/>
      <w:bookmarkStart w:id="9" w:name="_Toc127813019"/>
      <w:bookmarkEnd w:id="8"/>
      <w:r w:rsidRPr="00CE6A1A">
        <w:t>Referencias bibliográficas</w:t>
      </w:r>
      <w:bookmarkEnd w:id="9"/>
    </w:p>
    <w:p w14:paraId="61119FDF" w14:textId="77777777" w:rsidR="006F012A" w:rsidRPr="006F012A" w:rsidRDefault="006F012A" w:rsidP="006F012A"/>
    <w:p w14:paraId="6CDB70F8" w14:textId="1046DB74" w:rsidR="60D78029" w:rsidRPr="006A1005" w:rsidRDefault="60D78029" w:rsidP="60D78029">
      <w:pPr>
        <w:pStyle w:val="Prrafodelista"/>
        <w:numPr>
          <w:ilvl w:val="0"/>
          <w:numId w:val="1"/>
        </w:numPr>
        <w:rPr>
          <w:rStyle w:val="Hipervnculo"/>
          <w:rFonts w:cstheme="minorHAnsi"/>
          <w:color w:val="auto"/>
          <w:u w:val="none"/>
        </w:rPr>
      </w:pPr>
      <w:r w:rsidRPr="006A1005">
        <w:rPr>
          <w:rFonts w:eastAsia="Calibri" w:cstheme="minorHAnsi"/>
          <w:lang w:val="es"/>
        </w:rPr>
        <w:t xml:space="preserve">Ocejo Rojo, A. (14 de </w:t>
      </w:r>
      <w:r w:rsidR="006A1005" w:rsidRPr="006A1005">
        <w:rPr>
          <w:rFonts w:eastAsia="Calibri" w:cstheme="minorHAnsi"/>
          <w:lang w:val="es"/>
        </w:rPr>
        <w:t>diciembre</w:t>
      </w:r>
      <w:r w:rsidRPr="006A1005">
        <w:rPr>
          <w:rFonts w:eastAsia="Calibri" w:cstheme="minorHAnsi"/>
          <w:lang w:val="es"/>
        </w:rPr>
        <w:t xml:space="preserve"> de 2020). </w:t>
      </w:r>
      <w:r w:rsidRPr="006A1005">
        <w:rPr>
          <w:rFonts w:eastAsia="Calibri" w:cstheme="minorHAnsi"/>
          <w:i/>
          <w:iCs/>
          <w:lang w:val="es"/>
        </w:rPr>
        <w:t xml:space="preserve">Secretaria de </w:t>
      </w:r>
      <w:r w:rsidR="006A1005" w:rsidRPr="006A1005">
        <w:rPr>
          <w:rFonts w:eastAsia="Calibri" w:cstheme="minorHAnsi"/>
          <w:i/>
          <w:iCs/>
          <w:lang w:val="es"/>
        </w:rPr>
        <w:t>inclusión</w:t>
      </w:r>
      <w:r w:rsidRPr="006A1005">
        <w:rPr>
          <w:rFonts w:eastAsia="Calibri" w:cstheme="minorHAnsi"/>
          <w:i/>
          <w:iCs/>
          <w:lang w:val="es"/>
        </w:rPr>
        <w:t xml:space="preserve"> y Bienestar Social.</w:t>
      </w:r>
      <w:r w:rsidRPr="006A1005">
        <w:rPr>
          <w:rFonts w:eastAsia="Calibri" w:cstheme="minorHAnsi"/>
          <w:lang w:val="es"/>
        </w:rPr>
        <w:t xml:space="preserve"> Obtenido de </w:t>
      </w:r>
      <w:r w:rsidR="006A1005" w:rsidRPr="006A1005">
        <w:rPr>
          <w:rFonts w:eastAsia="Calibri" w:cstheme="minorHAnsi"/>
          <w:lang w:val="es"/>
        </w:rPr>
        <w:t>secretaria</w:t>
      </w:r>
      <w:r w:rsidRPr="006A1005">
        <w:rPr>
          <w:rFonts w:eastAsia="Calibri" w:cstheme="minorHAnsi"/>
          <w:lang w:val="es"/>
        </w:rPr>
        <w:t xml:space="preserve"> de </w:t>
      </w:r>
      <w:r w:rsidR="006A1005" w:rsidRPr="006A1005">
        <w:rPr>
          <w:rFonts w:eastAsia="Calibri" w:cstheme="minorHAnsi"/>
          <w:lang w:val="es"/>
        </w:rPr>
        <w:t>inclusión</w:t>
      </w:r>
      <w:r w:rsidRPr="006A1005">
        <w:rPr>
          <w:rFonts w:eastAsia="Calibri" w:cstheme="minorHAnsi"/>
          <w:lang w:val="es"/>
        </w:rPr>
        <w:t xml:space="preserve"> y Bienestar Social: https://sibiso.cdmx.gob.mx/storage/app/media/uploaded-files/reglas-de-operacion-comedores-sociales-2021.pdf</w:t>
      </w:r>
    </w:p>
    <w:p w14:paraId="2A4010B3" w14:textId="77777777" w:rsidR="006A1005" w:rsidRPr="00523044" w:rsidRDefault="006A1005" w:rsidP="006A1005">
      <w:pPr>
        <w:pStyle w:val="NormalWeb"/>
        <w:numPr>
          <w:ilvl w:val="0"/>
          <w:numId w:val="1"/>
        </w:numPr>
        <w:spacing w:before="0" w:beforeAutospacing="0" w:after="0" w:afterAutospacing="0" w:line="480" w:lineRule="auto"/>
        <w:rPr>
          <w:rFonts w:asciiTheme="minorHAnsi" w:hAnsiTheme="minorHAnsi" w:cstheme="minorHAnsi"/>
          <w:lang w:val="en-US"/>
        </w:rPr>
      </w:pPr>
      <w:bookmarkStart w:id="10" w:name="_Hlk127812205"/>
      <w:proofErr w:type="spellStart"/>
      <w:r w:rsidRPr="006A1005">
        <w:rPr>
          <w:rStyle w:val="csl-entry"/>
          <w:rFonts w:asciiTheme="minorHAnsi" w:hAnsiTheme="minorHAnsi" w:cstheme="minorHAnsi"/>
        </w:rPr>
        <w:t>Perez</w:t>
      </w:r>
      <w:proofErr w:type="spellEnd"/>
      <w:r w:rsidRPr="006A1005">
        <w:rPr>
          <w:rStyle w:val="csl-entry"/>
          <w:rFonts w:asciiTheme="minorHAnsi" w:hAnsiTheme="minorHAnsi" w:cstheme="minorHAnsi"/>
        </w:rPr>
        <w:t>-Martin, J., Bustos, B., Guimarães</w:t>
      </w:r>
      <w:bookmarkEnd w:id="10"/>
      <w:r w:rsidRPr="006A1005">
        <w:rPr>
          <w:rStyle w:val="csl-entry"/>
          <w:rFonts w:asciiTheme="minorHAnsi" w:hAnsiTheme="minorHAnsi" w:cstheme="minorHAnsi"/>
        </w:rPr>
        <w:t xml:space="preserve">, S. J. F., </w:t>
      </w:r>
      <w:proofErr w:type="spellStart"/>
      <w:r w:rsidRPr="006A1005">
        <w:rPr>
          <w:rStyle w:val="csl-entry"/>
          <w:rFonts w:asciiTheme="minorHAnsi" w:hAnsiTheme="minorHAnsi" w:cstheme="minorHAnsi"/>
        </w:rPr>
        <w:t>Sipiran</w:t>
      </w:r>
      <w:proofErr w:type="spellEnd"/>
      <w:r w:rsidRPr="006A1005">
        <w:rPr>
          <w:rStyle w:val="csl-entry"/>
          <w:rFonts w:asciiTheme="minorHAnsi" w:hAnsiTheme="minorHAnsi" w:cstheme="minorHAnsi"/>
        </w:rPr>
        <w:t xml:space="preserve">, I., Pérez, J., &amp; Said, G. C. (2022). </w:t>
      </w:r>
      <w:r w:rsidRPr="00523044">
        <w:rPr>
          <w:rStyle w:val="csl-entry"/>
          <w:rFonts w:asciiTheme="minorHAnsi" w:hAnsiTheme="minorHAnsi" w:cstheme="minorHAnsi"/>
          <w:lang w:val="en-US"/>
        </w:rPr>
        <w:t xml:space="preserve">A comprehensive review of the video-to-text problem. </w:t>
      </w:r>
      <w:r w:rsidRPr="00523044">
        <w:rPr>
          <w:rStyle w:val="csl-entry"/>
          <w:rFonts w:asciiTheme="minorHAnsi" w:hAnsiTheme="minorHAnsi" w:cstheme="minorHAnsi"/>
          <w:i/>
          <w:iCs/>
          <w:lang w:val="en-US"/>
        </w:rPr>
        <w:t>Artificial Intelligence Review</w:t>
      </w:r>
      <w:r w:rsidRPr="00523044">
        <w:rPr>
          <w:rStyle w:val="csl-entry"/>
          <w:rFonts w:asciiTheme="minorHAnsi" w:hAnsiTheme="minorHAnsi" w:cstheme="minorHAnsi"/>
          <w:lang w:val="en-US"/>
        </w:rPr>
        <w:t xml:space="preserve">, </w:t>
      </w:r>
      <w:r w:rsidRPr="00523044">
        <w:rPr>
          <w:rStyle w:val="csl-entry"/>
          <w:rFonts w:asciiTheme="minorHAnsi" w:hAnsiTheme="minorHAnsi" w:cstheme="minorHAnsi"/>
          <w:i/>
          <w:iCs/>
          <w:lang w:val="en-US"/>
        </w:rPr>
        <w:t>55</w:t>
      </w:r>
      <w:r w:rsidRPr="00523044">
        <w:rPr>
          <w:rStyle w:val="csl-entry"/>
          <w:rFonts w:asciiTheme="minorHAnsi" w:hAnsiTheme="minorHAnsi" w:cstheme="minorHAnsi"/>
          <w:lang w:val="en-US"/>
        </w:rPr>
        <w:t xml:space="preserve">(5), 4165–4239. https://doi.org/10.1007/s10462-021-10104-1 </w:t>
      </w:r>
    </w:p>
    <w:p w14:paraId="7C993936" w14:textId="719CE0D7" w:rsidR="006A1005" w:rsidRPr="00523044" w:rsidRDefault="006A1005" w:rsidP="006A1005">
      <w:pPr>
        <w:pStyle w:val="NormalWeb"/>
        <w:numPr>
          <w:ilvl w:val="0"/>
          <w:numId w:val="1"/>
        </w:numPr>
        <w:spacing w:before="0" w:beforeAutospacing="0" w:after="0" w:afterAutospacing="0" w:line="480" w:lineRule="auto"/>
        <w:rPr>
          <w:rFonts w:asciiTheme="minorHAnsi" w:hAnsiTheme="minorHAnsi" w:cstheme="minorHAnsi"/>
          <w:lang w:val="en-US"/>
        </w:rPr>
      </w:pPr>
      <w:r w:rsidRPr="00523044">
        <w:rPr>
          <w:rStyle w:val="csl-entry"/>
          <w:rFonts w:asciiTheme="minorHAnsi" w:hAnsiTheme="minorHAnsi" w:cstheme="minorHAnsi"/>
          <w:i/>
          <w:iCs/>
          <w:lang w:val="en-US"/>
        </w:rPr>
        <w:t>How it works</w:t>
      </w:r>
      <w:r w:rsidRPr="00523044">
        <w:rPr>
          <w:rStyle w:val="csl-entry"/>
          <w:rFonts w:asciiTheme="minorHAnsi" w:hAnsiTheme="minorHAnsi" w:cstheme="minorHAnsi"/>
          <w:lang w:val="en-US"/>
        </w:rPr>
        <w:t xml:space="preserve">. (n.d.). NRMP. Retrieved February 20, 2023, from: https://www.nrmp.org/intro-to-the-match/how-matching-algorithm-works/ </w:t>
      </w:r>
    </w:p>
    <w:p w14:paraId="1BB04782" w14:textId="0197F542" w:rsidR="006A1005" w:rsidRPr="00523044" w:rsidRDefault="00B87521" w:rsidP="006A1005">
      <w:pPr>
        <w:pStyle w:val="NormalWeb"/>
        <w:numPr>
          <w:ilvl w:val="0"/>
          <w:numId w:val="1"/>
        </w:numPr>
        <w:spacing w:before="0" w:beforeAutospacing="0" w:after="0" w:afterAutospacing="0" w:line="480" w:lineRule="auto"/>
        <w:rPr>
          <w:rFonts w:asciiTheme="minorHAnsi" w:hAnsiTheme="minorHAnsi" w:cstheme="minorHAnsi"/>
          <w:lang w:val="en-US"/>
        </w:rPr>
      </w:pPr>
      <w:r>
        <w:rPr>
          <w:rStyle w:val="csl-entry"/>
          <w:rFonts w:asciiTheme="minorHAnsi" w:hAnsiTheme="minorHAnsi" w:cstheme="minorHAnsi"/>
          <w:i/>
          <w:iCs/>
          <w:lang w:val="en-US"/>
        </w:rPr>
        <w:t>¿</w:t>
      </w:r>
      <w:r w:rsidR="006A1005" w:rsidRPr="00523044">
        <w:rPr>
          <w:rStyle w:val="csl-entry"/>
          <w:rFonts w:asciiTheme="minorHAnsi" w:hAnsiTheme="minorHAnsi" w:cstheme="minorHAnsi"/>
          <w:i/>
          <w:iCs/>
          <w:lang w:val="en-US"/>
        </w:rPr>
        <w:t>What is Speech Recognition?</w:t>
      </w:r>
      <w:r w:rsidR="006A1005" w:rsidRPr="00523044">
        <w:rPr>
          <w:rStyle w:val="csl-entry"/>
          <w:rFonts w:asciiTheme="minorHAnsi" w:hAnsiTheme="minorHAnsi" w:cstheme="minorHAnsi"/>
          <w:lang w:val="en-US"/>
        </w:rPr>
        <w:t xml:space="preserve"> (n.d.). IBM. Retrieved February 20, 2023, from: https://www.ibm.com/topics/speech-recognition </w:t>
      </w:r>
    </w:p>
    <w:p w14:paraId="60AA79A9" w14:textId="68911376" w:rsidR="006A1005" w:rsidRPr="006A1005" w:rsidRDefault="006A1005" w:rsidP="006A1005">
      <w:pPr>
        <w:pStyle w:val="NormalWeb"/>
        <w:numPr>
          <w:ilvl w:val="0"/>
          <w:numId w:val="1"/>
        </w:numPr>
        <w:spacing w:before="0" w:beforeAutospacing="0" w:after="0" w:afterAutospacing="0" w:line="480" w:lineRule="auto"/>
        <w:rPr>
          <w:rFonts w:asciiTheme="minorHAnsi" w:hAnsiTheme="minorHAnsi" w:cstheme="minorHAnsi"/>
        </w:rPr>
      </w:pPr>
      <w:proofErr w:type="spellStart"/>
      <w:r w:rsidRPr="00523044">
        <w:rPr>
          <w:rStyle w:val="csl-entry"/>
          <w:rFonts w:asciiTheme="minorHAnsi" w:hAnsiTheme="minorHAnsi" w:cstheme="minorHAnsi"/>
          <w:i/>
          <w:iCs/>
          <w:lang w:val="en-US"/>
        </w:rPr>
        <w:t>spaCy</w:t>
      </w:r>
      <w:proofErr w:type="spellEnd"/>
      <w:r w:rsidRPr="00523044">
        <w:rPr>
          <w:rStyle w:val="csl-entry"/>
          <w:rFonts w:asciiTheme="minorHAnsi" w:hAnsiTheme="minorHAnsi" w:cstheme="minorHAnsi"/>
          <w:i/>
          <w:iCs/>
          <w:lang w:val="en-US"/>
        </w:rPr>
        <w:t xml:space="preserve"> · Industrial-strength Natural Language Processing in Python</w:t>
      </w:r>
      <w:r w:rsidRPr="00523044">
        <w:rPr>
          <w:rStyle w:val="csl-entry"/>
          <w:rFonts w:asciiTheme="minorHAnsi" w:hAnsiTheme="minorHAnsi" w:cstheme="minorHAnsi"/>
          <w:lang w:val="en-US"/>
        </w:rPr>
        <w:t xml:space="preserve">. </w:t>
      </w:r>
      <w:r w:rsidRPr="006A1005">
        <w:rPr>
          <w:rStyle w:val="csl-entry"/>
          <w:rFonts w:asciiTheme="minorHAnsi" w:hAnsiTheme="minorHAnsi" w:cstheme="minorHAnsi"/>
        </w:rPr>
        <w:t>(</w:t>
      </w:r>
      <w:proofErr w:type="spellStart"/>
      <w:r w:rsidRPr="006A1005">
        <w:rPr>
          <w:rStyle w:val="csl-entry"/>
          <w:rFonts w:asciiTheme="minorHAnsi" w:hAnsiTheme="minorHAnsi" w:cstheme="minorHAnsi"/>
        </w:rPr>
        <w:t>n.d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Retrieved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February</w:t>
      </w:r>
      <w:proofErr w:type="spellEnd"/>
      <w:r w:rsidRPr="006A1005">
        <w:rPr>
          <w:rStyle w:val="csl-entry"/>
          <w:rFonts w:asciiTheme="minorHAnsi" w:hAnsiTheme="minorHAnsi" w:cstheme="minorHAnsi"/>
        </w:rPr>
        <w:t xml:space="preserve"> 20, 2023, </w:t>
      </w:r>
      <w:proofErr w:type="spellStart"/>
      <w:r w:rsidRPr="006A1005">
        <w:rPr>
          <w:rStyle w:val="csl-entry"/>
          <w:rFonts w:asciiTheme="minorHAnsi" w:hAnsiTheme="minorHAnsi" w:cstheme="minorHAnsi"/>
        </w:rPr>
        <w:t>from</w:t>
      </w:r>
      <w:proofErr w:type="spellEnd"/>
      <w:r w:rsidRPr="006A1005">
        <w:rPr>
          <w:rStyle w:val="csl-entry"/>
          <w:rFonts w:asciiTheme="minorHAnsi" w:hAnsiTheme="minorHAnsi" w:cstheme="minorHAnsi"/>
        </w:rPr>
        <w:t xml:space="preserve"> https://spacy.io/ </w:t>
      </w:r>
    </w:p>
    <w:p w14:paraId="4A39FAE0" w14:textId="7EF726B6" w:rsidR="00D84E2B" w:rsidRPr="00523044" w:rsidRDefault="005C68B0" w:rsidP="00AB4248">
      <w:pPr>
        <w:pStyle w:val="NormalWeb"/>
        <w:numPr>
          <w:ilvl w:val="0"/>
          <w:numId w:val="1"/>
        </w:numPr>
        <w:spacing w:before="0" w:beforeAutospacing="0" w:after="0" w:afterAutospacing="0" w:line="480" w:lineRule="auto"/>
        <w:rPr>
          <w:rFonts w:asciiTheme="minorHAnsi" w:hAnsiTheme="minorHAnsi" w:cstheme="minorHAnsi"/>
          <w:lang w:val="en-US"/>
        </w:rPr>
      </w:pPr>
      <w:r w:rsidRPr="00523044">
        <w:rPr>
          <w:rStyle w:val="csl-entry"/>
          <w:rFonts w:asciiTheme="minorHAnsi" w:hAnsiTheme="minorHAnsi" w:cstheme="minorHAnsi"/>
          <w:i/>
          <w:iCs/>
          <w:lang w:val="en-US"/>
        </w:rPr>
        <w:t>NLTK:</w:t>
      </w:r>
      <w:r w:rsidR="006A1005" w:rsidRPr="00523044">
        <w:rPr>
          <w:rStyle w:val="csl-entry"/>
          <w:rFonts w:asciiTheme="minorHAnsi" w:hAnsiTheme="minorHAnsi" w:cstheme="minorHAnsi"/>
          <w:i/>
          <w:iCs/>
          <w:lang w:val="en-US"/>
        </w:rPr>
        <w:t xml:space="preserve"> Natural language toolkit</w:t>
      </w:r>
      <w:r w:rsidR="006A1005" w:rsidRPr="00523044">
        <w:rPr>
          <w:rStyle w:val="csl-entry"/>
          <w:rFonts w:asciiTheme="minorHAnsi" w:hAnsiTheme="minorHAnsi" w:cstheme="minorHAnsi"/>
          <w:lang w:val="en-US"/>
        </w:rPr>
        <w:t xml:space="preserve">. (n.d.). Retrieved February 20, 2023, from https://www.nltk.org/ </w:t>
      </w:r>
    </w:p>
    <w:sectPr w:rsidR="00D84E2B" w:rsidRPr="00523044" w:rsidSect="000757FF">
      <w:headerReference w:type="default" r:id="rId14"/>
      <w:footerReference w:type="default" r:id="rId15"/>
      <w:headerReference w:type="first" r:id="rId16"/>
      <w:footerReference w:type="first" r:id="rId17"/>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3B159" w14:textId="77777777" w:rsidR="00C13B8A" w:rsidRDefault="00C13B8A" w:rsidP="006403BD">
      <w:r>
        <w:separator/>
      </w:r>
    </w:p>
  </w:endnote>
  <w:endnote w:type="continuationSeparator" w:id="0">
    <w:p w14:paraId="2408F4DB" w14:textId="77777777" w:rsidR="00C13B8A" w:rsidRDefault="00C13B8A"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BB9406E" w:rsidR="00A75783" w:rsidRPr="00751A0E" w:rsidRDefault="00A75783" w:rsidP="006403BD">
    <w:pPr>
      <w:pStyle w:val="Pgina"/>
    </w:pPr>
    <w:r w:rsidRPr="00751A0E">
      <w:fldChar w:fldCharType="begin"/>
    </w:r>
    <w:r w:rsidRPr="00751A0E">
      <w:instrText>PAGE   \* MERGEFORMAT</w:instrText>
    </w:r>
    <w:r w:rsidRPr="00751A0E">
      <w:fldChar w:fldCharType="separate"/>
    </w:r>
    <w:r w:rsidR="00827D8E">
      <w:rPr>
        <w:noProof/>
      </w:rPr>
      <w:t>9</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60D78029" w14:paraId="56B31E64" w14:textId="77777777" w:rsidTr="60D78029">
      <w:trPr>
        <w:trHeight w:val="300"/>
      </w:trPr>
      <w:tc>
        <w:tcPr>
          <w:tcW w:w="3020" w:type="dxa"/>
        </w:tcPr>
        <w:p w14:paraId="7C9AC531" w14:textId="575CE5FB" w:rsidR="60D78029" w:rsidRDefault="60D78029" w:rsidP="60D78029">
          <w:pPr>
            <w:pStyle w:val="Encabezado"/>
            <w:ind w:left="-115"/>
            <w:jc w:val="left"/>
          </w:pPr>
        </w:p>
      </w:tc>
      <w:tc>
        <w:tcPr>
          <w:tcW w:w="3020" w:type="dxa"/>
        </w:tcPr>
        <w:p w14:paraId="3236DDF9" w14:textId="3BD2A222" w:rsidR="60D78029" w:rsidRDefault="60D78029" w:rsidP="60D78029">
          <w:pPr>
            <w:pStyle w:val="Encabezado"/>
            <w:jc w:val="center"/>
          </w:pPr>
        </w:p>
      </w:tc>
      <w:tc>
        <w:tcPr>
          <w:tcW w:w="3020" w:type="dxa"/>
        </w:tcPr>
        <w:p w14:paraId="795213E6" w14:textId="101099B1" w:rsidR="60D78029" w:rsidRDefault="60D78029" w:rsidP="60D78029">
          <w:pPr>
            <w:pStyle w:val="Encabezado"/>
            <w:ind w:right="-115"/>
            <w:jc w:val="right"/>
          </w:pPr>
        </w:p>
      </w:tc>
    </w:tr>
  </w:tbl>
  <w:p w14:paraId="2DEF0919" w14:textId="605B35F8" w:rsidR="60D78029" w:rsidRDefault="60D78029" w:rsidP="60D780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F7E69" w14:textId="77777777" w:rsidR="00C13B8A" w:rsidRDefault="00C13B8A" w:rsidP="006403BD">
      <w:r>
        <w:separator/>
      </w:r>
    </w:p>
  </w:footnote>
  <w:footnote w:type="continuationSeparator" w:id="0">
    <w:p w14:paraId="1DCC0AEE" w14:textId="77777777" w:rsidR="00C13B8A" w:rsidRDefault="00C13B8A"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A2D94" w14:textId="77777777" w:rsidR="008F76A7" w:rsidRDefault="008F76A7" w:rsidP="008F76A7">
    <w:pPr>
      <w:pStyle w:val="Encabezado"/>
      <w:spacing w:before="0" w:after="0" w:line="240" w:lineRule="auto"/>
      <w:jc w:val="right"/>
      <w:rPr>
        <w:rFonts w:asciiTheme="majorHAnsi" w:hAnsiTheme="majorHAnsi"/>
        <w:sz w:val="20"/>
      </w:rPr>
    </w:pPr>
    <w:r>
      <w:rPr>
        <w:rFonts w:asciiTheme="majorHAnsi" w:hAnsiTheme="majorHAnsi"/>
        <w:sz w:val="20"/>
      </w:rPr>
      <w:t>Aldo Alberto Bernal Castillo</w:t>
    </w:r>
  </w:p>
  <w:p w14:paraId="40236BB2" w14:textId="77777777" w:rsidR="008F76A7" w:rsidRPr="00ED1546" w:rsidRDefault="008F76A7" w:rsidP="008F76A7">
    <w:pPr>
      <w:pStyle w:val="Encabezado"/>
      <w:spacing w:before="0" w:after="0" w:line="240" w:lineRule="auto"/>
      <w:jc w:val="right"/>
      <w:rPr>
        <w:rFonts w:asciiTheme="majorHAnsi" w:hAnsiTheme="majorHAnsi"/>
        <w:sz w:val="20"/>
      </w:rPr>
    </w:pPr>
    <w:r>
      <w:rPr>
        <w:rFonts w:asciiTheme="majorHAnsi" w:hAnsiTheme="majorHAnsi"/>
        <w:sz w:val="20"/>
      </w:rPr>
      <w:t>Javier Chuquillanqui Mendoza</w:t>
    </w:r>
  </w:p>
  <w:p w14:paraId="488BB47A" w14:textId="3670C56A" w:rsidR="00A75783" w:rsidRPr="008F76A7" w:rsidRDefault="008F76A7" w:rsidP="008F76A7">
    <w:pPr>
      <w:pStyle w:val="Encabezado"/>
      <w:spacing w:before="0" w:after="0" w:line="240" w:lineRule="auto"/>
      <w:jc w:val="right"/>
      <w:rPr>
        <w:rFonts w:asciiTheme="majorHAnsi" w:hAnsiTheme="majorHAnsi"/>
        <w:sz w:val="20"/>
      </w:rPr>
    </w:pPr>
    <w:r>
      <w:rPr>
        <w:rFonts w:asciiTheme="majorHAnsi" w:hAnsiTheme="majorHAnsi"/>
        <w:sz w:val="20"/>
      </w:rPr>
      <w:t>Generador de texto a partir de un audio de video para obtener recetas de cocina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60D78029" w14:paraId="12F5A8BD" w14:textId="77777777" w:rsidTr="60D78029">
      <w:trPr>
        <w:trHeight w:val="300"/>
      </w:trPr>
      <w:tc>
        <w:tcPr>
          <w:tcW w:w="3020" w:type="dxa"/>
        </w:tcPr>
        <w:p w14:paraId="3AFBA1EE" w14:textId="3F55242F" w:rsidR="60D78029" w:rsidRDefault="60D78029" w:rsidP="60D78029">
          <w:pPr>
            <w:pStyle w:val="Encabezado"/>
            <w:ind w:left="-115"/>
            <w:jc w:val="left"/>
          </w:pPr>
        </w:p>
      </w:tc>
      <w:tc>
        <w:tcPr>
          <w:tcW w:w="3020" w:type="dxa"/>
        </w:tcPr>
        <w:p w14:paraId="3E13D1EE" w14:textId="7F44716E" w:rsidR="60D78029" w:rsidRDefault="60D78029" w:rsidP="60D78029">
          <w:pPr>
            <w:pStyle w:val="Encabezado"/>
            <w:jc w:val="center"/>
          </w:pPr>
        </w:p>
      </w:tc>
      <w:tc>
        <w:tcPr>
          <w:tcW w:w="3020" w:type="dxa"/>
        </w:tcPr>
        <w:p w14:paraId="71A9577B" w14:textId="68B05B54" w:rsidR="60D78029" w:rsidRDefault="60D78029" w:rsidP="60D78029">
          <w:pPr>
            <w:pStyle w:val="Encabezado"/>
            <w:ind w:right="-115"/>
            <w:jc w:val="right"/>
          </w:pPr>
        </w:p>
      </w:tc>
    </w:tr>
  </w:tbl>
  <w:p w14:paraId="4723B8B4" w14:textId="566481CE" w:rsidR="60D78029" w:rsidRDefault="60D78029" w:rsidP="60D780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77FE2"/>
    <w:multiLevelType w:val="hybridMultilevel"/>
    <w:tmpl w:val="85FEE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179FD31"/>
    <w:multiLevelType w:val="hybridMultilevel"/>
    <w:tmpl w:val="3C3882B2"/>
    <w:lvl w:ilvl="0" w:tplc="861AFCE0">
      <w:start w:val="1"/>
      <w:numFmt w:val="bullet"/>
      <w:lvlText w:val=""/>
      <w:lvlJc w:val="left"/>
      <w:pPr>
        <w:ind w:left="720" w:hanging="360"/>
      </w:pPr>
      <w:rPr>
        <w:rFonts w:ascii="Symbol" w:hAnsi="Symbol" w:hint="default"/>
      </w:rPr>
    </w:lvl>
    <w:lvl w:ilvl="1" w:tplc="CF3CD36A">
      <w:start w:val="1"/>
      <w:numFmt w:val="bullet"/>
      <w:lvlText w:val="o"/>
      <w:lvlJc w:val="left"/>
      <w:pPr>
        <w:ind w:left="1440" w:hanging="360"/>
      </w:pPr>
      <w:rPr>
        <w:rFonts w:ascii="Courier New" w:hAnsi="Courier New" w:hint="default"/>
      </w:rPr>
    </w:lvl>
    <w:lvl w:ilvl="2" w:tplc="1A26805A">
      <w:start w:val="1"/>
      <w:numFmt w:val="bullet"/>
      <w:lvlText w:val=""/>
      <w:lvlJc w:val="left"/>
      <w:pPr>
        <w:ind w:left="2160" w:hanging="360"/>
      </w:pPr>
      <w:rPr>
        <w:rFonts w:ascii="Wingdings" w:hAnsi="Wingdings" w:hint="default"/>
      </w:rPr>
    </w:lvl>
    <w:lvl w:ilvl="3" w:tplc="712E8E58">
      <w:start w:val="1"/>
      <w:numFmt w:val="bullet"/>
      <w:lvlText w:val=""/>
      <w:lvlJc w:val="left"/>
      <w:pPr>
        <w:ind w:left="2880" w:hanging="360"/>
      </w:pPr>
      <w:rPr>
        <w:rFonts w:ascii="Symbol" w:hAnsi="Symbol" w:hint="default"/>
      </w:rPr>
    </w:lvl>
    <w:lvl w:ilvl="4" w:tplc="2AC42BAE">
      <w:start w:val="1"/>
      <w:numFmt w:val="bullet"/>
      <w:lvlText w:val="o"/>
      <w:lvlJc w:val="left"/>
      <w:pPr>
        <w:ind w:left="3600" w:hanging="360"/>
      </w:pPr>
      <w:rPr>
        <w:rFonts w:ascii="Courier New" w:hAnsi="Courier New" w:hint="default"/>
      </w:rPr>
    </w:lvl>
    <w:lvl w:ilvl="5" w:tplc="13B8BA72">
      <w:start w:val="1"/>
      <w:numFmt w:val="bullet"/>
      <w:lvlText w:val=""/>
      <w:lvlJc w:val="left"/>
      <w:pPr>
        <w:ind w:left="4320" w:hanging="360"/>
      </w:pPr>
      <w:rPr>
        <w:rFonts w:ascii="Wingdings" w:hAnsi="Wingdings" w:hint="default"/>
      </w:rPr>
    </w:lvl>
    <w:lvl w:ilvl="6" w:tplc="59EAEEB4">
      <w:start w:val="1"/>
      <w:numFmt w:val="bullet"/>
      <w:lvlText w:val=""/>
      <w:lvlJc w:val="left"/>
      <w:pPr>
        <w:ind w:left="5040" w:hanging="360"/>
      </w:pPr>
      <w:rPr>
        <w:rFonts w:ascii="Symbol" w:hAnsi="Symbol" w:hint="default"/>
      </w:rPr>
    </w:lvl>
    <w:lvl w:ilvl="7" w:tplc="0D8C274C">
      <w:start w:val="1"/>
      <w:numFmt w:val="bullet"/>
      <w:lvlText w:val="o"/>
      <w:lvlJc w:val="left"/>
      <w:pPr>
        <w:ind w:left="5760" w:hanging="360"/>
      </w:pPr>
      <w:rPr>
        <w:rFonts w:ascii="Courier New" w:hAnsi="Courier New" w:hint="default"/>
      </w:rPr>
    </w:lvl>
    <w:lvl w:ilvl="8" w:tplc="174ACBBA">
      <w:start w:val="1"/>
      <w:numFmt w:val="bullet"/>
      <w:lvlText w:val=""/>
      <w:lvlJc w:val="left"/>
      <w:pPr>
        <w:ind w:left="6480" w:hanging="360"/>
      </w:pPr>
      <w:rPr>
        <w:rFonts w:ascii="Wingdings" w:hAnsi="Wingdings" w:hint="default"/>
      </w:rPr>
    </w:lvl>
  </w:abstractNum>
  <w:abstractNum w:abstractNumId="8"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424C1C"/>
    <w:multiLevelType w:val="hybridMultilevel"/>
    <w:tmpl w:val="240C6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4" w15:restartNumberingAfterBreak="0">
    <w:nsid w:val="3714428A"/>
    <w:multiLevelType w:val="hybridMultilevel"/>
    <w:tmpl w:val="C1DC8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6"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49E28F7"/>
    <w:multiLevelType w:val="hybridMultilevel"/>
    <w:tmpl w:val="88627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4F9556A5"/>
    <w:multiLevelType w:val="hybridMultilevel"/>
    <w:tmpl w:val="701A36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66C33FD"/>
    <w:multiLevelType w:val="hybridMultilevel"/>
    <w:tmpl w:val="DEF29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4E744F4"/>
    <w:multiLevelType w:val="hybridMultilevel"/>
    <w:tmpl w:val="65CA4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6E946A08"/>
    <w:multiLevelType w:val="multilevel"/>
    <w:tmpl w:val="90C66D80"/>
    <w:lvl w:ilvl="0">
      <w:start w:val="1"/>
      <w:numFmt w:val="decimal"/>
      <w:pStyle w:val="Ttulo1"/>
      <w:lvlText w:val="%1."/>
      <w:lvlJc w:val="left"/>
      <w:pPr>
        <w:ind w:left="360" w:hanging="360"/>
      </w:pPr>
    </w:lvl>
    <w:lvl w:ilvl="1">
      <w:start w:val="1"/>
      <w:numFmt w:val="bullet"/>
      <w:pStyle w:val="Ttulo2"/>
      <w:lvlText w:val=""/>
      <w:lvlJc w:val="left"/>
      <w:pPr>
        <w:ind w:left="720" w:hanging="360"/>
      </w:pPr>
      <w:rPr>
        <w:rFonts w:ascii="Symbol" w:hAnsi="Symbol" w:hint="default"/>
      </w:r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5AE55A5"/>
    <w:multiLevelType w:val="hybridMultilevel"/>
    <w:tmpl w:val="E536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500941">
    <w:abstractNumId w:val="7"/>
  </w:num>
  <w:num w:numId="2" w16cid:durableId="133254947">
    <w:abstractNumId w:val="11"/>
  </w:num>
  <w:num w:numId="3" w16cid:durableId="1294367853">
    <w:abstractNumId w:val="30"/>
  </w:num>
  <w:num w:numId="4" w16cid:durableId="879050299">
    <w:abstractNumId w:val="16"/>
  </w:num>
  <w:num w:numId="5" w16cid:durableId="1841843850">
    <w:abstractNumId w:val="0"/>
  </w:num>
  <w:num w:numId="6" w16cid:durableId="611323024">
    <w:abstractNumId w:val="5"/>
  </w:num>
  <w:num w:numId="7" w16cid:durableId="561447279">
    <w:abstractNumId w:val="19"/>
  </w:num>
  <w:num w:numId="8" w16cid:durableId="1060249070">
    <w:abstractNumId w:val="18"/>
  </w:num>
  <w:num w:numId="9" w16cid:durableId="836729024">
    <w:abstractNumId w:val="13"/>
  </w:num>
  <w:num w:numId="10" w16cid:durableId="1118717053">
    <w:abstractNumId w:val="25"/>
  </w:num>
  <w:num w:numId="11" w16cid:durableId="1676495708">
    <w:abstractNumId w:val="23"/>
  </w:num>
  <w:num w:numId="12" w16cid:durableId="1186485283">
    <w:abstractNumId w:val="22"/>
  </w:num>
  <w:num w:numId="13" w16cid:durableId="596255256">
    <w:abstractNumId w:val="10"/>
  </w:num>
  <w:num w:numId="14" w16cid:durableId="64229166">
    <w:abstractNumId w:val="6"/>
  </w:num>
  <w:num w:numId="15" w16cid:durableId="1044209790">
    <w:abstractNumId w:val="15"/>
  </w:num>
  <w:num w:numId="16" w16cid:durableId="864828550">
    <w:abstractNumId w:val="15"/>
    <w:lvlOverride w:ilvl="0">
      <w:startOverride w:val="1"/>
    </w:lvlOverride>
    <w:lvlOverride w:ilvl="1">
      <w:startOverride w:val="1"/>
    </w:lvlOverride>
    <w:lvlOverride w:ilvl="2">
      <w:startOverride w:val="1"/>
    </w:lvlOverride>
  </w:num>
  <w:num w:numId="17" w16cid:durableId="1336806611">
    <w:abstractNumId w:val="15"/>
  </w:num>
  <w:num w:numId="18" w16cid:durableId="2112897529">
    <w:abstractNumId w:val="31"/>
  </w:num>
  <w:num w:numId="19" w16cid:durableId="1230193612">
    <w:abstractNumId w:val="29"/>
  </w:num>
  <w:num w:numId="20" w16cid:durableId="428350684">
    <w:abstractNumId w:val="34"/>
  </w:num>
  <w:num w:numId="21" w16cid:durableId="1282765758">
    <w:abstractNumId w:val="27"/>
  </w:num>
  <w:num w:numId="22" w16cid:durableId="1781333">
    <w:abstractNumId w:val="4"/>
  </w:num>
  <w:num w:numId="23" w16cid:durableId="403843912">
    <w:abstractNumId w:val="2"/>
  </w:num>
  <w:num w:numId="24" w16cid:durableId="1360547968">
    <w:abstractNumId w:val="3"/>
  </w:num>
  <w:num w:numId="25" w16cid:durableId="502284252">
    <w:abstractNumId w:val="33"/>
  </w:num>
  <w:num w:numId="26" w16cid:durableId="1864829962">
    <w:abstractNumId w:val="8"/>
  </w:num>
  <w:num w:numId="27" w16cid:durableId="754324138">
    <w:abstractNumId w:val="12"/>
  </w:num>
  <w:num w:numId="28" w16cid:durableId="1820616006">
    <w:abstractNumId w:val="28"/>
  </w:num>
  <w:num w:numId="29" w16cid:durableId="608007104">
    <w:abstractNumId w:val="29"/>
  </w:num>
  <w:num w:numId="30" w16cid:durableId="1911503939">
    <w:abstractNumId w:val="21"/>
  </w:num>
  <w:num w:numId="31" w16cid:durableId="88626897">
    <w:abstractNumId w:val="32"/>
  </w:num>
  <w:num w:numId="32" w16cid:durableId="1999915255">
    <w:abstractNumId w:val="14"/>
  </w:num>
  <w:num w:numId="33" w16cid:durableId="449980640">
    <w:abstractNumId w:val="17"/>
  </w:num>
  <w:num w:numId="34" w16cid:durableId="1634553700">
    <w:abstractNumId w:val="26"/>
  </w:num>
  <w:num w:numId="35" w16cid:durableId="875848569">
    <w:abstractNumId w:val="20"/>
  </w:num>
  <w:num w:numId="36" w16cid:durableId="147676176">
    <w:abstractNumId w:val="1"/>
  </w:num>
  <w:num w:numId="37" w16cid:durableId="704673874">
    <w:abstractNumId w:val="9"/>
  </w:num>
  <w:num w:numId="38" w16cid:durableId="16823934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0B17"/>
    <w:rsid w:val="00026621"/>
    <w:rsid w:val="00034DA4"/>
    <w:rsid w:val="00041DA5"/>
    <w:rsid w:val="00054090"/>
    <w:rsid w:val="0005519A"/>
    <w:rsid w:val="0006080F"/>
    <w:rsid w:val="000757FF"/>
    <w:rsid w:val="00081009"/>
    <w:rsid w:val="00081560"/>
    <w:rsid w:val="00087CAD"/>
    <w:rsid w:val="000A1265"/>
    <w:rsid w:val="000A3E36"/>
    <w:rsid w:val="000A6619"/>
    <w:rsid w:val="000B53D9"/>
    <w:rsid w:val="000D09A0"/>
    <w:rsid w:val="000D512F"/>
    <w:rsid w:val="001526D9"/>
    <w:rsid w:val="001568EB"/>
    <w:rsid w:val="00157D5D"/>
    <w:rsid w:val="001602BF"/>
    <w:rsid w:val="0016080C"/>
    <w:rsid w:val="00162C63"/>
    <w:rsid w:val="00165BAB"/>
    <w:rsid w:val="00171619"/>
    <w:rsid w:val="0017435A"/>
    <w:rsid w:val="00176DFC"/>
    <w:rsid w:val="00185F0E"/>
    <w:rsid w:val="00194057"/>
    <w:rsid w:val="001944D1"/>
    <w:rsid w:val="001A3731"/>
    <w:rsid w:val="001B59CD"/>
    <w:rsid w:val="001C2AB4"/>
    <w:rsid w:val="001C2FB3"/>
    <w:rsid w:val="001C4EA4"/>
    <w:rsid w:val="001D46C8"/>
    <w:rsid w:val="001D76E5"/>
    <w:rsid w:val="001E5987"/>
    <w:rsid w:val="001E62CD"/>
    <w:rsid w:val="001E63D6"/>
    <w:rsid w:val="0020605D"/>
    <w:rsid w:val="002358C1"/>
    <w:rsid w:val="00235CE3"/>
    <w:rsid w:val="002378A3"/>
    <w:rsid w:val="002428CD"/>
    <w:rsid w:val="00244EAD"/>
    <w:rsid w:val="00252BBA"/>
    <w:rsid w:val="00266CBA"/>
    <w:rsid w:val="002713AA"/>
    <w:rsid w:val="002904CE"/>
    <w:rsid w:val="002B3E99"/>
    <w:rsid w:val="002B5E9F"/>
    <w:rsid w:val="002B666A"/>
    <w:rsid w:val="002D0DFE"/>
    <w:rsid w:val="002D2A04"/>
    <w:rsid w:val="002F7AB7"/>
    <w:rsid w:val="0034551E"/>
    <w:rsid w:val="0035422F"/>
    <w:rsid w:val="00360379"/>
    <w:rsid w:val="00382E79"/>
    <w:rsid w:val="00391931"/>
    <w:rsid w:val="003A451F"/>
    <w:rsid w:val="003B2A8E"/>
    <w:rsid w:val="003C07D0"/>
    <w:rsid w:val="003C3FB6"/>
    <w:rsid w:val="003D1A96"/>
    <w:rsid w:val="003E25EA"/>
    <w:rsid w:val="003E3182"/>
    <w:rsid w:val="003F152D"/>
    <w:rsid w:val="003F24BC"/>
    <w:rsid w:val="004239B1"/>
    <w:rsid w:val="00423E85"/>
    <w:rsid w:val="00425B0C"/>
    <w:rsid w:val="0043298A"/>
    <w:rsid w:val="00434B0D"/>
    <w:rsid w:val="00436FA0"/>
    <w:rsid w:val="00445A32"/>
    <w:rsid w:val="00477138"/>
    <w:rsid w:val="0048445F"/>
    <w:rsid w:val="00490EAC"/>
    <w:rsid w:val="004B7B7D"/>
    <w:rsid w:val="004C00C3"/>
    <w:rsid w:val="004D3460"/>
    <w:rsid w:val="005010D3"/>
    <w:rsid w:val="00506743"/>
    <w:rsid w:val="00507BAD"/>
    <w:rsid w:val="00514164"/>
    <w:rsid w:val="00521A79"/>
    <w:rsid w:val="00523044"/>
    <w:rsid w:val="0059053C"/>
    <w:rsid w:val="00594BA3"/>
    <w:rsid w:val="00597382"/>
    <w:rsid w:val="005A2B04"/>
    <w:rsid w:val="005B1F21"/>
    <w:rsid w:val="005B4455"/>
    <w:rsid w:val="005C420C"/>
    <w:rsid w:val="005C68B0"/>
    <w:rsid w:val="005D549B"/>
    <w:rsid w:val="005D6461"/>
    <w:rsid w:val="00620988"/>
    <w:rsid w:val="006403BD"/>
    <w:rsid w:val="00652906"/>
    <w:rsid w:val="006553B2"/>
    <w:rsid w:val="00666159"/>
    <w:rsid w:val="0066672A"/>
    <w:rsid w:val="00670B3B"/>
    <w:rsid w:val="00673D42"/>
    <w:rsid w:val="0067645E"/>
    <w:rsid w:val="00692D10"/>
    <w:rsid w:val="006A1005"/>
    <w:rsid w:val="006A56B3"/>
    <w:rsid w:val="006B02A7"/>
    <w:rsid w:val="006B09C1"/>
    <w:rsid w:val="006B24A2"/>
    <w:rsid w:val="006B31B1"/>
    <w:rsid w:val="006D7B06"/>
    <w:rsid w:val="006F012A"/>
    <w:rsid w:val="006F2CB9"/>
    <w:rsid w:val="00710FCB"/>
    <w:rsid w:val="00711904"/>
    <w:rsid w:val="00727AE8"/>
    <w:rsid w:val="007439B4"/>
    <w:rsid w:val="00750978"/>
    <w:rsid w:val="00751A0E"/>
    <w:rsid w:val="00783DCC"/>
    <w:rsid w:val="00793FDB"/>
    <w:rsid w:val="007A72C5"/>
    <w:rsid w:val="007B2B94"/>
    <w:rsid w:val="007B76BF"/>
    <w:rsid w:val="007D51B6"/>
    <w:rsid w:val="007E0007"/>
    <w:rsid w:val="007E0C1A"/>
    <w:rsid w:val="007E7C6C"/>
    <w:rsid w:val="007F1A0E"/>
    <w:rsid w:val="007F414D"/>
    <w:rsid w:val="007F48CC"/>
    <w:rsid w:val="00802250"/>
    <w:rsid w:val="00806CEC"/>
    <w:rsid w:val="00821D63"/>
    <w:rsid w:val="00827D8E"/>
    <w:rsid w:val="008337ED"/>
    <w:rsid w:val="00834548"/>
    <w:rsid w:val="00853F7B"/>
    <w:rsid w:val="008544B8"/>
    <w:rsid w:val="00863C43"/>
    <w:rsid w:val="0087153D"/>
    <w:rsid w:val="00877054"/>
    <w:rsid w:val="008773B1"/>
    <w:rsid w:val="0088648A"/>
    <w:rsid w:val="00894607"/>
    <w:rsid w:val="008958B1"/>
    <w:rsid w:val="008A30B1"/>
    <w:rsid w:val="008A3CC1"/>
    <w:rsid w:val="008A54F3"/>
    <w:rsid w:val="008B1B8C"/>
    <w:rsid w:val="008C16EB"/>
    <w:rsid w:val="008D1DBC"/>
    <w:rsid w:val="008D6F11"/>
    <w:rsid w:val="008E0EE0"/>
    <w:rsid w:val="008E30AB"/>
    <w:rsid w:val="008F76A7"/>
    <w:rsid w:val="00914BA4"/>
    <w:rsid w:val="009158EA"/>
    <w:rsid w:val="00920246"/>
    <w:rsid w:val="0093403E"/>
    <w:rsid w:val="0094358F"/>
    <w:rsid w:val="009450AB"/>
    <w:rsid w:val="00977178"/>
    <w:rsid w:val="009A23EF"/>
    <w:rsid w:val="009A4B11"/>
    <w:rsid w:val="009B6598"/>
    <w:rsid w:val="009F5B3E"/>
    <w:rsid w:val="009F6F17"/>
    <w:rsid w:val="00A32ED2"/>
    <w:rsid w:val="00A34392"/>
    <w:rsid w:val="00A416DD"/>
    <w:rsid w:val="00A725E6"/>
    <w:rsid w:val="00A75783"/>
    <w:rsid w:val="00A8714B"/>
    <w:rsid w:val="00A976F0"/>
    <w:rsid w:val="00AB4248"/>
    <w:rsid w:val="00AC4EAF"/>
    <w:rsid w:val="00AD2B51"/>
    <w:rsid w:val="00B026E1"/>
    <w:rsid w:val="00B04D79"/>
    <w:rsid w:val="00B34BF5"/>
    <w:rsid w:val="00B54E76"/>
    <w:rsid w:val="00B55C6D"/>
    <w:rsid w:val="00B56FB6"/>
    <w:rsid w:val="00B87521"/>
    <w:rsid w:val="00BB12E6"/>
    <w:rsid w:val="00BB4204"/>
    <w:rsid w:val="00BD07CB"/>
    <w:rsid w:val="00BD4B50"/>
    <w:rsid w:val="00BD568F"/>
    <w:rsid w:val="00BE18FA"/>
    <w:rsid w:val="00C03714"/>
    <w:rsid w:val="00C10A65"/>
    <w:rsid w:val="00C13B8A"/>
    <w:rsid w:val="00C160D0"/>
    <w:rsid w:val="00C443D1"/>
    <w:rsid w:val="00C57528"/>
    <w:rsid w:val="00C65D99"/>
    <w:rsid w:val="00C84740"/>
    <w:rsid w:val="00C853FD"/>
    <w:rsid w:val="00C92760"/>
    <w:rsid w:val="00C93A56"/>
    <w:rsid w:val="00C94353"/>
    <w:rsid w:val="00CA0022"/>
    <w:rsid w:val="00CA0785"/>
    <w:rsid w:val="00CA487F"/>
    <w:rsid w:val="00CB2AE6"/>
    <w:rsid w:val="00CC481C"/>
    <w:rsid w:val="00CE2B01"/>
    <w:rsid w:val="00CE6A1A"/>
    <w:rsid w:val="00D34BAD"/>
    <w:rsid w:val="00D47D64"/>
    <w:rsid w:val="00D5759C"/>
    <w:rsid w:val="00D84E2B"/>
    <w:rsid w:val="00D92F3B"/>
    <w:rsid w:val="00D952D8"/>
    <w:rsid w:val="00D971A1"/>
    <w:rsid w:val="00D97F16"/>
    <w:rsid w:val="00DA0FCE"/>
    <w:rsid w:val="00DB08F0"/>
    <w:rsid w:val="00DB67DA"/>
    <w:rsid w:val="00DC17B0"/>
    <w:rsid w:val="00DF776E"/>
    <w:rsid w:val="00E03D5F"/>
    <w:rsid w:val="00E11B5A"/>
    <w:rsid w:val="00E769EB"/>
    <w:rsid w:val="00E76BE8"/>
    <w:rsid w:val="00E87B75"/>
    <w:rsid w:val="00EA4786"/>
    <w:rsid w:val="00EA710F"/>
    <w:rsid w:val="00EC4EA9"/>
    <w:rsid w:val="00EC62F6"/>
    <w:rsid w:val="00EC771B"/>
    <w:rsid w:val="00ED137E"/>
    <w:rsid w:val="00ED1546"/>
    <w:rsid w:val="00ED3731"/>
    <w:rsid w:val="00EE2F3A"/>
    <w:rsid w:val="00EE3F98"/>
    <w:rsid w:val="00F06203"/>
    <w:rsid w:val="00F06610"/>
    <w:rsid w:val="00F249DB"/>
    <w:rsid w:val="00F252A7"/>
    <w:rsid w:val="00F53835"/>
    <w:rsid w:val="00F6731D"/>
    <w:rsid w:val="00F676D4"/>
    <w:rsid w:val="00FA05DD"/>
    <w:rsid w:val="00FA0670"/>
    <w:rsid w:val="00FA123A"/>
    <w:rsid w:val="00FA21E3"/>
    <w:rsid w:val="00FA730D"/>
    <w:rsid w:val="00FA7727"/>
    <w:rsid w:val="00FB4C56"/>
    <w:rsid w:val="00FB773F"/>
    <w:rsid w:val="00FC35C6"/>
    <w:rsid w:val="00FC4A7B"/>
    <w:rsid w:val="00FC75C0"/>
    <w:rsid w:val="00FD731D"/>
    <w:rsid w:val="00FE29CC"/>
    <w:rsid w:val="00FE43BC"/>
    <w:rsid w:val="60D78029"/>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9"/>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9"/>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9"/>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9"/>
      </w:numPr>
      <w:ind w:left="851" w:hanging="851"/>
      <w:outlineLvl w:val="3"/>
    </w:pPr>
  </w:style>
  <w:style w:type="paragraph" w:styleId="Ttulo5">
    <w:name w:val="heading 5"/>
    <w:basedOn w:val="Normal"/>
    <w:next w:val="Normal"/>
    <w:link w:val="Ttulo5Car"/>
    <w:uiPriority w:val="9"/>
    <w:semiHidden/>
    <w:unhideWhenUsed/>
    <w:rsid w:val="00C84740"/>
    <w:pPr>
      <w:numPr>
        <w:ilvl w:val="4"/>
        <w:numId w:val="9"/>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9"/>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9"/>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9"/>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9"/>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qFormat/>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10"/>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character" w:customStyle="1" w:styleId="Mencinsinresolver1">
    <w:name w:val="Mención sin resolver1"/>
    <w:basedOn w:val="Fuentedeprrafopredeter"/>
    <w:uiPriority w:val="99"/>
    <w:semiHidden/>
    <w:unhideWhenUsed/>
    <w:rsid w:val="008F76A7"/>
    <w:rPr>
      <w:color w:val="605E5C"/>
      <w:shd w:val="clear" w:color="auto" w:fill="E1DFDD"/>
    </w:rPr>
  </w:style>
  <w:style w:type="paragraph" w:styleId="NormalWeb">
    <w:name w:val="Normal (Web)"/>
    <w:basedOn w:val="Normal"/>
    <w:uiPriority w:val="99"/>
    <w:unhideWhenUsed/>
    <w:rsid w:val="006A1005"/>
    <w:pPr>
      <w:spacing w:before="100" w:beforeAutospacing="1" w:after="100" w:afterAutospacing="1" w:line="240" w:lineRule="auto"/>
      <w:jc w:val="left"/>
    </w:pPr>
    <w:rPr>
      <w:rFonts w:ascii="Times New Roman" w:hAnsi="Times New Roman"/>
      <w:lang w:val="es-MX" w:eastAsia="es-MX"/>
    </w:rPr>
  </w:style>
  <w:style w:type="character" w:customStyle="1" w:styleId="csl-entry">
    <w:name w:val="csl-entry"/>
    <w:basedOn w:val="Fuentedeprrafopredeter"/>
    <w:rsid w:val="006A1005"/>
  </w:style>
  <w:style w:type="character" w:customStyle="1" w:styleId="Mencinsinresolver2">
    <w:name w:val="Mención sin resolver2"/>
    <w:basedOn w:val="Fuentedeprrafopredeter"/>
    <w:uiPriority w:val="99"/>
    <w:semiHidden/>
    <w:unhideWhenUsed/>
    <w:rsid w:val="00B87521"/>
    <w:rPr>
      <w:color w:val="605E5C"/>
      <w:shd w:val="clear" w:color="auto" w:fill="E1DFDD"/>
    </w:rPr>
  </w:style>
  <w:style w:type="character" w:styleId="Hipervnculovisitado">
    <w:name w:val="FollowedHyperlink"/>
    <w:basedOn w:val="Fuentedeprrafopredeter"/>
    <w:uiPriority w:val="99"/>
    <w:semiHidden/>
    <w:unhideWhenUsed/>
    <w:rsid w:val="00B875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7512">
      <w:bodyDiv w:val="1"/>
      <w:marLeft w:val="0"/>
      <w:marRight w:val="0"/>
      <w:marTop w:val="0"/>
      <w:marBottom w:val="0"/>
      <w:divBdr>
        <w:top w:val="none" w:sz="0" w:space="0" w:color="auto"/>
        <w:left w:val="none" w:sz="0" w:space="0" w:color="auto"/>
        <w:bottom w:val="none" w:sz="0" w:space="0" w:color="auto"/>
        <w:right w:val="none" w:sz="0" w:space="0" w:color="auto"/>
      </w:divBdr>
    </w:div>
    <w:div w:id="753433328">
      <w:bodyDiv w:val="1"/>
      <w:marLeft w:val="0"/>
      <w:marRight w:val="0"/>
      <w:marTop w:val="0"/>
      <w:marBottom w:val="0"/>
      <w:divBdr>
        <w:top w:val="none" w:sz="0" w:space="0" w:color="auto"/>
        <w:left w:val="none" w:sz="0" w:space="0" w:color="auto"/>
        <w:bottom w:val="none" w:sz="0" w:space="0" w:color="auto"/>
        <w:right w:val="none" w:sz="0" w:space="0" w:color="auto"/>
      </w:divBdr>
    </w:div>
    <w:div w:id="863323981">
      <w:bodyDiv w:val="1"/>
      <w:marLeft w:val="0"/>
      <w:marRight w:val="0"/>
      <w:marTop w:val="0"/>
      <w:marBottom w:val="0"/>
      <w:divBdr>
        <w:top w:val="none" w:sz="0" w:space="0" w:color="auto"/>
        <w:left w:val="none" w:sz="0" w:space="0" w:color="auto"/>
        <w:bottom w:val="none" w:sz="0" w:space="0" w:color="auto"/>
        <w:right w:val="none" w:sz="0" w:space="0" w:color="auto"/>
      </w:divBdr>
    </w:div>
    <w:div w:id="978808091">
      <w:bodyDiv w:val="1"/>
      <w:marLeft w:val="0"/>
      <w:marRight w:val="0"/>
      <w:marTop w:val="0"/>
      <w:marBottom w:val="0"/>
      <w:divBdr>
        <w:top w:val="none" w:sz="0" w:space="0" w:color="auto"/>
        <w:left w:val="none" w:sz="0" w:space="0" w:color="auto"/>
        <w:bottom w:val="none" w:sz="0" w:space="0" w:color="auto"/>
        <w:right w:val="none" w:sz="0" w:space="0" w:color="auto"/>
      </w:divBdr>
    </w:div>
    <w:div w:id="1251432403">
      <w:bodyDiv w:val="1"/>
      <w:marLeft w:val="0"/>
      <w:marRight w:val="0"/>
      <w:marTop w:val="0"/>
      <w:marBottom w:val="0"/>
      <w:divBdr>
        <w:top w:val="none" w:sz="0" w:space="0" w:color="auto"/>
        <w:left w:val="none" w:sz="0" w:space="0" w:color="auto"/>
        <w:bottom w:val="none" w:sz="0" w:space="0" w:color="auto"/>
        <w:right w:val="none" w:sz="0" w:space="0" w:color="auto"/>
      </w:divBdr>
    </w:div>
    <w:div w:id="1440905295">
      <w:bodyDiv w:val="1"/>
      <w:marLeft w:val="0"/>
      <w:marRight w:val="0"/>
      <w:marTop w:val="0"/>
      <w:marBottom w:val="0"/>
      <w:divBdr>
        <w:top w:val="none" w:sz="0" w:space="0" w:color="auto"/>
        <w:left w:val="none" w:sz="0" w:space="0" w:color="auto"/>
        <w:bottom w:val="none" w:sz="0" w:space="0" w:color="auto"/>
        <w:right w:val="none" w:sz="0" w:space="0" w:color="auto"/>
      </w:divBdr>
      <w:divsChild>
        <w:div w:id="692002610">
          <w:marLeft w:val="0"/>
          <w:marRight w:val="0"/>
          <w:marTop w:val="0"/>
          <w:marBottom w:val="0"/>
          <w:divBdr>
            <w:top w:val="none" w:sz="0" w:space="0" w:color="auto"/>
            <w:left w:val="none" w:sz="0" w:space="0" w:color="auto"/>
            <w:bottom w:val="none" w:sz="0" w:space="0" w:color="auto"/>
            <w:right w:val="none" w:sz="0" w:space="0" w:color="auto"/>
          </w:divBdr>
          <w:divsChild>
            <w:div w:id="20653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BFFFA7-9540-4B6F-A2EC-6C22931E99DB}">
  <ds:schemaRefs>
    <ds:schemaRef ds:uri="http://schemas.microsoft.com/sharepoint/v3/contenttype/forms"/>
  </ds:schemaRefs>
</ds:datastoreItem>
</file>

<file path=customXml/itemProps2.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AB08A9-493D-4312-BB71-F87288BD2B1D}">
  <ds:schemaRefs>
    <ds:schemaRef ds:uri="http://schemas.openxmlformats.org/officeDocument/2006/bibliography"/>
  </ds:schemaRefs>
</ds:datastoreItem>
</file>

<file path=customXml/itemProps4.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9</Pages>
  <Words>1775</Words>
  <Characters>9765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Caivi .</cp:lastModifiedBy>
  <cp:revision>98</cp:revision>
  <cp:lastPrinted>2019-08-05T13:11:00Z</cp:lastPrinted>
  <dcterms:created xsi:type="dcterms:W3CDTF">2019-09-27T08:36:00Z</dcterms:created>
  <dcterms:modified xsi:type="dcterms:W3CDTF">2023-02-21T01:25:00Z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