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273E6" w14:textId="5B7D093A" w:rsidR="009C1F2F" w:rsidRDefault="009C1F2F" w:rsidP="00472B27">
      <w:pPr>
        <w:rPr>
          <w:rFonts w:cs="UnitOT-Light"/>
          <w:szCs w:val="22"/>
        </w:rPr>
      </w:pPr>
      <w:bookmarkStart w:id="0" w:name="_Toc459888455"/>
    </w:p>
    <w:bookmarkEnd w:id="0"/>
    <w:p w14:paraId="78B9E36C" w14:textId="6E9369ED" w:rsidR="00BF4B49" w:rsidRPr="003D1801" w:rsidRDefault="00962CCC" w:rsidP="006C1859">
      <w:pPr>
        <w:spacing w:line="259" w:lineRule="auto"/>
        <w:jc w:val="center"/>
        <w:rPr>
          <w:rFonts w:cs="UnitOT-Light"/>
          <w:b/>
          <w:bCs/>
        </w:rPr>
      </w:pPr>
      <w:proofErr w:type="spellStart"/>
      <w:r w:rsidRPr="003D1801">
        <w:rPr>
          <w:rFonts w:cs="UnitOT-Light"/>
          <w:b/>
          <w:bCs/>
        </w:rPr>
        <w:t>Chatbot</w:t>
      </w:r>
      <w:proofErr w:type="spellEnd"/>
      <w:r w:rsidRPr="003D1801">
        <w:rPr>
          <w:rFonts w:cs="UnitOT-Light"/>
          <w:b/>
          <w:bCs/>
        </w:rPr>
        <w:t xml:space="preserve"> para venta/renta de inmuebles vía </w:t>
      </w:r>
      <w:r w:rsidR="006C1859" w:rsidRPr="003D1801">
        <w:rPr>
          <w:rFonts w:cs="UnitOT-Light"/>
          <w:b/>
          <w:bCs/>
        </w:rPr>
        <w:t>mensajería</w:t>
      </w:r>
      <w:r w:rsidRPr="003D1801">
        <w:rPr>
          <w:rFonts w:cs="UnitOT-Light"/>
          <w:b/>
          <w:bCs/>
        </w:rPr>
        <w:t xml:space="preserve"> en redes sociales.</w:t>
      </w:r>
    </w:p>
    <w:p w14:paraId="5C319A5E" w14:textId="75FBE44F" w:rsidR="00962CCC" w:rsidRDefault="00962CCC" w:rsidP="00B42170">
      <w:pPr>
        <w:spacing w:line="259" w:lineRule="auto"/>
        <w:rPr>
          <w:rFonts w:cs="UnitOT-Light"/>
        </w:rPr>
      </w:pPr>
    </w:p>
    <w:p w14:paraId="1273D783" w14:textId="2C81817F" w:rsidR="0070695B" w:rsidRDefault="00962CCC" w:rsidP="006C1859">
      <w:pPr>
        <w:spacing w:line="259" w:lineRule="auto"/>
        <w:jc w:val="both"/>
        <w:rPr>
          <w:rFonts w:cs="UnitOT-Light"/>
        </w:rPr>
      </w:pPr>
      <w:r>
        <w:rPr>
          <w:rFonts w:cs="UnitOT-Light"/>
        </w:rPr>
        <w:t xml:space="preserve">Aunque la mayoría de los </w:t>
      </w:r>
      <w:r w:rsidR="006C1859">
        <w:rPr>
          <w:rFonts w:cs="UnitOT-Light"/>
        </w:rPr>
        <w:t>C</w:t>
      </w:r>
      <w:r>
        <w:rPr>
          <w:rFonts w:cs="UnitOT-Light"/>
        </w:rPr>
        <w:t xml:space="preserve">hatbots de empresas privadas existen en su sitio web, algunos de ellos también funcionan atreves de aplicaciones populares de </w:t>
      </w:r>
      <w:r w:rsidR="003D1801">
        <w:rPr>
          <w:rFonts w:cs="UnitOT-Light"/>
        </w:rPr>
        <w:t>mensajería</w:t>
      </w:r>
      <w:r>
        <w:rPr>
          <w:rFonts w:cs="UnitOT-Light"/>
        </w:rPr>
        <w:t xml:space="preserve"> como Facebook, </w:t>
      </w:r>
      <w:r w:rsidR="003D1801">
        <w:rPr>
          <w:rFonts w:cs="UnitOT-Light"/>
        </w:rPr>
        <w:t>Messenger,</w:t>
      </w:r>
      <w:r>
        <w:rPr>
          <w:rFonts w:cs="UnitOT-Light"/>
        </w:rPr>
        <w:t xml:space="preserve"> Twitter, </w:t>
      </w:r>
      <w:r w:rsidR="003D1801">
        <w:rPr>
          <w:rFonts w:cs="UnitOT-Light"/>
        </w:rPr>
        <w:t>WhatsApp</w:t>
      </w:r>
      <w:r>
        <w:rPr>
          <w:rFonts w:cs="UnitOT-Light"/>
        </w:rPr>
        <w:t xml:space="preserve">, </w:t>
      </w:r>
      <w:r w:rsidR="003F519F">
        <w:rPr>
          <w:rFonts w:cs="UnitOT-Light"/>
        </w:rPr>
        <w:t>etc.</w:t>
      </w:r>
      <w:r>
        <w:rPr>
          <w:rFonts w:cs="UnitOT-Light"/>
        </w:rPr>
        <w:t xml:space="preserve"> </w:t>
      </w:r>
    </w:p>
    <w:p w14:paraId="39E0C648" w14:textId="7D073AC6" w:rsidR="0070695B" w:rsidRDefault="003D1801" w:rsidP="006C1859">
      <w:pPr>
        <w:spacing w:line="259" w:lineRule="auto"/>
        <w:jc w:val="both"/>
        <w:rPr>
          <w:rFonts w:cs="UnitOT-Light"/>
        </w:rPr>
      </w:pPr>
      <w:r w:rsidRPr="003D1801">
        <w:rPr>
          <w:rFonts w:cs="UnitOT-Light"/>
        </w:rPr>
        <w:t xml:space="preserve">Las empresas de cualquier tamaño y en cualquier industria pueden usar los </w:t>
      </w:r>
      <w:r w:rsidR="006C1859">
        <w:rPr>
          <w:rFonts w:cs="UnitOT-Light"/>
        </w:rPr>
        <w:t>C</w:t>
      </w:r>
      <w:r w:rsidRPr="003D1801">
        <w:rPr>
          <w:rFonts w:cs="UnitOT-Light"/>
        </w:rPr>
        <w:t>hatbots para ayudar a mover clientes potenciales a través de su embudo de ventas, aumentar la satisfacción del cliente y mejorar sus resultados. Pueden ayudarlo a convertir clientes potenciales en clientes de manera más eficiente y proporcionarle datos que puede utilizar para informar sobre sus esfuerzos de marketing y ventas.</w:t>
      </w:r>
    </w:p>
    <w:p w14:paraId="60ED43E4" w14:textId="3FFA6406" w:rsidR="0070695B" w:rsidRDefault="003D1801" w:rsidP="006C1859">
      <w:pPr>
        <w:spacing w:line="259" w:lineRule="auto"/>
        <w:jc w:val="both"/>
        <w:rPr>
          <w:rFonts w:cs="UnitOT-Light"/>
        </w:rPr>
      </w:pPr>
      <w:r w:rsidRPr="003D1801">
        <w:rPr>
          <w:rFonts w:cs="UnitOT-Light"/>
        </w:rPr>
        <w:t>Los especialistas en ventas también pueden utilizar los datos que recopilan los sistemas de chat para determinar qué contenido deben proporcionar el cliente potencial.</w:t>
      </w:r>
      <w:r>
        <w:rPr>
          <w:rFonts w:cs="UnitOT-Light"/>
        </w:rPr>
        <w:t xml:space="preserve"> En el caso de ventas o renta de inmuebles, estos datos sirven para saber en </w:t>
      </w:r>
      <w:r w:rsidR="0070695B">
        <w:rPr>
          <w:rFonts w:cs="UnitOT-Light"/>
        </w:rPr>
        <w:t>qué</w:t>
      </w:r>
      <w:r>
        <w:rPr>
          <w:rFonts w:cs="UnitOT-Light"/>
        </w:rPr>
        <w:t xml:space="preserve"> tipo propiedad </w:t>
      </w:r>
      <w:r w:rsidR="0070695B">
        <w:rPr>
          <w:rFonts w:cs="UnitOT-Light"/>
        </w:rPr>
        <w:t>está</w:t>
      </w:r>
      <w:r>
        <w:rPr>
          <w:rFonts w:cs="UnitOT-Light"/>
        </w:rPr>
        <w:t xml:space="preserve"> interesado el cliente, y así hacer una depuración </w:t>
      </w:r>
      <w:r w:rsidR="0070695B">
        <w:rPr>
          <w:rFonts w:cs="UnitOT-Light"/>
        </w:rPr>
        <w:t>más</w:t>
      </w:r>
      <w:r>
        <w:rPr>
          <w:rFonts w:cs="UnitOT-Light"/>
        </w:rPr>
        <w:t xml:space="preserve"> exacta de lo que el cliente </w:t>
      </w:r>
      <w:r w:rsidR="0070695B">
        <w:rPr>
          <w:rFonts w:cs="UnitOT-Light"/>
        </w:rPr>
        <w:t>está</w:t>
      </w:r>
      <w:r>
        <w:rPr>
          <w:rFonts w:cs="UnitOT-Light"/>
        </w:rPr>
        <w:t xml:space="preserve"> buscando. Esto es importante para el vendedor y así poder ofrecerle la mejor oferta.</w:t>
      </w:r>
    </w:p>
    <w:p w14:paraId="453B0836" w14:textId="03DC075C" w:rsidR="003D1801" w:rsidRDefault="003D1801" w:rsidP="006C1859">
      <w:pPr>
        <w:spacing w:line="259" w:lineRule="auto"/>
        <w:jc w:val="both"/>
        <w:rPr>
          <w:rFonts w:cs="UnitOT-Light"/>
        </w:rPr>
      </w:pPr>
      <w:r w:rsidRPr="003D1801">
        <w:rPr>
          <w:rFonts w:cs="UnitOT-Light"/>
        </w:rPr>
        <w:t xml:space="preserve">Los trabajadores humanos ya no tienen que dedicar su tiempo a aquellos que nunca </w:t>
      </w:r>
      <w:r>
        <w:rPr>
          <w:rFonts w:cs="UnitOT-Light"/>
        </w:rPr>
        <w:t>solo buscan pasar el tiempo y buscan comparar precios</w:t>
      </w:r>
      <w:r w:rsidRPr="003D1801">
        <w:rPr>
          <w:rFonts w:cs="UnitOT-Light"/>
        </w:rPr>
        <w:t>, en cambio, pueden centrar sus esfuerzos en aquellos que realmente están interesados ​​en lo</w:t>
      </w:r>
      <w:r>
        <w:rPr>
          <w:rFonts w:cs="UnitOT-Light"/>
        </w:rPr>
        <w:t>s que buscan realmente un lugar donde vivir</w:t>
      </w:r>
      <w:r w:rsidRPr="003D1801">
        <w:rPr>
          <w:rFonts w:cs="UnitOT-Light"/>
        </w:rPr>
        <w:t>.</w:t>
      </w:r>
    </w:p>
    <w:p w14:paraId="67DB956E" w14:textId="77777777" w:rsidR="0070695B" w:rsidRDefault="0070695B" w:rsidP="003D1801">
      <w:pPr>
        <w:spacing w:line="259" w:lineRule="auto"/>
        <w:rPr>
          <w:rFonts w:cs="UnitOT-Light"/>
        </w:rPr>
      </w:pPr>
    </w:p>
    <w:p w14:paraId="40EBB728" w14:textId="60A2E860" w:rsidR="003D1801" w:rsidRDefault="0070695B" w:rsidP="00B42170">
      <w:pPr>
        <w:spacing w:line="259" w:lineRule="auto"/>
        <w:rPr>
          <w:rFonts w:cs="UnitOT-Light"/>
        </w:rPr>
      </w:pPr>
      <w:r w:rsidRPr="0070695B">
        <w:rPr>
          <w:rFonts w:cs="UnitOT-Light"/>
        </w:rPr>
        <w:drawing>
          <wp:anchor distT="0" distB="0" distL="114300" distR="114300" simplePos="0" relativeHeight="251685888" behindDoc="1" locked="0" layoutInCell="1" allowOverlap="1" wp14:anchorId="749B555E" wp14:editId="64B99832">
            <wp:simplePos x="0" y="0"/>
            <wp:positionH relativeFrom="margin">
              <wp:align>center</wp:align>
            </wp:positionH>
            <wp:positionV relativeFrom="paragraph">
              <wp:posOffset>174625</wp:posOffset>
            </wp:positionV>
            <wp:extent cx="2534004" cy="215295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4004" cy="2152950"/>
                    </a:xfrm>
                    <a:prstGeom prst="rect">
                      <a:avLst/>
                    </a:prstGeom>
                  </pic:spPr>
                </pic:pic>
              </a:graphicData>
            </a:graphic>
            <wp14:sizeRelH relativeFrom="page">
              <wp14:pctWidth>0</wp14:pctWidth>
            </wp14:sizeRelH>
            <wp14:sizeRelV relativeFrom="page">
              <wp14:pctHeight>0</wp14:pctHeight>
            </wp14:sizeRelV>
          </wp:anchor>
        </w:drawing>
      </w:r>
    </w:p>
    <w:p w14:paraId="4564F2DB" w14:textId="04057695" w:rsidR="003D1801" w:rsidRDefault="003D1801" w:rsidP="00B42170">
      <w:pPr>
        <w:spacing w:line="259" w:lineRule="auto"/>
        <w:rPr>
          <w:rFonts w:cs="UnitOT-Light"/>
        </w:rPr>
      </w:pPr>
    </w:p>
    <w:p w14:paraId="56C6D0A1" w14:textId="243E9CE9" w:rsidR="001172FF" w:rsidRDefault="001172FF" w:rsidP="00B42170">
      <w:pPr>
        <w:spacing w:line="259" w:lineRule="auto"/>
        <w:rPr>
          <w:rFonts w:cs="UnitOT-Light"/>
        </w:rPr>
      </w:pPr>
    </w:p>
    <w:p w14:paraId="11166A1E" w14:textId="23F1C1B7" w:rsidR="001172FF" w:rsidRDefault="001172FF" w:rsidP="00B42170">
      <w:pPr>
        <w:spacing w:line="259" w:lineRule="auto"/>
        <w:rPr>
          <w:rFonts w:cs="UnitOT-Light"/>
        </w:rPr>
      </w:pPr>
    </w:p>
    <w:p w14:paraId="0CA14188" w14:textId="215BACCA" w:rsidR="001172FF" w:rsidRDefault="001172FF" w:rsidP="00B42170">
      <w:pPr>
        <w:spacing w:line="259" w:lineRule="auto"/>
        <w:rPr>
          <w:rFonts w:cs="UnitOT-Light"/>
        </w:rPr>
      </w:pPr>
    </w:p>
    <w:p w14:paraId="55008591" w14:textId="1010F0C2" w:rsidR="001172FF" w:rsidRDefault="001172FF" w:rsidP="00B42170">
      <w:pPr>
        <w:spacing w:line="259" w:lineRule="auto"/>
        <w:rPr>
          <w:rFonts w:cs="UnitOT-Light"/>
        </w:rPr>
      </w:pPr>
    </w:p>
    <w:p w14:paraId="74F0F739" w14:textId="5B49411D" w:rsidR="001172FF" w:rsidRDefault="001172FF" w:rsidP="00B42170">
      <w:pPr>
        <w:spacing w:line="259" w:lineRule="auto"/>
        <w:rPr>
          <w:rFonts w:cs="UnitOT-Light"/>
        </w:rPr>
      </w:pPr>
    </w:p>
    <w:p w14:paraId="2453D5AC" w14:textId="3F38DCAF" w:rsidR="001172FF" w:rsidRDefault="001172FF" w:rsidP="00B42170">
      <w:pPr>
        <w:spacing w:line="259" w:lineRule="auto"/>
        <w:rPr>
          <w:rFonts w:cs="UnitOT-Light"/>
        </w:rPr>
      </w:pPr>
    </w:p>
    <w:p w14:paraId="0376FE12" w14:textId="06FD9983" w:rsidR="001172FF" w:rsidRDefault="001172FF" w:rsidP="00B42170">
      <w:pPr>
        <w:spacing w:line="259" w:lineRule="auto"/>
        <w:rPr>
          <w:rFonts w:cs="UnitOT-Light"/>
        </w:rPr>
      </w:pPr>
    </w:p>
    <w:p w14:paraId="5AB80782" w14:textId="77777777" w:rsidR="006C1859" w:rsidRDefault="006C1859" w:rsidP="006C1859">
      <w:pPr>
        <w:spacing w:line="259" w:lineRule="auto"/>
        <w:jc w:val="center"/>
        <w:rPr>
          <w:rFonts w:cs="UnitOT-Light"/>
          <w:b/>
          <w:bCs/>
        </w:rPr>
      </w:pPr>
    </w:p>
    <w:p w14:paraId="49F6E711" w14:textId="6104DF2A" w:rsidR="001172FF" w:rsidRDefault="0070695B" w:rsidP="006C1859">
      <w:pPr>
        <w:spacing w:line="259" w:lineRule="auto"/>
        <w:jc w:val="center"/>
        <w:rPr>
          <w:rFonts w:cs="UnitOT-Light"/>
          <w:b/>
          <w:bCs/>
        </w:rPr>
      </w:pPr>
      <w:r w:rsidRPr="0070695B">
        <w:rPr>
          <w:rFonts w:cs="UnitOT-Light"/>
          <w:b/>
          <w:bCs/>
        </w:rPr>
        <w:t>Problema de negocio</w:t>
      </w:r>
    </w:p>
    <w:p w14:paraId="26710608" w14:textId="590139B2" w:rsidR="0070695B" w:rsidRDefault="0070695B" w:rsidP="00B42170">
      <w:pPr>
        <w:spacing w:line="259" w:lineRule="auto"/>
        <w:rPr>
          <w:rFonts w:cs="UnitOT-Light"/>
          <w:b/>
          <w:bCs/>
        </w:rPr>
      </w:pPr>
    </w:p>
    <w:p w14:paraId="13F7F180" w14:textId="16F7F210" w:rsidR="006C1859" w:rsidRDefault="006C1859" w:rsidP="00CB3BA2">
      <w:pPr>
        <w:spacing w:line="259" w:lineRule="auto"/>
        <w:jc w:val="both"/>
        <w:rPr>
          <w:rFonts w:cs="UnitOT-Light"/>
        </w:rPr>
      </w:pPr>
      <w:r>
        <w:rPr>
          <w:rFonts w:cs="UnitOT-Light"/>
        </w:rPr>
        <w:t xml:space="preserve">Además de que la venta de inmuebles es un negocio altamente competido y difícil de mantener vivo, se pierde demasiado tiempo al momento de identificar compradores en potencia debido a los llamados </w:t>
      </w:r>
      <w:r w:rsidRPr="006C1859">
        <w:rPr>
          <w:rFonts w:cs="UnitOT-Light"/>
          <w:b/>
          <w:bCs/>
        </w:rPr>
        <w:t>compradores fantasma</w:t>
      </w:r>
      <w:r>
        <w:rPr>
          <w:rFonts w:cs="UnitOT-Light"/>
        </w:rPr>
        <w:t>.</w:t>
      </w:r>
    </w:p>
    <w:p w14:paraId="39844CFA" w14:textId="573056FF" w:rsidR="006C1859" w:rsidRPr="006C1859" w:rsidRDefault="006C1859" w:rsidP="00CB3BA2">
      <w:pPr>
        <w:spacing w:line="259" w:lineRule="auto"/>
        <w:jc w:val="both"/>
        <w:rPr>
          <w:rFonts w:cs="UnitOT-Light"/>
        </w:rPr>
      </w:pPr>
      <w:r>
        <w:rPr>
          <w:rFonts w:cs="UnitOT-Light"/>
        </w:rPr>
        <w:t xml:space="preserve">Los </w:t>
      </w:r>
      <w:proofErr w:type="gramStart"/>
      <w:r w:rsidR="00081995" w:rsidRPr="006C1859">
        <w:rPr>
          <w:rFonts w:cs="UnitOT-Light"/>
          <w:b/>
          <w:bCs/>
        </w:rPr>
        <w:t>compradores fantasma</w:t>
      </w:r>
      <w:proofErr w:type="gramEnd"/>
      <w:r>
        <w:rPr>
          <w:rFonts w:cs="UnitOT-Light"/>
          <w:b/>
          <w:bCs/>
        </w:rPr>
        <w:t xml:space="preserve"> </w:t>
      </w:r>
      <w:r>
        <w:rPr>
          <w:rFonts w:cs="UnitOT-Light"/>
        </w:rPr>
        <w:t>son aquellas personas que solo están interesado en algunos detalles del inmueble y realmente no están buscando su compra. Esta información la usan para poder ellos comparar precios, necesidades, ubicaciones, etc. Y poder mejorar la oferta/demanda de sus inmuebles. Estos tipos personas también llaman sin fines de obtener alguna información, solamente lo hacen para perder el tiempo y no aburrirse.</w:t>
      </w:r>
    </w:p>
    <w:p w14:paraId="702F5598" w14:textId="5EB95272" w:rsidR="00081995" w:rsidRDefault="006C1859" w:rsidP="00CB3BA2">
      <w:pPr>
        <w:spacing w:line="259" w:lineRule="auto"/>
        <w:jc w:val="both"/>
        <w:rPr>
          <w:rFonts w:cs="UnitOT-Light"/>
        </w:rPr>
      </w:pPr>
      <w:r>
        <w:rPr>
          <w:rFonts w:cs="UnitOT-Light"/>
        </w:rPr>
        <w:t xml:space="preserve">Al momento de implementar una solución con IA nos facilita el manejo del tiempo de vendedores al desechar los </w:t>
      </w:r>
      <w:r w:rsidRPr="006C1859">
        <w:rPr>
          <w:rFonts w:cs="UnitOT-Light"/>
          <w:b/>
          <w:bCs/>
        </w:rPr>
        <w:t>compradores fantasmas</w:t>
      </w:r>
      <w:r>
        <w:rPr>
          <w:rFonts w:cs="UnitOT-Light"/>
          <w:b/>
          <w:bCs/>
        </w:rPr>
        <w:t xml:space="preserve"> </w:t>
      </w:r>
      <w:r>
        <w:rPr>
          <w:rFonts w:cs="UnitOT-Light"/>
        </w:rPr>
        <w:t xml:space="preserve">y así solo enfocarse en compradores en potencia, lo cual facilitaría mucho la conclusión de la misma venta ya que el vendedor tendría la información necesaria sobre las necesidades, presupuesto, ubicación que el comprador en potencia </w:t>
      </w:r>
      <w:r w:rsidR="00081995">
        <w:rPr>
          <w:rFonts w:cs="UnitOT-Light"/>
        </w:rPr>
        <w:t>está</w:t>
      </w:r>
      <w:r>
        <w:rPr>
          <w:rFonts w:cs="UnitOT-Light"/>
        </w:rPr>
        <w:t xml:space="preserve"> buscando.</w:t>
      </w:r>
    </w:p>
    <w:p w14:paraId="069CD462" w14:textId="77D6E226" w:rsidR="00081995" w:rsidRDefault="00081995">
      <w:pPr>
        <w:rPr>
          <w:rFonts w:cs="UnitOT-Light"/>
        </w:rPr>
      </w:pPr>
      <w:r w:rsidRPr="006C1859">
        <w:rPr>
          <w:rFonts w:cs="UnitOT-Light"/>
        </w:rPr>
        <w:drawing>
          <wp:anchor distT="0" distB="0" distL="114300" distR="114300" simplePos="0" relativeHeight="251686912" behindDoc="1" locked="0" layoutInCell="1" allowOverlap="1" wp14:anchorId="728E8910" wp14:editId="6D62ADA6">
            <wp:simplePos x="0" y="0"/>
            <wp:positionH relativeFrom="margin">
              <wp:posOffset>-57150</wp:posOffset>
            </wp:positionH>
            <wp:positionV relativeFrom="paragraph">
              <wp:posOffset>969010</wp:posOffset>
            </wp:positionV>
            <wp:extent cx="5219700" cy="2741295"/>
            <wp:effectExtent l="0" t="0" r="0" b="190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2741295"/>
                    </a:xfrm>
                    <a:prstGeom prst="rect">
                      <a:avLst/>
                    </a:prstGeom>
                  </pic:spPr>
                </pic:pic>
              </a:graphicData>
            </a:graphic>
            <wp14:sizeRelH relativeFrom="page">
              <wp14:pctWidth>0</wp14:pctWidth>
            </wp14:sizeRelH>
            <wp14:sizeRelV relativeFrom="page">
              <wp14:pctHeight>0</wp14:pctHeight>
            </wp14:sizeRelV>
          </wp:anchor>
        </w:drawing>
      </w:r>
      <w:r>
        <w:rPr>
          <w:rFonts w:cs="UnitOT-Light"/>
        </w:rPr>
        <w:br w:type="page"/>
      </w:r>
    </w:p>
    <w:p w14:paraId="3F24876B" w14:textId="77777777" w:rsidR="00081995" w:rsidRDefault="00081995" w:rsidP="00B42170">
      <w:pPr>
        <w:spacing w:line="259" w:lineRule="auto"/>
        <w:rPr>
          <w:rFonts w:cs="UnitOT-Light"/>
        </w:rPr>
        <w:sectPr w:rsidR="00081995" w:rsidSect="001172FF">
          <w:headerReference w:type="default" r:id="rId13"/>
          <w:footerReference w:type="default" r:id="rId14"/>
          <w:pgSz w:w="11906" w:h="16838" w:code="9"/>
          <w:pgMar w:top="1418" w:right="1843" w:bottom="1418" w:left="1843" w:header="1134" w:footer="397" w:gutter="0"/>
          <w:cols w:space="708"/>
          <w:docGrid w:linePitch="360"/>
        </w:sectPr>
      </w:pPr>
    </w:p>
    <w:tbl>
      <w:tblPr>
        <w:tblStyle w:val="Tablaconcuadrcula"/>
        <w:tblpPr w:leftFromText="141" w:rightFromText="141" w:vertAnchor="text" w:horzAnchor="margin" w:tblpY="507"/>
        <w:tblW w:w="14292"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2858"/>
        <w:gridCol w:w="2858"/>
        <w:gridCol w:w="2858"/>
        <w:gridCol w:w="2859"/>
        <w:gridCol w:w="2859"/>
      </w:tblGrid>
      <w:tr w:rsidR="00C36FFB" w14:paraId="7A297A55" w14:textId="77777777" w:rsidTr="00081995">
        <w:trPr>
          <w:trHeight w:val="3083"/>
        </w:trPr>
        <w:tc>
          <w:tcPr>
            <w:tcW w:w="2858" w:type="dxa"/>
            <w:vMerge w:val="restart"/>
          </w:tcPr>
          <w:p w14:paraId="4606B4A1" w14:textId="30918301" w:rsidR="00081995" w:rsidRPr="009342FF" w:rsidRDefault="009342FF" w:rsidP="00081995">
            <w:pPr>
              <w:rPr>
                <w:rFonts w:cs="UnitOT-Light"/>
                <w:b/>
                <w:bCs/>
              </w:rPr>
            </w:pPr>
            <w:r w:rsidRPr="009342FF">
              <w:rPr>
                <w:rFonts w:cs="UnitOT-Light"/>
                <w:b/>
                <w:bCs/>
              </w:rPr>
              <w:lastRenderedPageBreak/>
              <w:t xml:space="preserve">Socios </w:t>
            </w:r>
          </w:p>
          <w:p w14:paraId="6A9B879F" w14:textId="77777777" w:rsidR="009342FF" w:rsidRDefault="009342FF" w:rsidP="00081995">
            <w:pPr>
              <w:rPr>
                <w:rFonts w:cs="UnitOT-Light"/>
                <w:b/>
                <w:bCs/>
              </w:rPr>
            </w:pPr>
            <w:r w:rsidRPr="009342FF">
              <w:rPr>
                <w:rFonts w:cs="UnitOT-Light"/>
                <w:b/>
                <w:bCs/>
              </w:rPr>
              <w:t xml:space="preserve">       Clave</w:t>
            </w:r>
            <w:r>
              <w:rPr>
                <w:rFonts w:cs="UnitOT-Light"/>
                <w:b/>
                <w:bCs/>
              </w:rPr>
              <w:t>:</w:t>
            </w:r>
          </w:p>
          <w:p w14:paraId="2EE5F8D1" w14:textId="77777777" w:rsidR="009342FF" w:rsidRDefault="009342FF" w:rsidP="00081995">
            <w:pPr>
              <w:rPr>
                <w:rFonts w:cs="UnitOT-Light"/>
                <w:b/>
                <w:bCs/>
              </w:rPr>
            </w:pPr>
          </w:p>
          <w:p w14:paraId="2A599239" w14:textId="77777777" w:rsidR="009342FF" w:rsidRDefault="009342FF" w:rsidP="00081995">
            <w:pPr>
              <w:rPr>
                <w:rFonts w:cs="UnitOT-Light"/>
                <w:b/>
                <w:bCs/>
              </w:rPr>
            </w:pPr>
          </w:p>
          <w:p w14:paraId="21CB7657" w14:textId="39F5AD7C" w:rsidR="009342FF" w:rsidRPr="009342FF" w:rsidRDefault="009342FF" w:rsidP="009342FF">
            <w:pPr>
              <w:jc w:val="both"/>
              <w:rPr>
                <w:rFonts w:cs="UnitOT-Light"/>
                <w:b/>
                <w:bCs/>
              </w:rPr>
            </w:pPr>
            <w:r w:rsidRPr="009342FF">
              <w:rPr>
                <w:rFonts w:cs="UnitOT-Light"/>
                <w:b/>
                <w:bCs/>
              </w:rPr>
              <w:drawing>
                <wp:anchor distT="0" distB="0" distL="114300" distR="114300" simplePos="0" relativeHeight="251692032" behindDoc="1" locked="0" layoutInCell="1" allowOverlap="1" wp14:anchorId="557E4789" wp14:editId="06DD0BF2">
                  <wp:simplePos x="0" y="0"/>
                  <wp:positionH relativeFrom="column">
                    <wp:posOffset>173990</wp:posOffset>
                  </wp:positionH>
                  <wp:positionV relativeFrom="paragraph">
                    <wp:posOffset>826135</wp:posOffset>
                  </wp:positionV>
                  <wp:extent cx="1152041" cy="68580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2041" cy="685800"/>
                          </a:xfrm>
                          <a:prstGeom prst="rect">
                            <a:avLst/>
                          </a:prstGeom>
                        </pic:spPr>
                      </pic:pic>
                    </a:graphicData>
                  </a:graphic>
                  <wp14:sizeRelH relativeFrom="page">
                    <wp14:pctWidth>0</wp14:pctWidth>
                  </wp14:sizeRelH>
                  <wp14:sizeRelV relativeFrom="page">
                    <wp14:pctHeight>0</wp14:pctHeight>
                  </wp14:sizeRelV>
                </wp:anchor>
              </w:drawing>
            </w:r>
            <w:r>
              <w:rPr>
                <w:rFonts w:cs="UnitOT-Light"/>
                <w:b/>
                <w:bCs/>
              </w:rPr>
              <w:t xml:space="preserve">-Empresa privada dedicada a ventas </w:t>
            </w:r>
            <w:r w:rsidRPr="009342FF">
              <w:rPr>
                <w:b/>
                <w:bCs/>
                <w:noProof/>
              </w:rPr>
              <w:t>de</w:t>
            </w:r>
            <w:r>
              <w:rPr>
                <w:rFonts w:cs="UnitOT-Light"/>
                <w:b/>
                <w:bCs/>
              </w:rPr>
              <w:t xml:space="preserve"> inmuebles</w:t>
            </w:r>
          </w:p>
        </w:tc>
        <w:tc>
          <w:tcPr>
            <w:tcW w:w="2858" w:type="dxa"/>
          </w:tcPr>
          <w:p w14:paraId="71E999A2" w14:textId="77777777" w:rsidR="00081995" w:rsidRPr="009342FF" w:rsidRDefault="009342FF" w:rsidP="00081995">
            <w:pPr>
              <w:rPr>
                <w:rFonts w:cs="UnitOT-Light"/>
                <w:b/>
                <w:bCs/>
              </w:rPr>
            </w:pPr>
            <w:r w:rsidRPr="009342FF">
              <w:rPr>
                <w:rFonts w:cs="UnitOT-Light"/>
                <w:b/>
                <w:bCs/>
              </w:rPr>
              <w:t>Actividades</w:t>
            </w:r>
          </w:p>
          <w:p w14:paraId="0C0A07E3" w14:textId="77777777" w:rsidR="009342FF" w:rsidRDefault="009342FF" w:rsidP="00081995">
            <w:pPr>
              <w:rPr>
                <w:rFonts w:cs="UnitOT-Light"/>
                <w:b/>
                <w:bCs/>
              </w:rPr>
            </w:pPr>
            <w:r w:rsidRPr="009342FF">
              <w:rPr>
                <w:rFonts w:cs="UnitOT-Light"/>
                <w:b/>
                <w:bCs/>
              </w:rPr>
              <w:t xml:space="preserve">         Clave</w:t>
            </w:r>
            <w:r>
              <w:rPr>
                <w:rFonts w:cs="UnitOT-Light"/>
                <w:b/>
                <w:bCs/>
              </w:rPr>
              <w:t>:</w:t>
            </w:r>
          </w:p>
          <w:p w14:paraId="7F130112" w14:textId="77777777" w:rsidR="009342FF" w:rsidRDefault="009342FF" w:rsidP="00081995">
            <w:pPr>
              <w:rPr>
                <w:rFonts w:cs="UnitOT-Light"/>
                <w:b/>
                <w:bCs/>
              </w:rPr>
            </w:pPr>
          </w:p>
          <w:p w14:paraId="6F9E650C" w14:textId="1BDCB4E1" w:rsidR="009342FF" w:rsidRDefault="009342FF" w:rsidP="00081995">
            <w:pPr>
              <w:rPr>
                <w:rFonts w:cs="UnitOT-Light"/>
                <w:b/>
                <w:bCs/>
              </w:rPr>
            </w:pPr>
            <w:r>
              <w:rPr>
                <w:rFonts w:cs="UnitOT-Light"/>
                <w:b/>
                <w:bCs/>
              </w:rPr>
              <w:t>-Mejor oferta inmobiliaria</w:t>
            </w:r>
          </w:p>
          <w:p w14:paraId="0E37CBD4" w14:textId="77777777" w:rsidR="009342FF" w:rsidRDefault="009342FF" w:rsidP="00081995">
            <w:pPr>
              <w:rPr>
                <w:rFonts w:cs="UnitOT-Light"/>
                <w:b/>
                <w:bCs/>
              </w:rPr>
            </w:pPr>
          </w:p>
          <w:p w14:paraId="15879A8F" w14:textId="2BD7C763" w:rsidR="009342FF" w:rsidRPr="009342FF" w:rsidRDefault="009342FF" w:rsidP="00081995">
            <w:pPr>
              <w:rPr>
                <w:rFonts w:cs="UnitOT-Light"/>
                <w:b/>
                <w:bCs/>
              </w:rPr>
            </w:pPr>
            <w:r>
              <w:rPr>
                <w:rFonts w:cs="UnitOT-Light"/>
                <w:b/>
                <w:bCs/>
              </w:rPr>
              <w:t>-Depuración de compradores fantasma.</w:t>
            </w:r>
          </w:p>
        </w:tc>
        <w:tc>
          <w:tcPr>
            <w:tcW w:w="2858" w:type="dxa"/>
            <w:vMerge w:val="restart"/>
          </w:tcPr>
          <w:p w14:paraId="40D001EF" w14:textId="520F14A5" w:rsidR="00081995" w:rsidRDefault="009342FF" w:rsidP="00081995">
            <w:pPr>
              <w:rPr>
                <w:rFonts w:cs="UnitOT-Light"/>
                <w:b/>
                <w:bCs/>
              </w:rPr>
            </w:pPr>
            <w:r>
              <w:rPr>
                <w:rFonts w:cs="UnitOT-Light"/>
                <w:b/>
                <w:bCs/>
              </w:rPr>
              <w:t xml:space="preserve">Propuesta de Valor </w:t>
            </w:r>
          </w:p>
          <w:p w14:paraId="68A4F059" w14:textId="77777777" w:rsidR="009342FF" w:rsidRDefault="009342FF" w:rsidP="00081995">
            <w:pPr>
              <w:rPr>
                <w:rFonts w:cs="UnitOT-Light"/>
                <w:b/>
                <w:bCs/>
              </w:rPr>
            </w:pPr>
          </w:p>
          <w:p w14:paraId="2CC8752F" w14:textId="77777777" w:rsidR="009342FF" w:rsidRDefault="009342FF" w:rsidP="00081995">
            <w:pPr>
              <w:rPr>
                <w:rFonts w:cs="UnitOT-Light"/>
                <w:b/>
                <w:bCs/>
              </w:rPr>
            </w:pPr>
            <w:r>
              <w:rPr>
                <w:rFonts w:cs="UnitOT-Light"/>
                <w:b/>
                <w:bCs/>
              </w:rPr>
              <w:t>-Compradores con potencial real</w:t>
            </w:r>
          </w:p>
          <w:p w14:paraId="578DD91C" w14:textId="77777777" w:rsidR="009342FF" w:rsidRDefault="009342FF" w:rsidP="00081995">
            <w:pPr>
              <w:rPr>
                <w:rFonts w:cs="UnitOT-Light"/>
                <w:b/>
                <w:bCs/>
              </w:rPr>
            </w:pPr>
          </w:p>
          <w:p w14:paraId="5A71431A" w14:textId="77B57D6C" w:rsidR="009342FF" w:rsidRDefault="009342FF" w:rsidP="00081995">
            <w:pPr>
              <w:rPr>
                <w:rFonts w:cs="UnitOT-Light"/>
                <w:b/>
                <w:bCs/>
              </w:rPr>
            </w:pPr>
            <w:r>
              <w:rPr>
                <w:rFonts w:cs="UnitOT-Light"/>
                <w:b/>
                <w:bCs/>
              </w:rPr>
              <w:t>-</w:t>
            </w:r>
            <w:r w:rsidR="002B71D2">
              <w:rPr>
                <w:rFonts w:cs="UnitOT-Light"/>
                <w:b/>
                <w:bCs/>
              </w:rPr>
              <w:t>Información de las necesidades reales del comprador para su inmueble</w:t>
            </w:r>
          </w:p>
          <w:p w14:paraId="0BB7D703" w14:textId="77777777" w:rsidR="002B71D2" w:rsidRDefault="002B71D2" w:rsidP="00081995">
            <w:pPr>
              <w:rPr>
                <w:rFonts w:cs="UnitOT-Light"/>
                <w:b/>
                <w:bCs/>
              </w:rPr>
            </w:pPr>
          </w:p>
          <w:p w14:paraId="08208AF0" w14:textId="7C7DAE6C" w:rsidR="002B71D2" w:rsidRDefault="002B71D2" w:rsidP="00081995">
            <w:pPr>
              <w:rPr>
                <w:rFonts w:cs="UnitOT-Light"/>
                <w:b/>
                <w:bCs/>
              </w:rPr>
            </w:pPr>
            <w:r>
              <w:rPr>
                <w:rFonts w:cs="UnitOT-Light"/>
                <w:b/>
                <w:bCs/>
              </w:rPr>
              <w:t>-Facilita la venta del inmueble</w:t>
            </w:r>
          </w:p>
          <w:p w14:paraId="12254B71" w14:textId="3FF63CE1" w:rsidR="002B71D2" w:rsidRDefault="00C36FFB" w:rsidP="00081995">
            <w:pPr>
              <w:rPr>
                <w:rFonts w:cs="UnitOT-Light"/>
                <w:b/>
                <w:bCs/>
              </w:rPr>
            </w:pPr>
            <w:r>
              <w:rPr>
                <w:noProof/>
              </w:rPr>
              <w:drawing>
                <wp:anchor distT="0" distB="0" distL="114300" distR="114300" simplePos="0" relativeHeight="251694080" behindDoc="1" locked="0" layoutInCell="1" allowOverlap="1" wp14:anchorId="5D09C126" wp14:editId="212A115C">
                  <wp:simplePos x="0" y="0"/>
                  <wp:positionH relativeFrom="column">
                    <wp:posOffset>30480</wp:posOffset>
                  </wp:positionH>
                  <wp:positionV relativeFrom="paragraph">
                    <wp:posOffset>4445</wp:posOffset>
                  </wp:positionV>
                  <wp:extent cx="847725" cy="847725"/>
                  <wp:effectExtent l="0" t="0" r="0" b="0"/>
                  <wp:wrapNone/>
                  <wp:docPr id="27" name="Imagen 27" descr="Casa, Icono, Símbolo, Firmar, Inmuebles, Edi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a, Icono, Símbolo, Firmar, Inmuebles, Edific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12736" w14:textId="73E4A24C" w:rsidR="002B71D2" w:rsidRPr="009342FF" w:rsidRDefault="002B71D2" w:rsidP="00081995">
            <w:pPr>
              <w:rPr>
                <w:rFonts w:cs="UnitOT-Light"/>
                <w:b/>
                <w:bCs/>
              </w:rPr>
            </w:pPr>
            <w:r>
              <w:rPr>
                <w:noProof/>
              </w:rPr>
              <w:drawing>
                <wp:anchor distT="0" distB="0" distL="114300" distR="114300" simplePos="0" relativeHeight="251695104" behindDoc="1" locked="0" layoutInCell="1" allowOverlap="1" wp14:anchorId="2B3A756D" wp14:editId="0A0262C8">
                  <wp:simplePos x="0" y="0"/>
                  <wp:positionH relativeFrom="column">
                    <wp:posOffset>459105</wp:posOffset>
                  </wp:positionH>
                  <wp:positionV relativeFrom="paragraph">
                    <wp:posOffset>818515</wp:posOffset>
                  </wp:positionV>
                  <wp:extent cx="1109671" cy="752475"/>
                  <wp:effectExtent l="0" t="0" r="0" b="0"/>
                  <wp:wrapNone/>
                  <wp:docPr id="28" name="Imagen 28" descr="Dinero, Rico, Hombre, Jefe, Relaj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ero, Rico, Hombre, Jefe, Relaja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9671" cy="7524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59" w:type="dxa"/>
          </w:tcPr>
          <w:p w14:paraId="3919BB14" w14:textId="77777777" w:rsidR="00081995" w:rsidRDefault="002B71D2" w:rsidP="00081995">
            <w:pPr>
              <w:rPr>
                <w:rFonts w:cs="UnitOT-Light"/>
                <w:b/>
                <w:bCs/>
              </w:rPr>
            </w:pPr>
            <w:r>
              <w:rPr>
                <w:rFonts w:cs="UnitOT-Light"/>
                <w:b/>
                <w:bCs/>
              </w:rPr>
              <w:t>Relación con</w:t>
            </w:r>
          </w:p>
          <w:p w14:paraId="63DF1CFC" w14:textId="13B6002C" w:rsidR="002B71D2" w:rsidRDefault="002B71D2" w:rsidP="00081995">
            <w:pPr>
              <w:rPr>
                <w:rFonts w:cs="UnitOT-Light"/>
                <w:b/>
                <w:bCs/>
              </w:rPr>
            </w:pPr>
            <w:r>
              <w:rPr>
                <w:rFonts w:cs="UnitOT-Light"/>
                <w:b/>
                <w:bCs/>
              </w:rPr>
              <w:t xml:space="preserve">        Clientes:</w:t>
            </w:r>
          </w:p>
          <w:p w14:paraId="28047A23" w14:textId="77777777" w:rsidR="002B71D2" w:rsidRDefault="002B71D2" w:rsidP="00081995">
            <w:pPr>
              <w:rPr>
                <w:rFonts w:cs="UnitOT-Light"/>
                <w:b/>
                <w:bCs/>
              </w:rPr>
            </w:pPr>
          </w:p>
          <w:p w14:paraId="69AE5CE0" w14:textId="411261CA" w:rsidR="002B71D2" w:rsidRDefault="002B71D2" w:rsidP="00081995">
            <w:pPr>
              <w:rPr>
                <w:rFonts w:cs="UnitOT-Light"/>
                <w:b/>
                <w:bCs/>
              </w:rPr>
            </w:pPr>
            <w:r>
              <w:rPr>
                <w:rFonts w:cs="UnitOT-Light"/>
                <w:b/>
                <w:bCs/>
              </w:rPr>
              <w:t>-Información para potenciar la venta.</w:t>
            </w:r>
          </w:p>
          <w:p w14:paraId="39E7C526" w14:textId="77777777" w:rsidR="002B71D2" w:rsidRDefault="002B71D2" w:rsidP="00081995">
            <w:pPr>
              <w:rPr>
                <w:rFonts w:cs="UnitOT-Light"/>
                <w:b/>
                <w:bCs/>
              </w:rPr>
            </w:pPr>
          </w:p>
          <w:p w14:paraId="7489EC20" w14:textId="169FE667" w:rsidR="002B71D2" w:rsidRPr="002B71D2" w:rsidRDefault="002B71D2" w:rsidP="00081995">
            <w:pPr>
              <w:rPr>
                <w:rFonts w:cs="UnitOT-Light"/>
                <w:b/>
                <w:bCs/>
              </w:rPr>
            </w:pPr>
            <w:r>
              <w:rPr>
                <w:rFonts w:cs="UnitOT-Light"/>
                <w:b/>
                <w:bCs/>
              </w:rPr>
              <w:t>-Mantener una venta activa, con compradores reales</w:t>
            </w:r>
          </w:p>
        </w:tc>
        <w:tc>
          <w:tcPr>
            <w:tcW w:w="2859" w:type="dxa"/>
            <w:vMerge w:val="restart"/>
          </w:tcPr>
          <w:p w14:paraId="5A274CF0" w14:textId="47CCD66F" w:rsidR="00081995" w:rsidRPr="002B71D2" w:rsidRDefault="002B71D2" w:rsidP="00081995">
            <w:pPr>
              <w:rPr>
                <w:rFonts w:cs="UnitOT-Light"/>
                <w:b/>
                <w:bCs/>
              </w:rPr>
            </w:pPr>
            <w:r w:rsidRPr="002B71D2">
              <w:rPr>
                <w:rFonts w:cs="UnitOT-Light"/>
                <w:b/>
                <w:bCs/>
              </w:rPr>
              <w:t>Segmentos de</w:t>
            </w:r>
          </w:p>
          <w:p w14:paraId="250F1641" w14:textId="77777777" w:rsidR="002B71D2" w:rsidRDefault="002B71D2" w:rsidP="00081995">
            <w:pPr>
              <w:rPr>
                <w:rFonts w:cs="UnitOT-Light"/>
                <w:b/>
                <w:bCs/>
              </w:rPr>
            </w:pPr>
            <w:r w:rsidRPr="002B71D2">
              <w:rPr>
                <w:rFonts w:cs="UnitOT-Light"/>
                <w:b/>
                <w:bCs/>
              </w:rPr>
              <w:t xml:space="preserve">            Cliente:</w:t>
            </w:r>
          </w:p>
          <w:p w14:paraId="7299D765" w14:textId="77777777" w:rsidR="002B71D2" w:rsidRDefault="002B71D2" w:rsidP="00081995">
            <w:pPr>
              <w:rPr>
                <w:rFonts w:cs="UnitOT-Light"/>
              </w:rPr>
            </w:pPr>
          </w:p>
          <w:p w14:paraId="19C182E3" w14:textId="77777777" w:rsidR="002B71D2" w:rsidRDefault="002B71D2" w:rsidP="00081995">
            <w:pPr>
              <w:rPr>
                <w:rFonts w:cs="UnitOT-Light"/>
              </w:rPr>
            </w:pPr>
          </w:p>
          <w:p w14:paraId="77523257" w14:textId="77777777" w:rsidR="002B71D2" w:rsidRDefault="00C36FFB" w:rsidP="00081995">
            <w:pPr>
              <w:rPr>
                <w:rFonts w:cs="UnitOT-Light"/>
                <w:b/>
                <w:bCs/>
              </w:rPr>
            </w:pPr>
            <w:r>
              <w:rPr>
                <w:rFonts w:cs="UnitOT-Light"/>
                <w:b/>
                <w:bCs/>
              </w:rPr>
              <w:t>-Compradores reales que buscan inmuebles.</w:t>
            </w:r>
          </w:p>
          <w:p w14:paraId="79D28754" w14:textId="77777777" w:rsidR="00C36FFB" w:rsidRDefault="00C36FFB" w:rsidP="00081995">
            <w:pPr>
              <w:rPr>
                <w:rFonts w:cs="UnitOT-Light"/>
                <w:b/>
                <w:bCs/>
              </w:rPr>
            </w:pPr>
          </w:p>
          <w:p w14:paraId="580C3FFB" w14:textId="176D7966" w:rsidR="00C36FFB" w:rsidRDefault="00C36FFB" w:rsidP="00081995">
            <w:pPr>
              <w:rPr>
                <w:rFonts w:cs="UnitOT-Light"/>
                <w:b/>
                <w:bCs/>
              </w:rPr>
            </w:pPr>
            <w:r>
              <w:rPr>
                <w:rFonts w:cs="UnitOT-Light"/>
                <w:b/>
                <w:bCs/>
              </w:rPr>
              <w:t>-Catalogo adecuado que se adecue a sus necesidades inmobiliarias.</w:t>
            </w:r>
          </w:p>
          <w:p w14:paraId="296C4FFD" w14:textId="77777777" w:rsidR="00C36FFB" w:rsidRDefault="00C36FFB" w:rsidP="00081995">
            <w:pPr>
              <w:rPr>
                <w:rFonts w:cs="UnitOT-Light"/>
                <w:b/>
                <w:bCs/>
              </w:rPr>
            </w:pPr>
          </w:p>
          <w:p w14:paraId="6A347997" w14:textId="7751EBD7" w:rsidR="00C36FFB" w:rsidRPr="00C36FFB" w:rsidRDefault="00C36FFB" w:rsidP="00081995">
            <w:pPr>
              <w:rPr>
                <w:rFonts w:cs="UnitOT-Light"/>
                <w:b/>
                <w:bCs/>
              </w:rPr>
            </w:pPr>
            <w:r>
              <w:rPr>
                <w:noProof/>
              </w:rPr>
              <w:drawing>
                <wp:anchor distT="0" distB="0" distL="114300" distR="114300" simplePos="0" relativeHeight="251696128" behindDoc="1" locked="0" layoutInCell="1" allowOverlap="1" wp14:anchorId="4A528F18" wp14:editId="65738A62">
                  <wp:simplePos x="0" y="0"/>
                  <wp:positionH relativeFrom="column">
                    <wp:posOffset>191135</wp:posOffset>
                  </wp:positionH>
                  <wp:positionV relativeFrom="paragraph">
                    <wp:posOffset>419100</wp:posOffset>
                  </wp:positionV>
                  <wp:extent cx="1028029" cy="1182370"/>
                  <wp:effectExtent l="0" t="0" r="1270" b="0"/>
                  <wp:wrapNone/>
                  <wp:docPr id="29" name="Imagen 29" descr="Inversión, Hipoteca, Casa, Dinero En Efectivo,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ersión, Hipoteca, Casa, Dinero En Efectivo, Negoc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8029" cy="11823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36FFB" w14:paraId="699C268F" w14:textId="77777777" w:rsidTr="00081995">
        <w:trPr>
          <w:trHeight w:val="3408"/>
        </w:trPr>
        <w:tc>
          <w:tcPr>
            <w:tcW w:w="2858" w:type="dxa"/>
            <w:vMerge/>
          </w:tcPr>
          <w:p w14:paraId="2446FEF9" w14:textId="77777777" w:rsidR="00081995" w:rsidRDefault="00081995" w:rsidP="00081995">
            <w:pPr>
              <w:rPr>
                <w:rFonts w:cs="UnitOT-Light"/>
              </w:rPr>
            </w:pPr>
          </w:p>
        </w:tc>
        <w:tc>
          <w:tcPr>
            <w:tcW w:w="2858" w:type="dxa"/>
          </w:tcPr>
          <w:p w14:paraId="7CAEDC4F" w14:textId="1917C53C" w:rsidR="00081995" w:rsidRDefault="009342FF" w:rsidP="00081995">
            <w:pPr>
              <w:rPr>
                <w:rFonts w:cs="UnitOT-Light"/>
                <w:b/>
                <w:bCs/>
              </w:rPr>
            </w:pPr>
            <w:r>
              <w:rPr>
                <w:rFonts w:cs="UnitOT-Light"/>
                <w:b/>
                <w:bCs/>
              </w:rPr>
              <w:t xml:space="preserve">Recursos </w:t>
            </w:r>
          </w:p>
          <w:p w14:paraId="23F56056" w14:textId="3746EAB8" w:rsidR="009342FF" w:rsidRDefault="009342FF" w:rsidP="00081995">
            <w:pPr>
              <w:rPr>
                <w:rFonts w:cs="UnitOT-Light"/>
                <w:b/>
                <w:bCs/>
              </w:rPr>
            </w:pPr>
            <w:r>
              <w:rPr>
                <w:rFonts w:cs="UnitOT-Light"/>
                <w:b/>
                <w:bCs/>
              </w:rPr>
              <w:t xml:space="preserve">        Clave:</w:t>
            </w:r>
          </w:p>
          <w:p w14:paraId="43C47C91" w14:textId="77777777" w:rsidR="009342FF" w:rsidRDefault="009342FF" w:rsidP="00081995">
            <w:pPr>
              <w:rPr>
                <w:rFonts w:cs="UnitOT-Light"/>
                <w:b/>
                <w:bCs/>
              </w:rPr>
            </w:pPr>
          </w:p>
          <w:p w14:paraId="275395DA" w14:textId="652B9055" w:rsidR="009342FF" w:rsidRDefault="009342FF" w:rsidP="00081995">
            <w:pPr>
              <w:rPr>
                <w:rFonts w:cs="UnitOT-Light"/>
                <w:b/>
                <w:bCs/>
              </w:rPr>
            </w:pPr>
            <w:r>
              <w:rPr>
                <w:rFonts w:cs="UnitOT-Light"/>
                <w:b/>
                <w:bCs/>
              </w:rPr>
              <w:t>-BD inmobiliaria</w:t>
            </w:r>
          </w:p>
          <w:p w14:paraId="4DCDB25F" w14:textId="3D645FB5" w:rsidR="009342FF" w:rsidRDefault="009342FF" w:rsidP="00081995">
            <w:pPr>
              <w:rPr>
                <w:rFonts w:cs="UnitOT-Light"/>
                <w:b/>
                <w:bCs/>
              </w:rPr>
            </w:pPr>
            <w:r>
              <w:rPr>
                <w:rFonts w:cs="UnitOT-Light"/>
                <w:b/>
                <w:bCs/>
              </w:rPr>
              <w:t>-Plataforma Dialogflow</w:t>
            </w:r>
          </w:p>
          <w:p w14:paraId="3870E1C4" w14:textId="7A6A54CD" w:rsidR="009342FF" w:rsidRDefault="009342FF" w:rsidP="00081995">
            <w:pPr>
              <w:rPr>
                <w:rFonts w:cs="UnitOT-Light"/>
                <w:b/>
                <w:bCs/>
              </w:rPr>
            </w:pPr>
          </w:p>
          <w:p w14:paraId="52B0661B" w14:textId="7E862EF4" w:rsidR="009342FF" w:rsidRPr="009342FF" w:rsidRDefault="009342FF" w:rsidP="00081995">
            <w:pPr>
              <w:rPr>
                <w:rFonts w:cs="UnitOT-Light"/>
                <w:b/>
                <w:bCs/>
              </w:rPr>
            </w:pPr>
            <w:r w:rsidRPr="009342FF">
              <w:rPr>
                <w:rFonts w:cs="UnitOT-Light"/>
                <w:b/>
                <w:bCs/>
              </w:rPr>
              <w:drawing>
                <wp:anchor distT="0" distB="0" distL="114300" distR="114300" simplePos="0" relativeHeight="251693056" behindDoc="1" locked="0" layoutInCell="1" allowOverlap="1" wp14:anchorId="1985E150" wp14:editId="05005A87">
                  <wp:simplePos x="0" y="0"/>
                  <wp:positionH relativeFrom="column">
                    <wp:posOffset>340360</wp:posOffset>
                  </wp:positionH>
                  <wp:positionV relativeFrom="paragraph">
                    <wp:posOffset>20320</wp:posOffset>
                  </wp:positionV>
                  <wp:extent cx="800100" cy="761307"/>
                  <wp:effectExtent l="0" t="0" r="0" b="127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6277" cy="767184"/>
                          </a:xfrm>
                          <a:prstGeom prst="rect">
                            <a:avLst/>
                          </a:prstGeom>
                        </pic:spPr>
                      </pic:pic>
                    </a:graphicData>
                  </a:graphic>
                  <wp14:sizeRelH relativeFrom="page">
                    <wp14:pctWidth>0</wp14:pctWidth>
                  </wp14:sizeRelH>
                  <wp14:sizeRelV relativeFrom="page">
                    <wp14:pctHeight>0</wp14:pctHeight>
                  </wp14:sizeRelV>
                </wp:anchor>
              </w:drawing>
            </w:r>
          </w:p>
        </w:tc>
        <w:tc>
          <w:tcPr>
            <w:tcW w:w="2858" w:type="dxa"/>
            <w:vMerge/>
          </w:tcPr>
          <w:p w14:paraId="5449F6DE" w14:textId="77777777" w:rsidR="00081995" w:rsidRDefault="00081995" w:rsidP="00081995">
            <w:pPr>
              <w:rPr>
                <w:rFonts w:cs="UnitOT-Light"/>
              </w:rPr>
            </w:pPr>
          </w:p>
        </w:tc>
        <w:tc>
          <w:tcPr>
            <w:tcW w:w="2859" w:type="dxa"/>
          </w:tcPr>
          <w:p w14:paraId="75DB890B" w14:textId="1267B0D0" w:rsidR="00081995" w:rsidRDefault="002B71D2" w:rsidP="00081995">
            <w:pPr>
              <w:rPr>
                <w:rFonts w:cs="UnitOT-Light"/>
                <w:b/>
                <w:bCs/>
              </w:rPr>
            </w:pPr>
            <w:r>
              <w:rPr>
                <w:rFonts w:cs="UnitOT-Light"/>
                <w:b/>
                <w:bCs/>
              </w:rPr>
              <w:t>Canales:</w:t>
            </w:r>
          </w:p>
          <w:p w14:paraId="29E8E6E1" w14:textId="77777777" w:rsidR="00C36FFB" w:rsidRDefault="00C36FFB" w:rsidP="00081995">
            <w:pPr>
              <w:rPr>
                <w:rFonts w:cs="UnitOT-Light"/>
                <w:b/>
                <w:bCs/>
              </w:rPr>
            </w:pPr>
          </w:p>
          <w:p w14:paraId="0A5E0450" w14:textId="23D5307E" w:rsidR="00C36FFB" w:rsidRDefault="00C36FFB" w:rsidP="00081995">
            <w:pPr>
              <w:rPr>
                <w:rFonts w:cs="UnitOT-Light"/>
                <w:b/>
                <w:bCs/>
              </w:rPr>
            </w:pPr>
            <w:r>
              <w:rPr>
                <w:rFonts w:cs="UnitOT-Light"/>
                <w:b/>
                <w:bCs/>
              </w:rPr>
              <w:t>-Redes sociales, mensajería personal del cliente.</w:t>
            </w:r>
          </w:p>
          <w:p w14:paraId="44B20A45" w14:textId="77777777" w:rsidR="00C36FFB" w:rsidRDefault="00C36FFB" w:rsidP="00081995">
            <w:pPr>
              <w:rPr>
                <w:rFonts w:cs="UnitOT-Light"/>
                <w:b/>
                <w:bCs/>
              </w:rPr>
            </w:pPr>
          </w:p>
          <w:p w14:paraId="48EB5A28" w14:textId="3A7FDCB3" w:rsidR="00C36FFB" w:rsidRDefault="00C36FFB" w:rsidP="00081995">
            <w:pPr>
              <w:rPr>
                <w:rFonts w:cs="UnitOT-Light"/>
                <w:b/>
                <w:bCs/>
              </w:rPr>
            </w:pPr>
            <w:r>
              <w:rPr>
                <w:rFonts w:cs="UnitOT-Light"/>
                <w:b/>
                <w:bCs/>
              </w:rPr>
              <w:t xml:space="preserve">    *WhatsApp</w:t>
            </w:r>
          </w:p>
          <w:p w14:paraId="080B28D7" w14:textId="77777777" w:rsidR="00C36FFB" w:rsidRDefault="00C36FFB" w:rsidP="00081995">
            <w:pPr>
              <w:rPr>
                <w:rFonts w:cs="UnitOT-Light"/>
                <w:b/>
                <w:bCs/>
              </w:rPr>
            </w:pPr>
            <w:r>
              <w:rPr>
                <w:rFonts w:cs="UnitOT-Light"/>
                <w:b/>
                <w:bCs/>
              </w:rPr>
              <w:t xml:space="preserve">    *Messenger</w:t>
            </w:r>
          </w:p>
          <w:p w14:paraId="26C0F61C" w14:textId="77777777" w:rsidR="00C36FFB" w:rsidRDefault="00C36FFB" w:rsidP="00081995">
            <w:pPr>
              <w:rPr>
                <w:rFonts w:cs="UnitOT-Light"/>
                <w:b/>
                <w:bCs/>
              </w:rPr>
            </w:pPr>
            <w:r>
              <w:rPr>
                <w:rFonts w:cs="UnitOT-Light"/>
                <w:b/>
                <w:bCs/>
              </w:rPr>
              <w:t xml:space="preserve">    *</w:t>
            </w:r>
            <w:proofErr w:type="spellStart"/>
            <w:r>
              <w:rPr>
                <w:rFonts w:cs="UnitOT-Light"/>
                <w:b/>
                <w:bCs/>
              </w:rPr>
              <w:t>Telegram</w:t>
            </w:r>
            <w:proofErr w:type="spellEnd"/>
          </w:p>
          <w:p w14:paraId="3490936B" w14:textId="7D40DCC1" w:rsidR="00C36FFB" w:rsidRPr="002B71D2" w:rsidRDefault="00C36FFB" w:rsidP="00081995">
            <w:pPr>
              <w:rPr>
                <w:rFonts w:cs="UnitOT-Light"/>
                <w:b/>
                <w:bCs/>
              </w:rPr>
            </w:pPr>
            <w:r>
              <w:rPr>
                <w:rFonts w:cs="UnitOT-Light"/>
                <w:b/>
                <w:bCs/>
              </w:rPr>
              <w:t xml:space="preserve"> </w:t>
            </w:r>
          </w:p>
        </w:tc>
        <w:tc>
          <w:tcPr>
            <w:tcW w:w="2859" w:type="dxa"/>
            <w:vMerge/>
          </w:tcPr>
          <w:p w14:paraId="29743183" w14:textId="77777777" w:rsidR="00081995" w:rsidRDefault="00081995" w:rsidP="00081995">
            <w:pPr>
              <w:rPr>
                <w:rFonts w:cs="UnitOT-Light"/>
              </w:rPr>
            </w:pPr>
          </w:p>
        </w:tc>
      </w:tr>
    </w:tbl>
    <w:p w14:paraId="68155710" w14:textId="77777777" w:rsidR="00CB3BA2" w:rsidRDefault="00CB3BA2" w:rsidP="00CB3BA2">
      <w:pPr>
        <w:jc w:val="center"/>
        <w:rPr>
          <w:rFonts w:cs="UnitOT-Light"/>
          <w:b/>
          <w:bCs/>
        </w:rPr>
      </w:pPr>
      <w:r w:rsidRPr="00081995">
        <w:rPr>
          <w:rFonts w:cs="UnitOT-Light"/>
          <w:b/>
          <w:bCs/>
        </w:rPr>
        <w:t>Lienzo de negocio</w:t>
      </w:r>
    </w:p>
    <w:p w14:paraId="7507DB85" w14:textId="77777777" w:rsidR="00CB3BA2" w:rsidRDefault="00CB3BA2" w:rsidP="00081995">
      <w:pPr>
        <w:jc w:val="center"/>
        <w:rPr>
          <w:rFonts w:cs="UnitOT-Light"/>
          <w:b/>
          <w:bCs/>
        </w:rPr>
        <w:sectPr w:rsidR="00CB3BA2" w:rsidSect="00081995">
          <w:pgSz w:w="16838" w:h="11906" w:orient="landscape" w:code="9"/>
          <w:pgMar w:top="1843" w:right="1418" w:bottom="1843" w:left="1418" w:header="1134" w:footer="397" w:gutter="0"/>
          <w:cols w:space="708"/>
          <w:docGrid w:linePitch="360"/>
        </w:sectPr>
      </w:pPr>
    </w:p>
    <w:p w14:paraId="6EB4ADBA" w14:textId="3EB84B10" w:rsidR="001172FF" w:rsidRDefault="001172FF" w:rsidP="00B42170">
      <w:pPr>
        <w:spacing w:line="259" w:lineRule="auto"/>
        <w:rPr>
          <w:rFonts w:cs="UnitOT-Light"/>
        </w:rPr>
      </w:pPr>
    </w:p>
    <w:p w14:paraId="18EBBD90" w14:textId="4A69601B" w:rsidR="00CB3BA2" w:rsidRDefault="00CB3BA2" w:rsidP="00CB3BA2">
      <w:pPr>
        <w:jc w:val="center"/>
        <w:rPr>
          <w:rFonts w:cs="UnitOT-Light"/>
          <w:b/>
          <w:bCs/>
        </w:rPr>
      </w:pPr>
      <w:r>
        <w:rPr>
          <w:rFonts w:cs="UnitOT-Light"/>
          <w:b/>
          <w:bCs/>
        </w:rPr>
        <w:t>Servicios, Productos y/o Herramientas</w:t>
      </w:r>
    </w:p>
    <w:p w14:paraId="3F9A004E" w14:textId="5EE97BBB" w:rsidR="00E27017" w:rsidRDefault="00E27017" w:rsidP="00E27017">
      <w:pPr>
        <w:rPr>
          <w:rFonts w:cs="UnitOT-Light"/>
          <w:b/>
          <w:bCs/>
        </w:rPr>
      </w:pPr>
      <w:r>
        <w:rPr>
          <w:noProof/>
        </w:rPr>
        <w:drawing>
          <wp:anchor distT="0" distB="0" distL="114300" distR="114300" simplePos="0" relativeHeight="251699200" behindDoc="1" locked="0" layoutInCell="1" allowOverlap="1" wp14:anchorId="67DB449C" wp14:editId="7A4F2010">
            <wp:simplePos x="0" y="0"/>
            <wp:positionH relativeFrom="column">
              <wp:posOffset>1858645</wp:posOffset>
            </wp:positionH>
            <wp:positionV relativeFrom="paragraph">
              <wp:posOffset>189865</wp:posOffset>
            </wp:positionV>
            <wp:extent cx="742950" cy="558017"/>
            <wp:effectExtent l="0" t="0" r="0" b="0"/>
            <wp:wrapNone/>
            <wp:docPr id="31" name="Imagen 31" descr="Google Cloud y sus Soluciones - Marketing 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Cloud y sus Soluciones - Marketing Brand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2950" cy="5580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459E9" w14:textId="0BF53D98" w:rsidR="00E27017" w:rsidRDefault="00E27017" w:rsidP="00E27017">
      <w:r>
        <w:rPr>
          <w:rFonts w:cs="UnitOT-Light"/>
          <w:b/>
          <w:bCs/>
        </w:rPr>
        <w:t>Google Cloud (GCP)</w:t>
      </w:r>
      <w:r w:rsidRPr="00E27017">
        <w:t xml:space="preserve"> </w:t>
      </w:r>
    </w:p>
    <w:p w14:paraId="5A48B96C" w14:textId="77777777" w:rsidR="00E27017" w:rsidRDefault="00E27017" w:rsidP="00E27017">
      <w:pPr>
        <w:rPr>
          <w:rFonts w:cs="UnitOT-Light"/>
          <w:b/>
          <w:bCs/>
        </w:rPr>
      </w:pPr>
    </w:p>
    <w:p w14:paraId="45BCDB90" w14:textId="77777777" w:rsidR="00E27017" w:rsidRPr="00E27017" w:rsidRDefault="00E27017" w:rsidP="00E27017">
      <w:pPr>
        <w:pStyle w:val="NormalWeb"/>
        <w:shd w:val="clear" w:color="auto" w:fill="FFFFFF"/>
        <w:spacing w:after="150" w:afterAutospacing="0"/>
        <w:jc w:val="both"/>
        <w:rPr>
          <w:rFonts w:ascii="Calibri" w:hAnsi="Calibri" w:cs="UnitOT-Light"/>
          <w:color w:val="333333"/>
          <w:lang w:val="es-ES" w:eastAsia="es-ES"/>
        </w:rPr>
      </w:pPr>
      <w:r w:rsidRPr="00E27017">
        <w:rPr>
          <w:rFonts w:ascii="Calibri" w:hAnsi="Calibri" w:cs="UnitOT-Light"/>
          <w:color w:val="333333"/>
          <w:lang w:val="es-ES" w:eastAsia="es-ES"/>
        </w:rPr>
        <w:t xml:space="preserve">Google Cloud </w:t>
      </w:r>
      <w:proofErr w:type="spellStart"/>
      <w:r w:rsidRPr="00E27017">
        <w:rPr>
          <w:rFonts w:ascii="Calibri" w:hAnsi="Calibri" w:cs="UnitOT-Light"/>
          <w:color w:val="333333"/>
          <w:lang w:val="es-ES" w:eastAsia="es-ES"/>
        </w:rPr>
        <w:t>Platform</w:t>
      </w:r>
      <w:proofErr w:type="spellEnd"/>
      <w:r w:rsidRPr="00E27017">
        <w:rPr>
          <w:rFonts w:ascii="Calibri" w:hAnsi="Calibri" w:cs="UnitOT-Light"/>
          <w:color w:val="333333"/>
          <w:lang w:val="es-ES" w:eastAsia="es-ES"/>
        </w:rPr>
        <w:t xml:space="preserve"> se trata de la suite de infraestructuras y servicios que Google utiliza a nivel interno y, ahora, disponible para cualquier empresa, de tal forma que sea aplicable a multitud de procesos empresariales.</w:t>
      </w:r>
    </w:p>
    <w:p w14:paraId="79400457" w14:textId="5142728C" w:rsidR="00E27017" w:rsidRPr="00E27017" w:rsidRDefault="00E27017" w:rsidP="00E27017">
      <w:pPr>
        <w:pStyle w:val="NormalWeb"/>
        <w:shd w:val="clear" w:color="auto" w:fill="FFFFFF"/>
        <w:spacing w:after="150" w:afterAutospacing="0"/>
        <w:jc w:val="both"/>
        <w:rPr>
          <w:rFonts w:ascii="Calibri" w:hAnsi="Calibri" w:cs="UnitOT-Light"/>
          <w:color w:val="333333"/>
          <w:lang w:val="es-ES" w:eastAsia="es-ES"/>
        </w:rPr>
      </w:pPr>
      <w:r w:rsidRPr="00E27017">
        <w:rPr>
          <w:rFonts w:ascii="Calibri" w:hAnsi="Calibri" w:cs="UnitOT-Light"/>
          <w:color w:val="333333"/>
          <w:lang w:val="es-ES" w:eastAsia="es-ES"/>
        </w:rPr>
        <w:t xml:space="preserve">Cuando hablamos de Google Cloud </w:t>
      </w:r>
      <w:proofErr w:type="spellStart"/>
      <w:r w:rsidRPr="00E27017">
        <w:rPr>
          <w:rFonts w:ascii="Calibri" w:hAnsi="Calibri" w:cs="UnitOT-Light"/>
          <w:color w:val="333333"/>
          <w:lang w:val="es-ES" w:eastAsia="es-ES"/>
        </w:rPr>
        <w:t>Platform</w:t>
      </w:r>
      <w:proofErr w:type="spellEnd"/>
      <w:r w:rsidRPr="00E27017">
        <w:rPr>
          <w:rFonts w:ascii="Calibri" w:hAnsi="Calibri" w:cs="UnitOT-Light"/>
          <w:color w:val="333333"/>
          <w:lang w:val="es-ES" w:eastAsia="es-ES"/>
        </w:rPr>
        <w:t xml:space="preserve"> (GCP), estamos ante todas las herramientas de Google disponibles en la nube que hasta ahora se ofrecían por separado. </w:t>
      </w:r>
      <w:r w:rsidRPr="00E27017">
        <w:rPr>
          <w:rFonts w:ascii="Calibri" w:hAnsi="Calibri" w:cs="UnitOT-Light"/>
          <w:color w:val="333333"/>
          <w:lang w:val="es-ES" w:eastAsia="es-ES"/>
        </w:rPr>
        <w:t>Este conjunto de servicios ofrece</w:t>
      </w:r>
      <w:r w:rsidRPr="00E27017">
        <w:rPr>
          <w:rFonts w:ascii="Calibri" w:hAnsi="Calibri" w:cs="UnitOT-Light"/>
          <w:color w:val="333333"/>
          <w:lang w:val="es-ES" w:eastAsia="es-ES"/>
        </w:rPr>
        <w:t xml:space="preserve"> prestaciones muy dispares; desde machine </w:t>
      </w:r>
      <w:proofErr w:type="spellStart"/>
      <w:r w:rsidRPr="00E27017">
        <w:rPr>
          <w:rFonts w:ascii="Calibri" w:hAnsi="Calibri" w:cs="UnitOT-Light"/>
          <w:color w:val="333333"/>
          <w:lang w:val="es-ES" w:eastAsia="es-ES"/>
        </w:rPr>
        <w:t>learning</w:t>
      </w:r>
      <w:proofErr w:type="spellEnd"/>
      <w:r w:rsidRPr="00E27017">
        <w:rPr>
          <w:rFonts w:ascii="Calibri" w:hAnsi="Calibri" w:cs="UnitOT-Light"/>
          <w:color w:val="333333"/>
          <w:lang w:val="es-ES" w:eastAsia="es-ES"/>
        </w:rPr>
        <w:t xml:space="preserve"> hasta Inteligencia artificial pasando por </w:t>
      </w:r>
      <w:hyperlink r:id="rId21" w:tooltip="Big Data" w:history="1">
        <w:r w:rsidRPr="00E27017">
          <w:rPr>
            <w:rFonts w:ascii="Calibri" w:hAnsi="Calibri" w:cs="UnitOT-Light"/>
            <w:color w:val="333333"/>
            <w:lang w:val="es-ES" w:eastAsia="es-ES"/>
          </w:rPr>
          <w:t xml:space="preserve">el </w:t>
        </w:r>
        <w:proofErr w:type="spellStart"/>
        <w:r w:rsidRPr="00E27017">
          <w:rPr>
            <w:rFonts w:ascii="Calibri" w:hAnsi="Calibri" w:cs="UnitOT-Light"/>
            <w:color w:val="333333"/>
            <w:lang w:val="es-ES" w:eastAsia="es-ES"/>
          </w:rPr>
          <w:t>big</w:t>
        </w:r>
        <w:proofErr w:type="spellEnd"/>
        <w:r w:rsidRPr="00E27017">
          <w:rPr>
            <w:rFonts w:ascii="Calibri" w:hAnsi="Calibri" w:cs="UnitOT-Light"/>
            <w:color w:val="333333"/>
            <w:lang w:val="es-ES" w:eastAsia="es-ES"/>
          </w:rPr>
          <w:t xml:space="preserve"> data</w:t>
        </w:r>
      </w:hyperlink>
      <w:r w:rsidRPr="00E27017">
        <w:rPr>
          <w:rFonts w:ascii="Calibri" w:hAnsi="Calibri" w:cs="UnitOT-Light"/>
          <w:color w:val="333333"/>
          <w:lang w:val="es-ES" w:eastAsia="es-ES"/>
        </w:rPr>
        <w:t xml:space="preserve">, todo englobado bajo el paraguas del </w:t>
      </w:r>
      <w:proofErr w:type="spellStart"/>
      <w:r w:rsidRPr="00E27017">
        <w:rPr>
          <w:rFonts w:ascii="Calibri" w:hAnsi="Calibri" w:cs="UnitOT-Light"/>
          <w:color w:val="333333"/>
          <w:lang w:val="es-ES" w:eastAsia="es-ES"/>
        </w:rPr>
        <w:t>cloud</w:t>
      </w:r>
      <w:proofErr w:type="spellEnd"/>
      <w:r w:rsidRPr="00E27017">
        <w:rPr>
          <w:rFonts w:ascii="Calibri" w:hAnsi="Calibri" w:cs="UnitOT-Light"/>
          <w:color w:val="333333"/>
          <w:lang w:val="es-ES" w:eastAsia="es-ES"/>
        </w:rPr>
        <w:t xml:space="preserve"> </w:t>
      </w:r>
      <w:proofErr w:type="spellStart"/>
      <w:r w:rsidRPr="00E27017">
        <w:rPr>
          <w:rFonts w:ascii="Calibri" w:hAnsi="Calibri" w:cs="UnitOT-Light"/>
          <w:color w:val="333333"/>
          <w:lang w:val="es-ES" w:eastAsia="es-ES"/>
        </w:rPr>
        <w:t>computing</w:t>
      </w:r>
      <w:proofErr w:type="spellEnd"/>
      <w:r w:rsidRPr="00E27017">
        <w:rPr>
          <w:rFonts w:ascii="Calibri" w:hAnsi="Calibri" w:cs="UnitOT-Light"/>
          <w:color w:val="333333"/>
          <w:lang w:val="es-ES" w:eastAsia="es-ES"/>
        </w:rPr>
        <w:t>.</w:t>
      </w:r>
    </w:p>
    <w:p w14:paraId="5CBBD2A0" w14:textId="77777777" w:rsidR="00E27017" w:rsidRDefault="00E27017" w:rsidP="00E27017">
      <w:pPr>
        <w:rPr>
          <w:rFonts w:cs="UnitOT-Light"/>
          <w:b/>
          <w:bCs/>
        </w:rPr>
      </w:pPr>
    </w:p>
    <w:p w14:paraId="0A0459B0" w14:textId="241193E6" w:rsidR="00CB3BA2" w:rsidRDefault="00CB3BA2" w:rsidP="00CB3BA2">
      <w:pPr>
        <w:jc w:val="center"/>
        <w:rPr>
          <w:rFonts w:cs="UnitOT-Light"/>
          <w:b/>
          <w:bCs/>
        </w:rPr>
      </w:pPr>
      <w:r w:rsidRPr="009342FF">
        <w:rPr>
          <w:rFonts w:cs="UnitOT-Light"/>
          <w:b/>
          <w:bCs/>
        </w:rPr>
        <w:drawing>
          <wp:anchor distT="0" distB="0" distL="114300" distR="114300" simplePos="0" relativeHeight="251698176" behindDoc="1" locked="0" layoutInCell="1" allowOverlap="1" wp14:anchorId="4FA532BB" wp14:editId="3932964F">
            <wp:simplePos x="0" y="0"/>
            <wp:positionH relativeFrom="column">
              <wp:posOffset>1781175</wp:posOffset>
            </wp:positionH>
            <wp:positionV relativeFrom="paragraph">
              <wp:posOffset>94615</wp:posOffset>
            </wp:positionV>
            <wp:extent cx="800100" cy="761307"/>
            <wp:effectExtent l="0" t="0" r="0" b="127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00100" cy="761307"/>
                    </a:xfrm>
                    <a:prstGeom prst="rect">
                      <a:avLst/>
                    </a:prstGeom>
                  </pic:spPr>
                </pic:pic>
              </a:graphicData>
            </a:graphic>
            <wp14:sizeRelH relativeFrom="page">
              <wp14:pctWidth>0</wp14:pctWidth>
            </wp14:sizeRelH>
            <wp14:sizeRelV relativeFrom="page">
              <wp14:pctHeight>0</wp14:pctHeight>
            </wp14:sizeRelV>
          </wp:anchor>
        </w:drawing>
      </w:r>
    </w:p>
    <w:p w14:paraId="034E0BCD" w14:textId="48F96E84" w:rsidR="00CB3BA2" w:rsidRDefault="00CB3BA2" w:rsidP="00CB3BA2">
      <w:pPr>
        <w:rPr>
          <w:rFonts w:cs="UnitOT-Light"/>
        </w:rPr>
      </w:pPr>
      <w:r w:rsidRPr="00CB3BA2">
        <w:rPr>
          <w:rFonts w:cs="UnitOT-Light"/>
          <w:b/>
          <w:bCs/>
        </w:rPr>
        <w:t>Dialogflow</w:t>
      </w:r>
      <w:r w:rsidRPr="00CB3BA2">
        <w:rPr>
          <w:rFonts w:cs="UnitOT-Light"/>
        </w:rPr>
        <w:t xml:space="preserve">   </w:t>
      </w:r>
    </w:p>
    <w:p w14:paraId="37F0BA27" w14:textId="77777777" w:rsidR="00CB3BA2" w:rsidRDefault="00CB3BA2" w:rsidP="00CB3BA2">
      <w:pPr>
        <w:rPr>
          <w:rFonts w:cs="UnitOT-Light"/>
        </w:rPr>
      </w:pPr>
    </w:p>
    <w:p w14:paraId="3DCB71CA" w14:textId="0098CD20" w:rsidR="00E27017" w:rsidRPr="00E27017" w:rsidRDefault="00CB3BA2" w:rsidP="00E27017">
      <w:pPr>
        <w:pStyle w:val="NormalWeb"/>
        <w:shd w:val="clear" w:color="auto" w:fill="FFFFFF"/>
        <w:spacing w:after="150" w:afterAutospacing="0"/>
        <w:jc w:val="both"/>
        <w:rPr>
          <w:rFonts w:ascii="Calibri" w:hAnsi="Calibri" w:cs="UnitOT-Light"/>
          <w:color w:val="333333"/>
          <w:lang w:val="es-ES" w:eastAsia="es-ES"/>
        </w:rPr>
      </w:pPr>
      <w:r w:rsidRPr="00E27017">
        <w:rPr>
          <w:rFonts w:ascii="Calibri" w:hAnsi="Calibri" w:cs="UnitOT-Light"/>
          <w:color w:val="333333"/>
          <w:lang w:val="es-ES" w:eastAsia="es-ES"/>
        </w:rPr>
        <w:t xml:space="preserve">Es una plataforma de comprensión de Lenguaje Natural (PNL o PLN) que se utiliza para diseñar e integrar una interfaz de usuario conversacional en aplicaciones móviles, aplicaciones web, dispositivos, bots, sistemas de respuesta interactivos y usos relacionados. </w:t>
      </w:r>
      <w:r w:rsidRPr="00E27017">
        <w:rPr>
          <w:rFonts w:ascii="Calibri" w:hAnsi="Calibri" w:cs="UnitOT-Light"/>
          <w:color w:val="333333"/>
          <w:lang w:val="es-ES" w:eastAsia="es-ES"/>
        </w:rPr>
        <w:t>Un agente de Dialogflow es similar a un agente de un centro de llamadas humano. Lo entrenas para que se encargue de las situaciones de conversación esperadas; el entrenamiento no tiene que ser demasiado explícito.</w:t>
      </w:r>
    </w:p>
    <w:p w14:paraId="24BEE524" w14:textId="77777777" w:rsidR="00E27017" w:rsidRDefault="00E27017" w:rsidP="00CB3BA2">
      <w:pPr>
        <w:rPr>
          <w:rFonts w:cs="UnitOT-Light"/>
        </w:rPr>
      </w:pPr>
    </w:p>
    <w:p w14:paraId="7D891C86" w14:textId="77777777" w:rsidR="003F4142" w:rsidRDefault="003F4142" w:rsidP="00CB3BA2">
      <w:pPr>
        <w:rPr>
          <w:rFonts w:cs="UnitOT-Light"/>
        </w:rPr>
      </w:pPr>
    </w:p>
    <w:p w14:paraId="7FC34C01" w14:textId="10021CBA" w:rsidR="00081995" w:rsidRDefault="00081995" w:rsidP="00081995">
      <w:pPr>
        <w:jc w:val="center"/>
        <w:rPr>
          <w:rFonts w:cs="UnitOT-Light"/>
        </w:rPr>
      </w:pPr>
    </w:p>
    <w:p w14:paraId="3C14B9F4" w14:textId="693F00AF" w:rsidR="00E27017" w:rsidRDefault="00E27017" w:rsidP="00081995">
      <w:pPr>
        <w:jc w:val="center"/>
        <w:rPr>
          <w:rFonts w:cs="UnitOT-Light"/>
        </w:rPr>
      </w:pPr>
    </w:p>
    <w:p w14:paraId="310A3A61" w14:textId="7F3076B1" w:rsidR="00E27017" w:rsidRDefault="00E27017" w:rsidP="00081995">
      <w:pPr>
        <w:jc w:val="center"/>
        <w:rPr>
          <w:rFonts w:cs="UnitOT-Light"/>
        </w:rPr>
      </w:pPr>
    </w:p>
    <w:p w14:paraId="5430243F" w14:textId="5E738696" w:rsidR="00E27017" w:rsidRDefault="00F971B3" w:rsidP="00081995">
      <w:pPr>
        <w:jc w:val="center"/>
        <w:rPr>
          <w:rFonts w:cs="UnitOT-Light"/>
        </w:rPr>
      </w:pPr>
      <w:r w:rsidRPr="00F971B3">
        <w:rPr>
          <w:rFonts w:cs="UnitOT-Light"/>
        </w:rPr>
        <w:drawing>
          <wp:anchor distT="0" distB="0" distL="114300" distR="114300" simplePos="0" relativeHeight="251700224" behindDoc="1" locked="0" layoutInCell="1" allowOverlap="1" wp14:anchorId="1779AE24" wp14:editId="7E791DA1">
            <wp:simplePos x="0" y="0"/>
            <wp:positionH relativeFrom="column">
              <wp:posOffset>2039620</wp:posOffset>
            </wp:positionH>
            <wp:positionV relativeFrom="paragraph">
              <wp:posOffset>178435</wp:posOffset>
            </wp:positionV>
            <wp:extent cx="723900" cy="698436"/>
            <wp:effectExtent l="0" t="0" r="0" b="6985"/>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3900" cy="698436"/>
                    </a:xfrm>
                    <a:prstGeom prst="rect">
                      <a:avLst/>
                    </a:prstGeom>
                  </pic:spPr>
                </pic:pic>
              </a:graphicData>
            </a:graphic>
            <wp14:sizeRelH relativeFrom="page">
              <wp14:pctWidth>0</wp14:pctWidth>
            </wp14:sizeRelH>
            <wp14:sizeRelV relativeFrom="page">
              <wp14:pctHeight>0</wp14:pctHeight>
            </wp14:sizeRelV>
          </wp:anchor>
        </w:drawing>
      </w:r>
    </w:p>
    <w:p w14:paraId="5C5EE305" w14:textId="6922311A" w:rsidR="00F971B3" w:rsidRDefault="00E27017" w:rsidP="00E27017">
      <w:pPr>
        <w:rPr>
          <w:rFonts w:cs="UnitOT-Light"/>
          <w:b/>
          <w:bCs/>
        </w:rPr>
      </w:pPr>
      <w:r w:rsidRPr="00F971B3">
        <w:rPr>
          <w:rFonts w:cs="UnitOT-Light"/>
          <w:b/>
          <w:bCs/>
        </w:rPr>
        <w:t>Cloud SQL</w:t>
      </w:r>
    </w:p>
    <w:p w14:paraId="6B0AAA47" w14:textId="79C682D7" w:rsidR="00680087" w:rsidRDefault="00680087" w:rsidP="00E27017">
      <w:pPr>
        <w:rPr>
          <w:rFonts w:cs="UnitOT-Light"/>
          <w:b/>
          <w:bCs/>
        </w:rPr>
      </w:pPr>
    </w:p>
    <w:p w14:paraId="689B43E5" w14:textId="00C292D9" w:rsidR="00F971B3" w:rsidRPr="00F971B3" w:rsidRDefault="00F971B3" w:rsidP="00F971B3">
      <w:pPr>
        <w:pStyle w:val="NormalWeb"/>
        <w:shd w:val="clear" w:color="auto" w:fill="FFFFFF"/>
        <w:spacing w:after="150" w:afterAutospacing="0"/>
        <w:jc w:val="both"/>
        <w:rPr>
          <w:rFonts w:ascii="Calibri" w:hAnsi="Calibri" w:cs="UnitOT-Light"/>
          <w:color w:val="333333"/>
          <w:lang w:val="es-ES" w:eastAsia="es-ES"/>
        </w:rPr>
      </w:pPr>
      <w:r w:rsidRPr="00F971B3">
        <w:rPr>
          <w:rFonts w:ascii="Calibri" w:hAnsi="Calibri" w:cs="UnitOT-Light"/>
          <w:color w:val="333333"/>
          <w:lang w:val="es-ES" w:eastAsia="es-ES"/>
        </w:rPr>
        <w:t xml:space="preserve">Cloud SQL para MySQL es un servicio de base de datos totalmente gestionado </w:t>
      </w:r>
      <w:r w:rsidR="00680087" w:rsidRPr="00F971B3">
        <w:rPr>
          <w:rFonts w:ascii="Calibri" w:hAnsi="Calibri" w:cs="UnitOT-Light"/>
          <w:color w:val="333333"/>
          <w:lang w:val="es-ES" w:eastAsia="es-ES"/>
        </w:rPr>
        <w:t>que facilita</w:t>
      </w:r>
      <w:r w:rsidRPr="00F971B3">
        <w:rPr>
          <w:rFonts w:ascii="Calibri" w:hAnsi="Calibri" w:cs="UnitOT-Light"/>
          <w:color w:val="333333"/>
          <w:lang w:val="es-ES" w:eastAsia="es-ES"/>
        </w:rPr>
        <w:t xml:space="preserve"> la configuración, el mantenimiento y la gestión de bases de datos MySQL relacionales en Cloud </w:t>
      </w:r>
      <w:proofErr w:type="spellStart"/>
      <w:r w:rsidRPr="00F971B3">
        <w:rPr>
          <w:rFonts w:ascii="Calibri" w:hAnsi="Calibri" w:cs="UnitOT-Light"/>
          <w:color w:val="333333"/>
          <w:lang w:val="es-ES" w:eastAsia="es-ES"/>
        </w:rPr>
        <w:t>Platform</w:t>
      </w:r>
      <w:proofErr w:type="spellEnd"/>
      <w:r w:rsidRPr="00F971B3">
        <w:rPr>
          <w:rFonts w:ascii="Calibri" w:hAnsi="Calibri" w:cs="UnitOT-Light"/>
          <w:color w:val="333333"/>
          <w:lang w:val="es-ES" w:eastAsia="es-ES"/>
        </w:rPr>
        <w:t>. Con el conector de Cloud SQL para MySQL, p</w:t>
      </w:r>
      <w:r w:rsidR="00680087">
        <w:rPr>
          <w:rFonts w:ascii="Calibri" w:hAnsi="Calibri" w:cs="UnitOT-Light"/>
          <w:color w:val="333333"/>
          <w:lang w:val="es-ES" w:eastAsia="es-ES"/>
        </w:rPr>
        <w:t>odemos</w:t>
      </w:r>
      <w:r w:rsidRPr="00F971B3">
        <w:rPr>
          <w:rFonts w:ascii="Calibri" w:hAnsi="Calibri" w:cs="UnitOT-Light"/>
          <w:color w:val="333333"/>
          <w:lang w:val="es-ES" w:eastAsia="es-ES"/>
        </w:rPr>
        <w:t xml:space="preserve"> acceder a la información de las bases de datos de Cloud SQL para MySQL </w:t>
      </w:r>
      <w:r w:rsidR="00680087">
        <w:rPr>
          <w:rFonts w:ascii="Calibri" w:hAnsi="Calibri" w:cs="UnitOT-Light"/>
          <w:color w:val="333333"/>
          <w:lang w:val="es-ES" w:eastAsia="es-ES"/>
        </w:rPr>
        <w:t xml:space="preserve">en cualquiera de nuestras aplicaciones de </w:t>
      </w:r>
      <w:r w:rsidR="00680087" w:rsidRPr="00680087">
        <w:rPr>
          <w:rFonts w:ascii="Calibri" w:hAnsi="Calibri" w:cs="UnitOT-Light"/>
          <w:b/>
          <w:bCs/>
          <w:color w:val="333333"/>
          <w:lang w:val="es-ES" w:eastAsia="es-ES"/>
        </w:rPr>
        <w:t>GCP</w:t>
      </w:r>
    </w:p>
    <w:p w14:paraId="427F576E" w14:textId="17756FDE" w:rsidR="00E27017" w:rsidRDefault="00E27017" w:rsidP="00680087">
      <w:pPr>
        <w:rPr>
          <w:rFonts w:cs="UnitOT-Light"/>
        </w:rPr>
      </w:pPr>
    </w:p>
    <w:p w14:paraId="3C7D19EF" w14:textId="5FC29E45" w:rsidR="00680087" w:rsidRDefault="00680087" w:rsidP="00680087">
      <w:pPr>
        <w:rPr>
          <w:rFonts w:cs="UnitOT-Light"/>
        </w:rPr>
      </w:pPr>
      <w:r>
        <w:rPr>
          <w:noProof/>
        </w:rPr>
        <w:drawing>
          <wp:anchor distT="0" distB="0" distL="114300" distR="114300" simplePos="0" relativeHeight="251703296" behindDoc="1" locked="0" layoutInCell="1" allowOverlap="1" wp14:anchorId="3FA119F4" wp14:editId="38FC455D">
            <wp:simplePos x="0" y="0"/>
            <wp:positionH relativeFrom="column">
              <wp:posOffset>3973195</wp:posOffset>
            </wp:positionH>
            <wp:positionV relativeFrom="paragraph">
              <wp:posOffset>259080</wp:posOffset>
            </wp:positionV>
            <wp:extent cx="504825" cy="504825"/>
            <wp:effectExtent l="0" t="0" r="9525" b="9525"/>
            <wp:wrapNone/>
            <wp:docPr id="68" name="Imagen 68" descr="Telegrama, Aplicación, Logo, Icono, Solicitud, Sí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legrama, Aplicación, Logo, Icono, Solicitud, Símbol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5FB8B5F2" wp14:editId="0FD62F84">
            <wp:simplePos x="0" y="0"/>
            <wp:positionH relativeFrom="column">
              <wp:posOffset>3163570</wp:posOffset>
            </wp:positionH>
            <wp:positionV relativeFrom="paragraph">
              <wp:posOffset>268605</wp:posOffset>
            </wp:positionV>
            <wp:extent cx="472286" cy="476250"/>
            <wp:effectExtent l="0" t="0" r="4445" b="0"/>
            <wp:wrapNone/>
            <wp:docPr id="67" name="Imagen 67" descr="Mensajero, Mensaje, Icono, Facebook,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nsajero, Mensaje, Icono, Facebook, R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2286"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1" locked="0" layoutInCell="1" allowOverlap="1" wp14:anchorId="68C4A6E0" wp14:editId="3C125FC8">
            <wp:simplePos x="0" y="0"/>
            <wp:positionH relativeFrom="margin">
              <wp:posOffset>2277745</wp:posOffset>
            </wp:positionH>
            <wp:positionV relativeFrom="paragraph">
              <wp:posOffset>192405</wp:posOffset>
            </wp:positionV>
            <wp:extent cx="600075" cy="600075"/>
            <wp:effectExtent l="0" t="0" r="9525" b="9525"/>
            <wp:wrapNone/>
            <wp:docPr id="66" name="Imagen 66" descr="Pronto, Vector, Whatsapp, Pronto 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nto, Vector, Whatsapp, Pronto Whatsap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26B03" w14:textId="74BDD30C" w:rsidR="00680087" w:rsidRDefault="00680087" w:rsidP="00680087">
      <w:pPr>
        <w:rPr>
          <w:rFonts w:cs="UnitOT-Light"/>
          <w:b/>
          <w:bCs/>
        </w:rPr>
      </w:pPr>
      <w:r w:rsidRPr="00680087">
        <w:rPr>
          <w:rFonts w:cs="UnitOT-Light"/>
          <w:b/>
          <w:bCs/>
        </w:rPr>
        <w:t>Mensajería Personal del cliente:</w:t>
      </w:r>
      <w:r w:rsidRPr="00680087">
        <w:rPr>
          <w:noProof/>
        </w:rPr>
        <w:t xml:space="preserve"> </w:t>
      </w:r>
    </w:p>
    <w:p w14:paraId="6DA15115" w14:textId="6F19D850" w:rsidR="00680087" w:rsidRPr="00680087" w:rsidRDefault="00680087" w:rsidP="00680087">
      <w:pPr>
        <w:pStyle w:val="NormalWeb"/>
        <w:shd w:val="clear" w:color="auto" w:fill="FFFFFF"/>
        <w:spacing w:after="150" w:afterAutospacing="0"/>
        <w:jc w:val="both"/>
        <w:rPr>
          <w:rFonts w:ascii="Calibri" w:hAnsi="Calibri" w:cs="UnitOT-Light"/>
          <w:color w:val="333333"/>
          <w:lang w:val="es-ES" w:eastAsia="es-ES"/>
        </w:rPr>
      </w:pPr>
    </w:p>
    <w:p w14:paraId="6E1268BF" w14:textId="6F75E82C" w:rsidR="00680087" w:rsidRDefault="00680087" w:rsidP="00680087">
      <w:pPr>
        <w:pStyle w:val="NormalWeb"/>
        <w:shd w:val="clear" w:color="auto" w:fill="FFFFFF"/>
        <w:spacing w:after="150" w:afterAutospacing="0"/>
        <w:jc w:val="both"/>
        <w:rPr>
          <w:rFonts w:ascii="Calibri" w:hAnsi="Calibri" w:cs="UnitOT-Light"/>
          <w:color w:val="333333"/>
          <w:lang w:val="es-ES" w:eastAsia="es-ES"/>
        </w:rPr>
      </w:pPr>
      <w:r w:rsidRPr="00680087">
        <w:rPr>
          <w:rFonts w:ascii="Calibri" w:hAnsi="Calibri" w:cs="UnitOT-Light"/>
          <w:color w:val="333333"/>
          <w:lang w:val="es-ES" w:eastAsia="es-ES"/>
        </w:rPr>
        <w:t xml:space="preserve">El medio de comunicación elegido es Mensajería personal, ya que es posible que el cliente no quiera que otras personas de enteren de la compra de un inmueble, por lo que </w:t>
      </w:r>
      <w:r>
        <w:rPr>
          <w:rFonts w:ascii="Calibri" w:hAnsi="Calibri" w:cs="UnitOT-Light"/>
          <w:color w:val="333333"/>
          <w:lang w:val="es-ES" w:eastAsia="es-ES"/>
        </w:rPr>
        <w:t>es una manera personal y en su momento anónima para él.</w:t>
      </w:r>
    </w:p>
    <w:p w14:paraId="25924216" w14:textId="5B0C8A24" w:rsidR="00680087" w:rsidRDefault="00680087" w:rsidP="00680087">
      <w:pPr>
        <w:pStyle w:val="NormalWeb"/>
        <w:shd w:val="clear" w:color="auto" w:fill="FFFFFF"/>
        <w:spacing w:after="150" w:afterAutospacing="0"/>
        <w:jc w:val="both"/>
        <w:rPr>
          <w:rFonts w:ascii="Calibri" w:hAnsi="Calibri" w:cs="UnitOT-Light"/>
          <w:color w:val="333333"/>
          <w:lang w:val="es-ES" w:eastAsia="es-ES"/>
        </w:rPr>
      </w:pPr>
    </w:p>
    <w:p w14:paraId="0CBF0F93" w14:textId="18C52963" w:rsidR="00680087" w:rsidRDefault="00680087" w:rsidP="00680087">
      <w:pPr>
        <w:pStyle w:val="NormalWeb"/>
        <w:shd w:val="clear" w:color="auto" w:fill="FFFFFF"/>
        <w:spacing w:after="150" w:afterAutospacing="0"/>
        <w:jc w:val="both"/>
        <w:rPr>
          <w:rFonts w:ascii="Calibri" w:hAnsi="Calibri" w:cs="UnitOT-Light"/>
          <w:color w:val="333333"/>
          <w:lang w:val="es-ES" w:eastAsia="es-ES"/>
        </w:rPr>
      </w:pPr>
    </w:p>
    <w:p w14:paraId="5281ACD3" w14:textId="77777777" w:rsidR="00C32D4F" w:rsidRDefault="00C32D4F" w:rsidP="001172FF">
      <w:pPr>
        <w:tabs>
          <w:tab w:val="left" w:pos="4695"/>
        </w:tabs>
        <w:rPr>
          <w:rFonts w:cs="UnitOT-Light"/>
        </w:rPr>
        <w:sectPr w:rsidR="00C32D4F" w:rsidSect="00CB3BA2">
          <w:pgSz w:w="11906" w:h="16838" w:code="9"/>
          <w:pgMar w:top="1418" w:right="1843" w:bottom="1418" w:left="1843" w:header="1134" w:footer="397" w:gutter="0"/>
          <w:cols w:space="708"/>
          <w:docGrid w:linePitch="360"/>
        </w:sectPr>
      </w:pPr>
    </w:p>
    <w:p w14:paraId="53D009B2" w14:textId="77777777" w:rsidR="00C32D4F" w:rsidRDefault="00C32D4F" w:rsidP="00C32D4F">
      <w:pPr>
        <w:tabs>
          <w:tab w:val="left" w:pos="4695"/>
        </w:tabs>
        <w:jc w:val="center"/>
        <w:rPr>
          <w:rFonts w:cs="UnitOT-Light"/>
          <w:b/>
          <w:bCs/>
        </w:rPr>
      </w:pPr>
      <w:r w:rsidRPr="00E40468">
        <w:rPr>
          <w:rFonts w:cs="UnitOT-Light"/>
          <w:b/>
          <w:bCs/>
        </w:rPr>
        <w:lastRenderedPageBreak/>
        <w:t>Arquitectura de la solución</w:t>
      </w:r>
    </w:p>
    <w:p w14:paraId="6F10D2D8" w14:textId="77777777" w:rsidR="00C32D4F" w:rsidRPr="00E40468" w:rsidRDefault="00C32D4F" w:rsidP="00C32D4F">
      <w:pPr>
        <w:tabs>
          <w:tab w:val="left" w:pos="4695"/>
        </w:tabs>
        <w:rPr>
          <w:rFonts w:cs="UnitOT-Light"/>
          <w:b/>
          <w:bCs/>
        </w:rPr>
      </w:pPr>
      <w:r w:rsidRPr="009B71CE">
        <w:rPr>
          <w:rFonts w:cs="UnitOT-Light"/>
        </w:rPr>
        <w:drawing>
          <wp:anchor distT="0" distB="0" distL="114300" distR="114300" simplePos="0" relativeHeight="251709440" behindDoc="1" locked="0" layoutInCell="1" allowOverlap="1" wp14:anchorId="17DC73D5" wp14:editId="7F546EEB">
            <wp:simplePos x="0" y="0"/>
            <wp:positionH relativeFrom="margin">
              <wp:posOffset>3700145</wp:posOffset>
            </wp:positionH>
            <wp:positionV relativeFrom="paragraph">
              <wp:posOffset>6985</wp:posOffset>
            </wp:positionV>
            <wp:extent cx="447675" cy="550319"/>
            <wp:effectExtent l="0" t="0" r="0"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7675" cy="550319"/>
                    </a:xfrm>
                    <a:prstGeom prst="rect">
                      <a:avLst/>
                    </a:prstGeom>
                  </pic:spPr>
                </pic:pic>
              </a:graphicData>
            </a:graphic>
            <wp14:sizeRelH relativeFrom="page">
              <wp14:pctWidth>0</wp14:pctWidth>
            </wp14:sizeRelH>
            <wp14:sizeRelV relativeFrom="page">
              <wp14:pctHeight>0</wp14:pctHeight>
            </wp14:sizeRelV>
          </wp:anchor>
        </w:drawing>
      </w:r>
      <w:r w:rsidRPr="00AE6A54">
        <w:rPr>
          <w:rFonts w:cs="UnitOT-Light"/>
        </w:rPr>
        <w:drawing>
          <wp:anchor distT="0" distB="0" distL="114300" distR="114300" simplePos="0" relativeHeight="251708416" behindDoc="1" locked="0" layoutInCell="1" allowOverlap="1" wp14:anchorId="65302494" wp14:editId="02F841AC">
            <wp:simplePos x="0" y="0"/>
            <wp:positionH relativeFrom="column">
              <wp:posOffset>1899920</wp:posOffset>
            </wp:positionH>
            <wp:positionV relativeFrom="paragraph">
              <wp:posOffset>6985</wp:posOffset>
            </wp:positionV>
            <wp:extent cx="581025" cy="55773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81025" cy="557735"/>
                    </a:xfrm>
                    <a:prstGeom prst="rect">
                      <a:avLst/>
                    </a:prstGeom>
                  </pic:spPr>
                </pic:pic>
              </a:graphicData>
            </a:graphic>
            <wp14:sizeRelH relativeFrom="page">
              <wp14:pctWidth>0</wp14:pctWidth>
            </wp14:sizeRelH>
            <wp14:sizeRelV relativeFrom="page">
              <wp14:pctHeight>0</wp14:pctHeight>
            </wp14:sizeRelV>
          </wp:anchor>
        </w:drawing>
      </w:r>
      <w:r w:rsidRPr="009B71CE">
        <w:rPr>
          <w:rFonts w:cs="UnitOT-Light"/>
        </w:rPr>
        <w:drawing>
          <wp:anchor distT="0" distB="0" distL="114300" distR="114300" simplePos="0" relativeHeight="251710464" behindDoc="1" locked="0" layoutInCell="1" allowOverlap="1" wp14:anchorId="08FC1949" wp14:editId="4A62C908">
            <wp:simplePos x="0" y="0"/>
            <wp:positionH relativeFrom="margin">
              <wp:posOffset>5443220</wp:posOffset>
            </wp:positionH>
            <wp:positionV relativeFrom="paragraph">
              <wp:posOffset>6985</wp:posOffset>
            </wp:positionV>
            <wp:extent cx="447675" cy="52248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7675" cy="5224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1488" behindDoc="1" locked="0" layoutInCell="1" allowOverlap="1" wp14:anchorId="4AC71BA0" wp14:editId="537BB0FA">
            <wp:simplePos x="0" y="0"/>
            <wp:positionH relativeFrom="margin">
              <wp:align>left</wp:align>
            </wp:positionH>
            <wp:positionV relativeFrom="paragraph">
              <wp:posOffset>6985</wp:posOffset>
            </wp:positionV>
            <wp:extent cx="456850" cy="457200"/>
            <wp:effectExtent l="0" t="0" r="635" b="0"/>
            <wp:wrapNone/>
            <wp:docPr id="9" name="Imagen 9" descr="Imagen, Fotos, Icono,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Fotos, Icono, Fot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68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UnitOT-Light"/>
        </w:rPr>
        <w:t xml:space="preserve">             Imágenes de inmueble                     Historial del                           Precios de                                  Características</w:t>
      </w:r>
    </w:p>
    <w:p w14:paraId="737598DC" w14:textId="77777777" w:rsidR="00C32D4F" w:rsidRPr="0084360F" w:rsidRDefault="00C32D4F" w:rsidP="00C32D4F">
      <w:pPr>
        <w:tabs>
          <w:tab w:val="left" w:pos="4695"/>
        </w:tabs>
        <w:rPr>
          <w:rFonts w:cs="UnitOT-Light"/>
          <w:b/>
          <w:bCs/>
        </w:rPr>
      </w:pPr>
      <w:r>
        <w:rPr>
          <w:rFonts w:cs="UnitOT-Light"/>
          <w:noProof/>
        </w:rPr>
        <mc:AlternateContent>
          <mc:Choice Requires="wps">
            <w:drawing>
              <wp:anchor distT="0" distB="0" distL="114300" distR="114300" simplePos="0" relativeHeight="251716608" behindDoc="0" locked="0" layoutInCell="1" allowOverlap="1" wp14:anchorId="4B413738" wp14:editId="1FF0355D">
                <wp:simplePos x="0" y="0"/>
                <wp:positionH relativeFrom="column">
                  <wp:posOffset>3938270</wp:posOffset>
                </wp:positionH>
                <wp:positionV relativeFrom="paragraph">
                  <wp:posOffset>180975</wp:posOffset>
                </wp:positionV>
                <wp:extent cx="9525" cy="695325"/>
                <wp:effectExtent l="38100" t="19050" r="47625" b="47625"/>
                <wp:wrapNone/>
                <wp:docPr id="17" name="Conector recto 17"/>
                <wp:cNvGraphicFramePr/>
                <a:graphic xmlns:a="http://schemas.openxmlformats.org/drawingml/2006/main">
                  <a:graphicData uri="http://schemas.microsoft.com/office/word/2010/wordprocessingShape">
                    <wps:wsp>
                      <wps:cNvCnPr/>
                      <wps:spPr>
                        <a:xfrm>
                          <a:off x="0" y="0"/>
                          <a:ext cx="9525" cy="6953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C4AF8" id="Conector recto 1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10.1pt,14.25pt" to="310.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" strokecolor="black [3213]" strokeweight="6pt">
                <v:stroke joinstyle="miter"/>
              </v:line>
            </w:pict>
          </mc:Fallback>
        </mc:AlternateContent>
      </w:r>
      <w:r>
        <w:rPr>
          <w:rFonts w:cs="UnitOT-Light"/>
          <w:noProof/>
        </w:rPr>
        <mc:AlternateContent>
          <mc:Choice Requires="wps">
            <w:drawing>
              <wp:anchor distT="0" distB="0" distL="114300" distR="114300" simplePos="0" relativeHeight="251714560" behindDoc="0" locked="0" layoutInCell="1" allowOverlap="1" wp14:anchorId="5D3BF857" wp14:editId="60B30D5A">
                <wp:simplePos x="0" y="0"/>
                <wp:positionH relativeFrom="column">
                  <wp:posOffset>2181225</wp:posOffset>
                </wp:positionH>
                <wp:positionV relativeFrom="paragraph">
                  <wp:posOffset>208280</wp:posOffset>
                </wp:positionV>
                <wp:extent cx="9525" cy="695325"/>
                <wp:effectExtent l="38100" t="19050" r="47625" b="47625"/>
                <wp:wrapNone/>
                <wp:docPr id="15" name="Conector recto 15"/>
                <wp:cNvGraphicFramePr/>
                <a:graphic xmlns:a="http://schemas.openxmlformats.org/drawingml/2006/main">
                  <a:graphicData uri="http://schemas.microsoft.com/office/word/2010/wordprocessingShape">
                    <wps:wsp>
                      <wps:cNvCnPr/>
                      <wps:spPr>
                        <a:xfrm>
                          <a:off x="0" y="0"/>
                          <a:ext cx="9525" cy="6953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9F62B" id="Conector recto 1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1.75pt,16.4pt" to="172.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" strokecolor="black [3213]" strokeweight="6pt">
                <v:stroke joinstyle="miter"/>
              </v:line>
            </w:pict>
          </mc:Fallback>
        </mc:AlternateContent>
      </w:r>
      <w:r>
        <w:rPr>
          <w:rFonts w:cs="UnitOT-Light"/>
          <w:noProof/>
        </w:rPr>
        <mc:AlternateContent>
          <mc:Choice Requires="wps">
            <w:drawing>
              <wp:anchor distT="0" distB="0" distL="114300" distR="114300" simplePos="0" relativeHeight="251717632" behindDoc="0" locked="0" layoutInCell="1" allowOverlap="1" wp14:anchorId="5014172D" wp14:editId="2DC9FF40">
                <wp:simplePos x="0" y="0"/>
                <wp:positionH relativeFrom="column">
                  <wp:posOffset>5657850</wp:posOffset>
                </wp:positionH>
                <wp:positionV relativeFrom="paragraph">
                  <wp:posOffset>206375</wp:posOffset>
                </wp:positionV>
                <wp:extent cx="9525" cy="695325"/>
                <wp:effectExtent l="38100" t="19050" r="47625" b="47625"/>
                <wp:wrapNone/>
                <wp:docPr id="18" name="Conector recto 18"/>
                <wp:cNvGraphicFramePr/>
                <a:graphic xmlns:a="http://schemas.openxmlformats.org/drawingml/2006/main">
                  <a:graphicData uri="http://schemas.microsoft.com/office/word/2010/wordprocessingShape">
                    <wps:wsp>
                      <wps:cNvCnPr/>
                      <wps:spPr>
                        <a:xfrm>
                          <a:off x="0" y="0"/>
                          <a:ext cx="9525" cy="6953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B0398" id="Conector recto 1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45.5pt,16.25pt" to="446.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" strokecolor="black [3213]" strokeweight="6pt">
                <v:stroke joinstyle="miter"/>
              </v:line>
            </w:pict>
          </mc:Fallback>
        </mc:AlternateContent>
      </w:r>
      <w:r>
        <w:rPr>
          <w:rFonts w:cs="UnitOT-Light"/>
          <w:noProof/>
        </w:rPr>
        <mc:AlternateContent>
          <mc:Choice Requires="wps">
            <w:drawing>
              <wp:anchor distT="0" distB="0" distL="114300" distR="114300" simplePos="0" relativeHeight="251713536" behindDoc="0" locked="0" layoutInCell="1" allowOverlap="1" wp14:anchorId="3952154A" wp14:editId="1D0785F6">
                <wp:simplePos x="0" y="0"/>
                <wp:positionH relativeFrom="column">
                  <wp:posOffset>223520</wp:posOffset>
                </wp:positionH>
                <wp:positionV relativeFrom="paragraph">
                  <wp:posOffset>203200</wp:posOffset>
                </wp:positionV>
                <wp:extent cx="9525" cy="695325"/>
                <wp:effectExtent l="38100" t="19050" r="47625" b="47625"/>
                <wp:wrapNone/>
                <wp:docPr id="14" name="Conector recto 14"/>
                <wp:cNvGraphicFramePr/>
                <a:graphic xmlns:a="http://schemas.openxmlformats.org/drawingml/2006/main">
                  <a:graphicData uri="http://schemas.microsoft.com/office/word/2010/wordprocessingShape">
                    <wps:wsp>
                      <wps:cNvCnPr/>
                      <wps:spPr>
                        <a:xfrm>
                          <a:off x="0" y="0"/>
                          <a:ext cx="9525" cy="6953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BEBB5" id="Conector recto 1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7.6pt,16pt" to="18.3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" strokecolor="black [3213]" strokeweight="6pt">
                <v:stroke joinstyle="miter"/>
              </v:line>
            </w:pict>
          </mc:Fallback>
        </mc:AlternateContent>
      </w:r>
      <w:r>
        <w:rPr>
          <w:rFonts w:cs="UnitOT-Light"/>
        </w:rPr>
        <w:t xml:space="preserve">                                                                           comprador                             inmueble                                    del inmueble                       </w:t>
      </w:r>
      <w:r w:rsidRPr="0084360F">
        <w:rPr>
          <w:rFonts w:cs="UnitOT-Light"/>
          <w:b/>
          <w:bCs/>
        </w:rPr>
        <w:t>Google SQL</w:t>
      </w:r>
    </w:p>
    <w:p w14:paraId="01761B73" w14:textId="77777777" w:rsidR="00C32D4F" w:rsidRDefault="00C32D4F" w:rsidP="00C32D4F">
      <w:pPr>
        <w:tabs>
          <w:tab w:val="left" w:pos="4695"/>
        </w:tabs>
        <w:rPr>
          <w:rFonts w:cs="UnitOT-Light"/>
        </w:rPr>
      </w:pPr>
      <w:r w:rsidRPr="00E40468">
        <w:rPr>
          <w:rFonts w:cs="UnitOT-Light"/>
          <w:b/>
          <w:bCs/>
        </w:rPr>
        <w:drawing>
          <wp:anchor distT="0" distB="0" distL="114300" distR="114300" simplePos="0" relativeHeight="251706368" behindDoc="1" locked="0" layoutInCell="1" allowOverlap="1" wp14:anchorId="44AAEC2F" wp14:editId="6C339B4B">
            <wp:simplePos x="0" y="0"/>
            <wp:positionH relativeFrom="margin">
              <wp:posOffset>7614920</wp:posOffset>
            </wp:positionH>
            <wp:positionV relativeFrom="paragraph">
              <wp:posOffset>7620</wp:posOffset>
            </wp:positionV>
            <wp:extent cx="921385" cy="8763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21385" cy="876300"/>
                    </a:xfrm>
                    <a:prstGeom prst="rect">
                      <a:avLst/>
                    </a:prstGeom>
                  </pic:spPr>
                </pic:pic>
              </a:graphicData>
            </a:graphic>
            <wp14:sizeRelH relativeFrom="page">
              <wp14:pctWidth>0</wp14:pctWidth>
            </wp14:sizeRelH>
            <wp14:sizeRelV relativeFrom="page">
              <wp14:pctHeight>0</wp14:pctHeight>
            </wp14:sizeRelV>
          </wp:anchor>
        </w:drawing>
      </w:r>
    </w:p>
    <w:p w14:paraId="2B07B111" w14:textId="77777777" w:rsidR="00C32D4F" w:rsidRDefault="00C32D4F" w:rsidP="00C32D4F">
      <w:pPr>
        <w:tabs>
          <w:tab w:val="left" w:pos="4695"/>
        </w:tabs>
        <w:rPr>
          <w:rFonts w:cs="UnitOT-Light"/>
        </w:rPr>
      </w:pPr>
      <w:r>
        <w:rPr>
          <w:rFonts w:cs="UnitOT-Light"/>
          <w:noProof/>
        </w:rPr>
        <mc:AlternateContent>
          <mc:Choice Requires="wps">
            <w:drawing>
              <wp:anchor distT="0" distB="0" distL="114300" distR="114300" simplePos="0" relativeHeight="251715584" behindDoc="0" locked="0" layoutInCell="1" allowOverlap="1" wp14:anchorId="12D96C62" wp14:editId="3A1FA0E0">
                <wp:simplePos x="0" y="0"/>
                <wp:positionH relativeFrom="margin">
                  <wp:posOffset>194945</wp:posOffset>
                </wp:positionH>
                <wp:positionV relativeFrom="paragraph">
                  <wp:posOffset>140970</wp:posOffset>
                </wp:positionV>
                <wp:extent cx="7134225" cy="0"/>
                <wp:effectExtent l="0" t="38100" r="47625" b="38100"/>
                <wp:wrapNone/>
                <wp:docPr id="16" name="Conector recto 16"/>
                <wp:cNvGraphicFramePr/>
                <a:graphic xmlns:a="http://schemas.openxmlformats.org/drawingml/2006/main">
                  <a:graphicData uri="http://schemas.microsoft.com/office/word/2010/wordprocessingShape">
                    <wps:wsp>
                      <wps:cNvCnPr/>
                      <wps:spPr>
                        <a:xfrm>
                          <a:off x="0" y="0"/>
                          <a:ext cx="713422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B59DC" id="Conector recto 16"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5pt,11.1pt" to="577.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" strokecolor="black [3213]" strokeweight="6pt">
                <v:stroke joinstyle="miter"/>
                <w10:wrap anchorx="margin"/>
              </v:line>
            </w:pict>
          </mc:Fallback>
        </mc:AlternateContent>
      </w:r>
    </w:p>
    <w:p w14:paraId="6120AC0C" w14:textId="77777777" w:rsidR="00C32D4F" w:rsidRDefault="00C32D4F" w:rsidP="00C32D4F">
      <w:pPr>
        <w:tabs>
          <w:tab w:val="left" w:pos="4695"/>
        </w:tabs>
        <w:rPr>
          <w:rFonts w:cs="UnitOT-Light"/>
        </w:rPr>
      </w:pPr>
      <w:r>
        <w:rPr>
          <w:rFonts w:cs="UnitOT-Light"/>
          <w:noProof/>
        </w:rPr>
        <mc:AlternateContent>
          <mc:Choice Requires="wps">
            <w:drawing>
              <wp:anchor distT="0" distB="0" distL="114300" distR="114300" simplePos="0" relativeHeight="251718656" behindDoc="0" locked="0" layoutInCell="1" allowOverlap="1" wp14:anchorId="6A6B90D5" wp14:editId="3BA024F4">
                <wp:simplePos x="0" y="0"/>
                <wp:positionH relativeFrom="rightMargin">
                  <wp:posOffset>-790576</wp:posOffset>
                </wp:positionH>
                <wp:positionV relativeFrom="paragraph">
                  <wp:posOffset>179705</wp:posOffset>
                </wp:positionV>
                <wp:extent cx="9525" cy="1114425"/>
                <wp:effectExtent l="38100" t="19050" r="47625" b="47625"/>
                <wp:wrapNone/>
                <wp:docPr id="24" name="Conector recto 24"/>
                <wp:cNvGraphicFramePr/>
                <a:graphic xmlns:a="http://schemas.openxmlformats.org/drawingml/2006/main">
                  <a:graphicData uri="http://schemas.microsoft.com/office/word/2010/wordprocessingShape">
                    <wps:wsp>
                      <wps:cNvCnPr/>
                      <wps:spPr>
                        <a:xfrm>
                          <a:off x="0" y="0"/>
                          <a:ext cx="9525" cy="11144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A603D" id="Conector recto 24" o:spid="_x0000_s1026" style="position:absolute;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2.25pt,14.15pt" to="-61.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" strokecolor="black [3213]" strokeweight="6pt">
                <v:stroke joinstyle="miter"/>
                <w10:wrap anchorx="margin"/>
              </v:line>
            </w:pict>
          </mc:Fallback>
        </mc:AlternateContent>
      </w:r>
    </w:p>
    <w:p w14:paraId="3D7529A7" w14:textId="77777777" w:rsidR="00C32D4F" w:rsidRDefault="00C32D4F" w:rsidP="00C32D4F">
      <w:pPr>
        <w:tabs>
          <w:tab w:val="left" w:pos="4695"/>
        </w:tabs>
        <w:rPr>
          <w:rFonts w:cs="UnitOT-Light"/>
        </w:rPr>
      </w:pPr>
      <w:r>
        <w:rPr>
          <w:noProof/>
        </w:rPr>
        <w:drawing>
          <wp:anchor distT="0" distB="0" distL="114300" distR="114300" simplePos="0" relativeHeight="251721728" behindDoc="1" locked="0" layoutInCell="1" allowOverlap="1" wp14:anchorId="09B67BDC" wp14:editId="38BA6AE2">
            <wp:simplePos x="0" y="0"/>
            <wp:positionH relativeFrom="margin">
              <wp:posOffset>1711960</wp:posOffset>
            </wp:positionH>
            <wp:positionV relativeFrom="paragraph">
              <wp:posOffset>6985</wp:posOffset>
            </wp:positionV>
            <wp:extent cx="600075" cy="600075"/>
            <wp:effectExtent l="0" t="0" r="9525" b="9525"/>
            <wp:wrapNone/>
            <wp:docPr id="71" name="Imagen 71" descr="Pronto, Vector, Whatsapp, Pronto 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nto, Vector, Whatsapp, Pronto Whatsap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BD35E" w14:textId="77777777" w:rsidR="00C32D4F" w:rsidRPr="00E40468" w:rsidRDefault="00C32D4F" w:rsidP="00C32D4F">
      <w:pPr>
        <w:tabs>
          <w:tab w:val="left" w:pos="4695"/>
        </w:tabs>
        <w:rPr>
          <w:rFonts w:cs="UnitOT-Light"/>
          <w:b/>
          <w:bCs/>
        </w:rPr>
      </w:pPr>
      <w:r w:rsidRPr="00AE6A54">
        <w:rPr>
          <w:rFonts w:cs="UnitOT-Light"/>
          <w:noProof/>
        </w:rPr>
        <w:drawing>
          <wp:anchor distT="0" distB="0" distL="114300" distR="114300" simplePos="0" relativeHeight="251707392" behindDoc="1" locked="0" layoutInCell="1" allowOverlap="1" wp14:anchorId="62A33046" wp14:editId="297FD4E8">
            <wp:simplePos x="0" y="0"/>
            <wp:positionH relativeFrom="column">
              <wp:posOffset>5595620</wp:posOffset>
            </wp:positionH>
            <wp:positionV relativeFrom="paragraph">
              <wp:posOffset>189865</wp:posOffset>
            </wp:positionV>
            <wp:extent cx="1038225" cy="1034415"/>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38225" cy="1034415"/>
                    </a:xfrm>
                    <a:prstGeom prst="rect">
                      <a:avLst/>
                    </a:prstGeom>
                  </pic:spPr>
                </pic:pic>
              </a:graphicData>
            </a:graphic>
            <wp14:sizeRelH relativeFrom="page">
              <wp14:pctWidth>0</wp14:pctWidth>
            </wp14:sizeRelH>
            <wp14:sizeRelV relativeFrom="page">
              <wp14:pctHeight>0</wp14:pctHeight>
            </wp14:sizeRelV>
          </wp:anchor>
        </w:drawing>
      </w:r>
      <w:r w:rsidRPr="009342FF">
        <w:rPr>
          <w:rFonts w:cs="UnitOT-Light"/>
          <w:b/>
          <w:bCs/>
        </w:rPr>
        <w:drawing>
          <wp:anchor distT="0" distB="0" distL="114300" distR="114300" simplePos="0" relativeHeight="251720704" behindDoc="1" locked="0" layoutInCell="1" allowOverlap="1" wp14:anchorId="28179C34" wp14:editId="2CD03B27">
            <wp:simplePos x="0" y="0"/>
            <wp:positionH relativeFrom="column">
              <wp:posOffset>3423285</wp:posOffset>
            </wp:positionH>
            <wp:positionV relativeFrom="paragraph">
              <wp:posOffset>189230</wp:posOffset>
            </wp:positionV>
            <wp:extent cx="1076325" cy="1023620"/>
            <wp:effectExtent l="0" t="0" r="9525" b="508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76325" cy="10236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1" locked="0" layoutInCell="1" allowOverlap="1" wp14:anchorId="4B7A0CDA" wp14:editId="244BDE30">
            <wp:simplePos x="0" y="0"/>
            <wp:positionH relativeFrom="column">
              <wp:posOffset>1781175</wp:posOffset>
            </wp:positionH>
            <wp:positionV relativeFrom="paragraph">
              <wp:posOffset>380365</wp:posOffset>
            </wp:positionV>
            <wp:extent cx="471805" cy="476250"/>
            <wp:effectExtent l="0" t="0" r="4445" b="0"/>
            <wp:wrapNone/>
            <wp:docPr id="72" name="Imagen 72" descr="Mensajero, Mensaje, Icono, Facebook,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nsajero, Mensaje, Icono, Facebook, R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180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72FF">
        <w:rPr>
          <w:rFonts w:cs="UnitOT-Light"/>
        </w:rPr>
        <w:drawing>
          <wp:anchor distT="0" distB="0" distL="114300" distR="114300" simplePos="0" relativeHeight="251705344" behindDoc="1" locked="0" layoutInCell="1" allowOverlap="1" wp14:anchorId="0D97ACDC" wp14:editId="0ECF2A19">
            <wp:simplePos x="0" y="0"/>
            <wp:positionH relativeFrom="column">
              <wp:posOffset>-367030</wp:posOffset>
            </wp:positionH>
            <wp:positionV relativeFrom="paragraph">
              <wp:posOffset>294640</wp:posOffset>
            </wp:positionV>
            <wp:extent cx="1014730" cy="800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14730" cy="800100"/>
                    </a:xfrm>
                    <a:prstGeom prst="rect">
                      <a:avLst/>
                    </a:prstGeom>
                  </pic:spPr>
                </pic:pic>
              </a:graphicData>
            </a:graphic>
            <wp14:sizeRelH relativeFrom="page">
              <wp14:pctWidth>0</wp14:pctWidth>
            </wp14:sizeRelH>
            <wp14:sizeRelV relativeFrom="page">
              <wp14:pctHeight>0</wp14:pctHeight>
            </wp14:sizeRelV>
          </wp:anchor>
        </w:drawing>
      </w:r>
      <w:r>
        <w:rPr>
          <w:rFonts w:cs="UnitOT-Light"/>
          <w:noProof/>
        </w:rPr>
        <mc:AlternateContent>
          <mc:Choice Requires="wps">
            <w:drawing>
              <wp:anchor distT="0" distB="0" distL="114300" distR="114300" simplePos="0" relativeHeight="251719680" behindDoc="0" locked="0" layoutInCell="1" allowOverlap="1" wp14:anchorId="3C8EC112" wp14:editId="4B91AE06">
                <wp:simplePos x="0" y="0"/>
                <wp:positionH relativeFrom="column">
                  <wp:posOffset>2438400</wp:posOffset>
                </wp:positionH>
                <wp:positionV relativeFrom="paragraph">
                  <wp:posOffset>627380</wp:posOffset>
                </wp:positionV>
                <wp:extent cx="1019175" cy="0"/>
                <wp:effectExtent l="0" t="152400" r="0" b="152400"/>
                <wp:wrapNone/>
                <wp:docPr id="69" name="Conector recto de flecha 69"/>
                <wp:cNvGraphicFramePr/>
                <a:graphic xmlns:a="http://schemas.openxmlformats.org/drawingml/2006/main">
                  <a:graphicData uri="http://schemas.microsoft.com/office/word/2010/wordprocessingShape">
                    <wps:wsp>
                      <wps:cNvCnPr/>
                      <wps:spPr>
                        <a:xfrm>
                          <a:off x="0" y="0"/>
                          <a:ext cx="101917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758CA4" id="_x0000_t32" coordsize="21600,21600" o:spt="32" o:oned="t" path="m,l21600,21600e" filled="f">
                <v:path arrowok="t" fillok="f" o:connecttype="none"/>
                <o:lock v:ext="edit" shapetype="t"/>
              </v:shapetype>
              <v:shape id="Conector recto de flecha 69" o:spid="_x0000_s1026" type="#_x0000_t32" style="position:absolute;margin-left:192pt;margin-top:49.4pt;width:80.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" strokecolor="black [3213]" strokeweight="6pt">
                <v:stroke endarrow="block" joinstyle="miter"/>
              </v:shape>
            </w:pict>
          </mc:Fallback>
        </mc:AlternateContent>
      </w:r>
      <w:r>
        <w:rPr>
          <w:rFonts w:cs="UnitOT-Light"/>
          <w:noProof/>
        </w:rPr>
        <mc:AlternateContent>
          <mc:Choice Requires="wps">
            <w:drawing>
              <wp:anchor distT="0" distB="0" distL="114300" distR="114300" simplePos="0" relativeHeight="251712512" behindDoc="0" locked="0" layoutInCell="1" allowOverlap="1" wp14:anchorId="2ECDF7E5" wp14:editId="2EABCC42">
                <wp:simplePos x="0" y="0"/>
                <wp:positionH relativeFrom="column">
                  <wp:posOffset>708660</wp:posOffset>
                </wp:positionH>
                <wp:positionV relativeFrom="paragraph">
                  <wp:posOffset>649605</wp:posOffset>
                </wp:positionV>
                <wp:extent cx="1019175" cy="0"/>
                <wp:effectExtent l="0" t="152400" r="0" b="152400"/>
                <wp:wrapNone/>
                <wp:docPr id="10" name="Conector recto de flecha 10"/>
                <wp:cNvGraphicFramePr/>
                <a:graphic xmlns:a="http://schemas.openxmlformats.org/drawingml/2006/main">
                  <a:graphicData uri="http://schemas.microsoft.com/office/word/2010/wordprocessingShape">
                    <wps:wsp>
                      <wps:cNvCnPr/>
                      <wps:spPr>
                        <a:xfrm>
                          <a:off x="0" y="0"/>
                          <a:ext cx="101917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AEC25" id="Conector recto de flecha 10" o:spid="_x0000_s1026" type="#_x0000_t32" style="position:absolute;margin-left:55.8pt;margin-top:51.15pt;width:80.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" strokecolor="black [3213]" strokeweight="6pt">
                <v:stroke endarrow="block" joinstyle="miter"/>
              </v:shape>
            </w:pict>
          </mc:Fallback>
        </mc:AlternateContent>
      </w:r>
      <w:r w:rsidRPr="00E40468">
        <w:rPr>
          <w:rFonts w:cs="UnitOT-Light"/>
          <w:b/>
          <w:bCs/>
        </w:rPr>
        <w:t>Comprador</w:t>
      </w:r>
      <w:r>
        <w:rPr>
          <w:rFonts w:cs="UnitOT-Light"/>
          <w:b/>
          <w:bCs/>
        </w:rPr>
        <w:t xml:space="preserve">                                                                                Agente Dialogflow                                     PNL</w:t>
      </w:r>
    </w:p>
    <w:p w14:paraId="7078A5F8" w14:textId="77777777" w:rsidR="00C32D4F" w:rsidRDefault="00C32D4F" w:rsidP="00C32D4F">
      <w:pPr>
        <w:tabs>
          <w:tab w:val="left" w:pos="4695"/>
        </w:tabs>
        <w:rPr>
          <w:rFonts w:cs="UnitOT-Light"/>
        </w:rPr>
      </w:pPr>
      <w:r>
        <w:rPr>
          <w:rFonts w:cs="UnitOT-Light"/>
          <w:noProof/>
        </w:rPr>
        <mc:AlternateContent>
          <mc:Choice Requires="wps">
            <w:drawing>
              <wp:anchor distT="0" distB="0" distL="114300" distR="114300" simplePos="0" relativeHeight="251725824" behindDoc="0" locked="0" layoutInCell="1" allowOverlap="1" wp14:anchorId="0FC7BF12" wp14:editId="7CF9C6C3">
                <wp:simplePos x="0" y="0"/>
                <wp:positionH relativeFrom="margin">
                  <wp:posOffset>6633845</wp:posOffset>
                </wp:positionH>
                <wp:positionV relativeFrom="paragraph">
                  <wp:posOffset>161290</wp:posOffset>
                </wp:positionV>
                <wp:extent cx="1514475" cy="0"/>
                <wp:effectExtent l="0" t="38100" r="47625" b="38100"/>
                <wp:wrapNone/>
                <wp:docPr id="76" name="Conector recto 76"/>
                <wp:cNvGraphicFramePr/>
                <a:graphic xmlns:a="http://schemas.openxmlformats.org/drawingml/2006/main">
                  <a:graphicData uri="http://schemas.microsoft.com/office/word/2010/wordprocessingShape">
                    <wps:wsp>
                      <wps:cNvCnPr/>
                      <wps:spPr>
                        <a:xfrm>
                          <a:off x="0" y="0"/>
                          <a:ext cx="151447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1017F" id="Conector recto 76" o:spid="_x0000_s1026" style="position:absolute;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2.35pt,12.7pt" to="641.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" strokecolor="black [3213]" strokeweight="6pt">
                <v:stroke joinstyle="miter"/>
                <w10:wrap anchorx="margin"/>
              </v:line>
            </w:pict>
          </mc:Fallback>
        </mc:AlternateContent>
      </w:r>
      <w:r>
        <w:rPr>
          <w:rFonts w:cs="UnitOT-Light"/>
          <w:noProof/>
        </w:rPr>
        <mc:AlternateContent>
          <mc:Choice Requires="wps">
            <w:drawing>
              <wp:anchor distT="0" distB="0" distL="114300" distR="114300" simplePos="0" relativeHeight="251724800" behindDoc="0" locked="0" layoutInCell="1" allowOverlap="1" wp14:anchorId="154B3402" wp14:editId="0116EC4C">
                <wp:simplePos x="0" y="0"/>
                <wp:positionH relativeFrom="column">
                  <wp:posOffset>4438650</wp:posOffset>
                </wp:positionH>
                <wp:positionV relativeFrom="paragraph">
                  <wp:posOffset>218440</wp:posOffset>
                </wp:positionV>
                <wp:extent cx="1019175" cy="0"/>
                <wp:effectExtent l="0" t="152400" r="0" b="152400"/>
                <wp:wrapNone/>
                <wp:docPr id="75" name="Conector recto de flecha 75"/>
                <wp:cNvGraphicFramePr/>
                <a:graphic xmlns:a="http://schemas.openxmlformats.org/drawingml/2006/main">
                  <a:graphicData uri="http://schemas.microsoft.com/office/word/2010/wordprocessingShape">
                    <wps:wsp>
                      <wps:cNvCnPr/>
                      <wps:spPr>
                        <a:xfrm>
                          <a:off x="0" y="0"/>
                          <a:ext cx="1019175"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DE4AC" id="Conector recto de flecha 75" o:spid="_x0000_s1026" type="#_x0000_t32" style="position:absolute;margin-left:349.5pt;margin-top:17.2pt;width:80.2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" strokecolor="black [3213]" strokeweight="6pt">
                <v:stroke endarrow="block" joinstyle="miter"/>
              </v:shape>
            </w:pict>
          </mc:Fallback>
        </mc:AlternateContent>
      </w:r>
    </w:p>
    <w:p w14:paraId="5F841FB7" w14:textId="77777777" w:rsidR="00C32D4F" w:rsidRDefault="00C32D4F" w:rsidP="00C32D4F">
      <w:pPr>
        <w:tabs>
          <w:tab w:val="left" w:pos="4695"/>
        </w:tabs>
        <w:rPr>
          <w:rFonts w:cs="UnitOT-Light"/>
        </w:rPr>
      </w:pPr>
      <w:r>
        <w:rPr>
          <w:noProof/>
        </w:rPr>
        <w:drawing>
          <wp:anchor distT="0" distB="0" distL="114300" distR="114300" simplePos="0" relativeHeight="251723776" behindDoc="1" locked="0" layoutInCell="1" allowOverlap="1" wp14:anchorId="6773E298" wp14:editId="63C8C9E5">
            <wp:simplePos x="0" y="0"/>
            <wp:positionH relativeFrom="column">
              <wp:posOffset>1771650</wp:posOffset>
            </wp:positionH>
            <wp:positionV relativeFrom="paragraph">
              <wp:posOffset>313055</wp:posOffset>
            </wp:positionV>
            <wp:extent cx="504825" cy="504825"/>
            <wp:effectExtent l="0" t="0" r="9525" b="9525"/>
            <wp:wrapNone/>
            <wp:docPr id="73" name="Imagen 73" descr="Telegrama, Aplicación, Logo, Icono, Solicitud, Sí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legrama, Aplicación, Logo, Icono, Solicitud, Símbol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4C678" w14:textId="77777777" w:rsidR="00C32D4F" w:rsidRDefault="00C32D4F" w:rsidP="00C32D4F">
      <w:pPr>
        <w:tabs>
          <w:tab w:val="left" w:pos="4695"/>
        </w:tabs>
        <w:rPr>
          <w:rFonts w:cs="UnitOT-Light"/>
        </w:rPr>
        <w:sectPr w:rsidR="00C32D4F" w:rsidSect="00C32D4F">
          <w:pgSz w:w="16838" w:h="11906" w:orient="landscape" w:code="9"/>
          <w:pgMar w:top="1843" w:right="1418" w:bottom="1843" w:left="1418" w:header="1134" w:footer="397" w:gutter="0"/>
          <w:cols w:space="708"/>
          <w:docGrid w:linePitch="360"/>
        </w:sectPr>
      </w:pPr>
    </w:p>
    <w:p w14:paraId="6AC19CCC" w14:textId="63B490D2" w:rsidR="00C32D4F" w:rsidRDefault="00C32D4F" w:rsidP="00C32D4F">
      <w:pPr>
        <w:tabs>
          <w:tab w:val="left" w:pos="4695"/>
        </w:tabs>
        <w:rPr>
          <w:rFonts w:cs="UnitOT-Light"/>
        </w:rPr>
      </w:pPr>
    </w:p>
    <w:p w14:paraId="4660BACC" w14:textId="2C0CFD40" w:rsidR="00BB0F7C" w:rsidRDefault="00CA18AA" w:rsidP="008A7872">
      <w:pPr>
        <w:tabs>
          <w:tab w:val="left" w:pos="4695"/>
        </w:tabs>
        <w:jc w:val="center"/>
        <w:rPr>
          <w:rFonts w:cs="UnitOT-Light"/>
          <w:b/>
          <w:bCs/>
        </w:rPr>
      </w:pPr>
      <w:r w:rsidRPr="00BB0F7C">
        <w:rPr>
          <w:rFonts w:cs="UnitOT-Light"/>
          <w:b/>
          <w:bCs/>
        </w:rPr>
        <w:t>Consideraciones</w:t>
      </w:r>
      <w:r w:rsidR="00BB0F7C" w:rsidRPr="00BB0F7C">
        <w:rPr>
          <w:rFonts w:cs="UnitOT-Light"/>
          <w:b/>
          <w:bCs/>
        </w:rPr>
        <w:t xml:space="preserve"> regulatorias y éticas</w:t>
      </w:r>
      <w:r w:rsidR="00A77568">
        <w:rPr>
          <w:rFonts w:cs="UnitOT-Light"/>
          <w:b/>
          <w:bCs/>
        </w:rPr>
        <w:t xml:space="preserve"> sobre el uso de la información.</w:t>
      </w:r>
    </w:p>
    <w:p w14:paraId="095C5167" w14:textId="77777777" w:rsidR="00DD528F" w:rsidRDefault="00DD528F" w:rsidP="008A7872">
      <w:pPr>
        <w:tabs>
          <w:tab w:val="left" w:pos="4695"/>
        </w:tabs>
        <w:jc w:val="center"/>
        <w:rPr>
          <w:rFonts w:cs="UnitOT-Light"/>
          <w:b/>
          <w:bCs/>
        </w:rPr>
      </w:pPr>
    </w:p>
    <w:p w14:paraId="5FD1E5C8" w14:textId="6C5ABFA1" w:rsidR="00BB0F7C" w:rsidRDefault="00BB0F7C" w:rsidP="00BB0F7C">
      <w:pPr>
        <w:pStyle w:val="NormalWeb"/>
        <w:shd w:val="clear" w:color="auto" w:fill="FFFFFF"/>
        <w:spacing w:after="150" w:afterAutospacing="0"/>
        <w:jc w:val="both"/>
        <w:rPr>
          <w:rFonts w:ascii="Calibri" w:hAnsi="Calibri" w:cs="UnitOT-Light"/>
          <w:color w:val="333333"/>
          <w:lang w:val="es-ES" w:eastAsia="es-ES"/>
        </w:rPr>
      </w:pPr>
      <w:r w:rsidRPr="00BB0F7C">
        <w:rPr>
          <w:rFonts w:ascii="Calibri" w:hAnsi="Calibri" w:cs="UnitOT-Light"/>
          <w:color w:val="333333"/>
          <w:lang w:val="es-ES" w:eastAsia="es-ES"/>
        </w:rPr>
        <w:t xml:space="preserve">El sistema propuesto en este caso de uso de utilizara datos sensibles del cliente que este en comunicación con el </w:t>
      </w:r>
      <w:proofErr w:type="spellStart"/>
      <w:r>
        <w:rPr>
          <w:rFonts w:ascii="Calibri" w:hAnsi="Calibri" w:cs="UnitOT-Light"/>
          <w:color w:val="333333"/>
          <w:lang w:val="es-ES" w:eastAsia="es-ES"/>
        </w:rPr>
        <w:t>Chatbot</w:t>
      </w:r>
      <w:proofErr w:type="spellEnd"/>
      <w:r>
        <w:rPr>
          <w:rFonts w:ascii="Calibri" w:hAnsi="Calibri" w:cs="UnitOT-Light"/>
          <w:color w:val="333333"/>
          <w:lang w:val="es-ES" w:eastAsia="es-ES"/>
        </w:rPr>
        <w:t xml:space="preserve">. </w:t>
      </w:r>
      <w:r w:rsidRPr="000447DD">
        <w:rPr>
          <w:rFonts w:ascii="Calibri" w:hAnsi="Calibri" w:cs="UnitOT-Light"/>
          <w:b/>
          <w:bCs/>
          <w:color w:val="333333"/>
          <w:lang w:val="es-ES" w:eastAsia="es-ES"/>
        </w:rPr>
        <w:t xml:space="preserve">Así mismo bajo las condiciones regulatorias en el acuerdo de uso de Google Cloud </w:t>
      </w:r>
      <w:proofErr w:type="gramStart"/>
      <w:r w:rsidRPr="000447DD">
        <w:rPr>
          <w:rFonts w:ascii="Calibri" w:hAnsi="Calibri" w:cs="UnitOT-Light"/>
          <w:b/>
          <w:bCs/>
          <w:color w:val="333333"/>
          <w:lang w:val="es-ES" w:eastAsia="es-ES"/>
        </w:rPr>
        <w:t>Plataforms</w:t>
      </w:r>
      <w:r>
        <w:rPr>
          <w:rFonts w:ascii="Calibri" w:hAnsi="Calibri" w:cs="UnitOT-Light"/>
          <w:color w:val="333333"/>
          <w:lang w:val="es-ES" w:eastAsia="es-ES"/>
        </w:rPr>
        <w:t xml:space="preserve"> :</w:t>
      </w:r>
      <w:proofErr w:type="gramEnd"/>
    </w:p>
    <w:p w14:paraId="46D14101" w14:textId="4D56A9A7" w:rsidR="00BB0F7C" w:rsidRDefault="00BB0F7C" w:rsidP="00BB0F7C">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t>- Google puede cambiar el permiso de acceso a los Datos almacenados:</w:t>
      </w:r>
    </w:p>
    <w:p w14:paraId="1682DCAD" w14:textId="5482775F" w:rsidR="00BB0F7C" w:rsidRDefault="00BB0F7C" w:rsidP="00BB0F7C">
      <w:pPr>
        <w:pStyle w:val="NormalWeb"/>
        <w:shd w:val="clear" w:color="auto" w:fill="FFFFFF"/>
        <w:spacing w:after="150" w:afterAutospacing="0"/>
        <w:ind w:left="709"/>
        <w:jc w:val="both"/>
        <w:rPr>
          <w:rFonts w:ascii="Calibri" w:hAnsi="Calibri" w:cs="UnitOT-Light"/>
          <w:color w:val="333333"/>
          <w:lang w:val="es-ES" w:eastAsia="es-ES"/>
        </w:rPr>
      </w:pPr>
      <w:r>
        <w:rPr>
          <w:rFonts w:ascii="Calibri" w:hAnsi="Calibri" w:cs="UnitOT-Light"/>
          <w:color w:val="333333"/>
          <w:lang w:val="es-ES" w:eastAsia="es-ES"/>
        </w:rPr>
        <w:t>*S</w:t>
      </w:r>
      <w:r w:rsidRPr="00BB0F7C">
        <w:rPr>
          <w:rFonts w:ascii="Calibri" w:hAnsi="Calibri" w:cs="UnitOT-Light"/>
          <w:color w:val="333333"/>
          <w:lang w:val="es-ES" w:eastAsia="es-ES"/>
        </w:rPr>
        <w:t>ea necesario para cumplir con una ley aplicable, un reglamento aplicable, una orden judicial o un asesoramiento que emita una agencia o un ente regulador gubernamental</w:t>
      </w:r>
      <w:r>
        <w:rPr>
          <w:rFonts w:ascii="Calibri" w:hAnsi="Calibri" w:cs="UnitOT-Light"/>
          <w:color w:val="333333"/>
          <w:lang w:val="es-ES" w:eastAsia="es-ES"/>
        </w:rPr>
        <w:t xml:space="preserve"> (INAI)</w:t>
      </w:r>
    </w:p>
    <w:p w14:paraId="3776D489" w14:textId="3FEB97B4" w:rsidR="00BB0F7C" w:rsidRDefault="00BB0F7C" w:rsidP="00BB0F7C">
      <w:pPr>
        <w:pStyle w:val="NormalWeb"/>
        <w:shd w:val="clear" w:color="auto" w:fill="FFFFFF"/>
        <w:spacing w:after="150" w:afterAutospacing="0"/>
        <w:ind w:left="709"/>
        <w:jc w:val="both"/>
        <w:rPr>
          <w:rFonts w:ascii="Calibri" w:hAnsi="Calibri" w:cs="UnitOT-Light"/>
          <w:color w:val="333333"/>
          <w:lang w:val="es-ES" w:eastAsia="es-ES"/>
        </w:rPr>
      </w:pPr>
      <w:r>
        <w:rPr>
          <w:rFonts w:ascii="Calibri" w:hAnsi="Calibri" w:cs="UnitOT-Light"/>
          <w:color w:val="333333"/>
          <w:lang w:val="es-ES" w:eastAsia="es-ES"/>
        </w:rPr>
        <w:t>*N</w:t>
      </w:r>
      <w:r w:rsidRPr="00BB0F7C">
        <w:rPr>
          <w:rFonts w:ascii="Calibri" w:hAnsi="Calibri" w:cs="UnitOT-Light"/>
          <w:color w:val="333333"/>
          <w:lang w:val="es-ES" w:eastAsia="es-ES"/>
        </w:rPr>
        <w:t>o tenga ningún otro tipo de impacto sustancial adverso sobre los derechos del Cliente en virtud de las Condiciones de Seguridad y Procesamiento de Datos</w:t>
      </w:r>
      <w:r>
        <w:rPr>
          <w:rFonts w:ascii="Calibri" w:hAnsi="Calibri" w:cs="UnitOT-Light"/>
          <w:color w:val="333333"/>
          <w:lang w:val="es-ES" w:eastAsia="es-ES"/>
        </w:rPr>
        <w:t xml:space="preserve"> (INAI).</w:t>
      </w:r>
    </w:p>
    <w:p w14:paraId="4C279BCC" w14:textId="450D3268" w:rsidR="000447DD" w:rsidRDefault="000447DD" w:rsidP="000447DD">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t>- Google hace totalmente responsable del uso de los datos almacenados en la nube al cliente que contrate sus servicios</w:t>
      </w:r>
    </w:p>
    <w:p w14:paraId="303E67A1" w14:textId="26538804" w:rsidR="000447DD" w:rsidRDefault="000447DD" w:rsidP="000447DD">
      <w:pPr>
        <w:pStyle w:val="NormalWeb"/>
        <w:shd w:val="clear" w:color="auto" w:fill="FFFFFF"/>
        <w:spacing w:after="150" w:afterAutospacing="0"/>
        <w:ind w:left="705"/>
        <w:jc w:val="both"/>
        <w:rPr>
          <w:rFonts w:ascii="Calibri" w:hAnsi="Calibri" w:cs="UnitOT-Light"/>
          <w:color w:val="333333"/>
          <w:lang w:val="es-ES" w:eastAsia="es-ES"/>
        </w:rPr>
      </w:pPr>
      <w:r>
        <w:rPr>
          <w:rFonts w:ascii="Calibri" w:hAnsi="Calibri" w:cs="UnitOT-Light"/>
          <w:color w:val="333333"/>
          <w:lang w:val="es-ES" w:eastAsia="es-ES"/>
        </w:rPr>
        <w:t>*</w:t>
      </w:r>
      <w:r w:rsidRPr="000447DD">
        <w:rPr>
          <w:rFonts w:ascii="Calibri" w:hAnsi="Calibri" w:cs="UnitOT-Light"/>
          <w:color w:val="333333"/>
          <w:lang w:val="es-ES" w:eastAsia="es-ES"/>
        </w:rPr>
        <w:t>El Cliente es responsable de todos los consentimientos y las notificaciones necesarios para permitir (a) el uso y la recepción de los Servicios por parte del cliente; y (b) el acceso de Google a los datos proporcionados por el Cliente, su almacenamiento y su procesamiento (incluidos los Datos del Cliente, si corresponde)</w:t>
      </w:r>
      <w:r>
        <w:rPr>
          <w:rFonts w:ascii="Calibri" w:hAnsi="Calibri" w:cs="UnitOT-Light"/>
          <w:color w:val="333333"/>
          <w:lang w:val="es-ES" w:eastAsia="es-ES"/>
        </w:rPr>
        <w:t>.</w:t>
      </w:r>
    </w:p>
    <w:p w14:paraId="6D95B8D3" w14:textId="0A15CBD9" w:rsidR="000447DD" w:rsidRDefault="000447DD" w:rsidP="000447DD">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t xml:space="preserve">- Google solo usara los datos del cliente para conectividad entre </w:t>
      </w:r>
      <w:proofErr w:type="spellStart"/>
      <w:r>
        <w:rPr>
          <w:rFonts w:ascii="Calibri" w:hAnsi="Calibri" w:cs="UnitOT-Light"/>
          <w:color w:val="333333"/>
          <w:lang w:val="es-ES" w:eastAsia="es-ES"/>
        </w:rPr>
        <w:t>API´s</w:t>
      </w:r>
      <w:proofErr w:type="spellEnd"/>
    </w:p>
    <w:p w14:paraId="0139ED59" w14:textId="7225EC53" w:rsidR="000447DD" w:rsidRDefault="000447DD" w:rsidP="000447DD">
      <w:pPr>
        <w:pStyle w:val="NormalWeb"/>
        <w:shd w:val="clear" w:color="auto" w:fill="FFFFFF"/>
        <w:spacing w:after="150" w:afterAutospacing="0"/>
        <w:ind w:left="705"/>
        <w:jc w:val="both"/>
        <w:rPr>
          <w:rFonts w:ascii="Calibri" w:hAnsi="Calibri" w:cs="UnitOT-Light"/>
          <w:color w:val="333333"/>
          <w:lang w:val="es-ES" w:eastAsia="es-ES"/>
        </w:rPr>
      </w:pPr>
      <w:r>
        <w:rPr>
          <w:rFonts w:ascii="Calibri" w:hAnsi="Calibri" w:cs="UnitOT-Light"/>
          <w:color w:val="333333"/>
          <w:lang w:val="es-ES" w:eastAsia="es-ES"/>
        </w:rPr>
        <w:t>*</w:t>
      </w:r>
      <w:r w:rsidRPr="000447DD">
        <w:rPr>
          <w:rFonts w:ascii="Calibri" w:hAnsi="Calibri" w:cs="UnitOT-Light"/>
          <w:color w:val="333333"/>
          <w:lang w:val="es-ES" w:eastAsia="es-ES"/>
        </w:rPr>
        <w:t>Google solo accederá a los Datos del Cliente o los usará a fin de proveer los Servicios y TSS al Cliente, o según especifique el Cliente, y no los usará para ningún otro producto, servicio o publicidad de Google. Google ha implementado y mantendrá protecciones técnicas, físicas y administrativas para proteger los Datos del Cliente, tal como se detalla en las Condiciones de Seguridad y Procesamiento de Datos.</w:t>
      </w:r>
    </w:p>
    <w:p w14:paraId="299A8A18" w14:textId="77777777" w:rsidR="00BB0F7C" w:rsidRPr="00BB0F7C" w:rsidRDefault="00BB0F7C" w:rsidP="00BB0F7C">
      <w:pPr>
        <w:pStyle w:val="NormalWeb"/>
        <w:shd w:val="clear" w:color="auto" w:fill="FFFFFF"/>
        <w:spacing w:after="150" w:afterAutospacing="0"/>
        <w:ind w:left="709"/>
        <w:jc w:val="both"/>
        <w:rPr>
          <w:rFonts w:ascii="Calibri" w:hAnsi="Calibri" w:cs="UnitOT-Light"/>
          <w:color w:val="333333"/>
          <w:lang w:val="es-ES" w:eastAsia="es-ES"/>
        </w:rPr>
      </w:pPr>
    </w:p>
    <w:p w14:paraId="1C64D7B9" w14:textId="77777777" w:rsidR="00C32D4F" w:rsidRPr="00BB0F7C" w:rsidRDefault="00C32D4F" w:rsidP="00BB0F7C">
      <w:pPr>
        <w:pStyle w:val="NormalWeb"/>
        <w:shd w:val="clear" w:color="auto" w:fill="FFFFFF"/>
        <w:spacing w:after="150" w:afterAutospacing="0"/>
        <w:jc w:val="both"/>
        <w:rPr>
          <w:rFonts w:ascii="Calibri" w:hAnsi="Calibri" w:cs="UnitOT-Light"/>
          <w:color w:val="333333"/>
          <w:lang w:val="es-ES" w:eastAsia="es-ES"/>
        </w:rPr>
      </w:pPr>
    </w:p>
    <w:p w14:paraId="20A93ED7" w14:textId="0FFA9CFA" w:rsidR="00C32D4F" w:rsidRDefault="00C32D4F" w:rsidP="00C32D4F">
      <w:pPr>
        <w:tabs>
          <w:tab w:val="left" w:pos="4695"/>
        </w:tabs>
        <w:rPr>
          <w:rFonts w:cs="UnitOT-Light"/>
        </w:rPr>
        <w:sectPr w:rsidR="00C32D4F" w:rsidSect="00C32D4F">
          <w:pgSz w:w="11906" w:h="16838" w:code="9"/>
          <w:pgMar w:top="1418" w:right="1843" w:bottom="1418" w:left="1843" w:header="1134" w:footer="397" w:gutter="0"/>
          <w:cols w:space="708"/>
          <w:docGrid w:linePitch="360"/>
        </w:sectPr>
      </w:pPr>
    </w:p>
    <w:p w14:paraId="0829E43D" w14:textId="64A7BEF8" w:rsidR="00A77568" w:rsidRDefault="00A77568" w:rsidP="000447DD">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lastRenderedPageBreak/>
        <w:t xml:space="preserve">Bajo las condiciones regulatorias de Meta (Facebook, Messenger, Instagram). Las conversaciones y los datos que se transmiten por la aplicación están </w:t>
      </w:r>
      <w:r w:rsidRPr="00A77568">
        <w:rPr>
          <w:rFonts w:ascii="Calibri" w:hAnsi="Calibri" w:cs="UnitOT-Light"/>
          <w:b/>
          <w:bCs/>
          <w:color w:val="333333"/>
          <w:lang w:val="es-ES" w:eastAsia="es-ES"/>
        </w:rPr>
        <w:t>encriptados de punto a punto</w:t>
      </w:r>
      <w:r>
        <w:rPr>
          <w:rFonts w:ascii="Calibri" w:hAnsi="Calibri" w:cs="UnitOT-Light"/>
          <w:color w:val="333333"/>
          <w:lang w:val="es-ES" w:eastAsia="es-ES"/>
        </w:rPr>
        <w:t>. Por lo que nadie puede ver la información transmitida por la aplicación mas que el locutor y receptor (GCP).</w:t>
      </w:r>
    </w:p>
    <w:p w14:paraId="6BCD8AF5" w14:textId="17A71CB4" w:rsidR="00C32D4F" w:rsidRDefault="00A77568" w:rsidP="008A7872">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t xml:space="preserve">La empresa inmobiliaria que usa el sistema de este caso de uso se tendrá que someter a los términos y condiciones sobre el Uso de datos personales de Meta y Google Cloud Plataforms, de otra forma no podrán usar su infraestructura. </w:t>
      </w:r>
    </w:p>
    <w:p w14:paraId="0104E7A2" w14:textId="77777777" w:rsidR="008A7872" w:rsidRPr="008A7872" w:rsidRDefault="008A7872" w:rsidP="008A7872">
      <w:pPr>
        <w:pStyle w:val="NormalWeb"/>
        <w:shd w:val="clear" w:color="auto" w:fill="FFFFFF"/>
        <w:spacing w:after="150" w:afterAutospacing="0"/>
        <w:jc w:val="both"/>
        <w:rPr>
          <w:rFonts w:ascii="Calibri" w:hAnsi="Calibri" w:cs="UnitOT-Light"/>
          <w:color w:val="333333"/>
          <w:lang w:val="es-ES" w:eastAsia="es-ES"/>
        </w:rPr>
      </w:pPr>
    </w:p>
    <w:p w14:paraId="17D6F1F5" w14:textId="101B489E" w:rsidR="00DD528F" w:rsidRDefault="00A77568" w:rsidP="00DD528F">
      <w:pPr>
        <w:tabs>
          <w:tab w:val="left" w:pos="4695"/>
        </w:tabs>
        <w:jc w:val="center"/>
        <w:rPr>
          <w:rFonts w:cs="UnitOT-Light"/>
          <w:b/>
          <w:bCs/>
        </w:rPr>
      </w:pPr>
      <w:r>
        <w:rPr>
          <w:rFonts w:cs="UnitOT-Light"/>
          <w:b/>
          <w:bCs/>
        </w:rPr>
        <w:t>I</w:t>
      </w:r>
      <w:r w:rsidRPr="00A77568">
        <w:rPr>
          <w:rFonts w:cs="UnitOT-Light"/>
          <w:b/>
          <w:bCs/>
        </w:rPr>
        <w:t>mplantación de la solución propuesta y posibles mejoras futuras</w:t>
      </w:r>
    </w:p>
    <w:p w14:paraId="01BD9E88" w14:textId="77777777" w:rsidR="00DD528F" w:rsidRDefault="00DD528F" w:rsidP="00DD528F">
      <w:pPr>
        <w:tabs>
          <w:tab w:val="left" w:pos="4695"/>
        </w:tabs>
        <w:jc w:val="center"/>
        <w:rPr>
          <w:rFonts w:cs="UnitOT-Light"/>
          <w:b/>
          <w:bCs/>
        </w:rPr>
      </w:pPr>
    </w:p>
    <w:p w14:paraId="620E334A" w14:textId="77777777" w:rsidR="00A77568" w:rsidRDefault="007B1FA8" w:rsidP="007B1FA8">
      <w:pPr>
        <w:pStyle w:val="NormalWeb"/>
        <w:shd w:val="clear" w:color="auto" w:fill="FFFFFF"/>
        <w:spacing w:after="150" w:afterAutospacing="0"/>
        <w:jc w:val="both"/>
        <w:rPr>
          <w:rFonts w:ascii="Calibri" w:hAnsi="Calibri" w:cs="UnitOT-Light"/>
          <w:color w:val="333333"/>
          <w:lang w:val="es-ES" w:eastAsia="es-ES"/>
        </w:rPr>
      </w:pPr>
      <w:r w:rsidRPr="007B1FA8">
        <w:rPr>
          <w:rFonts w:ascii="Calibri" w:hAnsi="Calibri" w:cs="UnitOT-Light"/>
          <w:color w:val="333333"/>
          <w:lang w:val="es-ES" w:eastAsia="es-ES"/>
        </w:rPr>
        <w:t xml:space="preserve">La facilidad de usar Dialogflow y la forma en que se entrena al agente para su uso, hace que sea la plataforma mas adecuada a implementar. Con tan solo tener nuestra cuenta de Google nos permite tener los servicios de GCP por 12 meses sin costo. </w:t>
      </w:r>
    </w:p>
    <w:p w14:paraId="5CC1332E" w14:textId="052E4369" w:rsidR="0042531B" w:rsidRDefault="0042531B" w:rsidP="007B1FA8">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t xml:space="preserve">Para el uso de la plataforma se puede hacer desde </w:t>
      </w:r>
      <w:proofErr w:type="spellStart"/>
      <w:r>
        <w:rPr>
          <w:rFonts w:ascii="Calibri" w:hAnsi="Calibri" w:cs="UnitOT-Light"/>
          <w:color w:val="333333"/>
          <w:lang w:val="es-ES" w:eastAsia="es-ES"/>
        </w:rPr>
        <w:t>via</w:t>
      </w:r>
      <w:proofErr w:type="spellEnd"/>
      <w:r>
        <w:rPr>
          <w:rFonts w:ascii="Calibri" w:hAnsi="Calibri" w:cs="UnitOT-Light"/>
          <w:color w:val="333333"/>
          <w:lang w:val="es-ES" w:eastAsia="es-ES"/>
        </w:rPr>
        <w:t xml:space="preserve"> web, sin necesidad de instalar aplicación alguna, ya que todo esta almacenado en la nube. El uso de la consola necesita tener conocimiento básico de </w:t>
      </w:r>
      <w:proofErr w:type="spellStart"/>
      <w:r>
        <w:rPr>
          <w:rFonts w:ascii="Calibri" w:hAnsi="Calibri" w:cs="UnitOT-Light"/>
          <w:color w:val="333333"/>
          <w:lang w:val="es-ES" w:eastAsia="es-ES"/>
        </w:rPr>
        <w:t>chatbot</w:t>
      </w:r>
      <w:proofErr w:type="spellEnd"/>
      <w:r>
        <w:rPr>
          <w:rFonts w:ascii="Calibri" w:hAnsi="Calibri" w:cs="UnitOT-Light"/>
          <w:color w:val="333333"/>
          <w:lang w:val="es-ES" w:eastAsia="es-ES"/>
        </w:rPr>
        <w:t xml:space="preserve"> para poder usarlo. El </w:t>
      </w:r>
      <w:r w:rsidRPr="0042531B">
        <w:rPr>
          <w:rFonts w:ascii="Calibri" w:hAnsi="Calibri" w:cs="UnitOT-Light"/>
          <w:b/>
          <w:bCs/>
          <w:color w:val="333333"/>
          <w:lang w:val="es-ES" w:eastAsia="es-ES"/>
        </w:rPr>
        <w:t>entrenamiento del agente</w:t>
      </w:r>
      <w:r>
        <w:rPr>
          <w:rFonts w:ascii="Calibri" w:hAnsi="Calibri" w:cs="UnitOT-Light"/>
          <w:color w:val="333333"/>
          <w:lang w:val="es-ES" w:eastAsia="es-ES"/>
        </w:rPr>
        <w:t xml:space="preserve"> de Dialogflow se hace al momento de configurar el mismo (</w:t>
      </w:r>
      <w:proofErr w:type="gramStart"/>
      <w:r>
        <w:rPr>
          <w:rFonts w:ascii="Calibri" w:hAnsi="Calibri" w:cs="UnitOT-Light"/>
          <w:color w:val="333333"/>
          <w:lang w:val="es-ES" w:eastAsia="es-ES"/>
        </w:rPr>
        <w:t>eventos ,</w:t>
      </w:r>
      <w:proofErr w:type="gramEnd"/>
      <w:r>
        <w:rPr>
          <w:rFonts w:ascii="Calibri" w:hAnsi="Calibri" w:cs="UnitOT-Light"/>
          <w:color w:val="333333"/>
          <w:lang w:val="es-ES" w:eastAsia="es-ES"/>
        </w:rPr>
        <w:t xml:space="preserve">   frases  de entrenamiento ,  intenciones). </w:t>
      </w:r>
    </w:p>
    <w:p w14:paraId="7BBD04F7" w14:textId="5BD6F8FC" w:rsidR="0042531B" w:rsidRDefault="00A5229A" w:rsidP="007B1FA8">
      <w:pPr>
        <w:pStyle w:val="NormalWeb"/>
        <w:shd w:val="clear" w:color="auto" w:fill="FFFFFF"/>
        <w:spacing w:after="150" w:afterAutospacing="0"/>
        <w:jc w:val="both"/>
        <w:rPr>
          <w:rFonts w:ascii="Calibri" w:hAnsi="Calibri" w:cs="UnitOT-Light"/>
          <w:color w:val="333333"/>
          <w:lang w:val="es-ES" w:eastAsia="es-ES"/>
        </w:rPr>
      </w:pPr>
      <w:r w:rsidRPr="00A5229A">
        <w:rPr>
          <w:rFonts w:ascii="Calibri" w:hAnsi="Calibri" w:cs="UnitOT-Light"/>
          <w:b/>
          <w:bCs/>
          <w:color w:val="333333"/>
          <w:lang w:val="es-ES" w:eastAsia="es-ES"/>
        </w:rPr>
        <w:t>Bajo el uso de Frases de entrenamientos y</w:t>
      </w:r>
      <w:r>
        <w:rPr>
          <w:rFonts w:ascii="Calibri" w:hAnsi="Calibri" w:cs="UnitOT-Light"/>
          <w:color w:val="333333"/>
          <w:lang w:val="es-ES" w:eastAsia="es-ES"/>
        </w:rPr>
        <w:t xml:space="preserve"> un algoritmo de </w:t>
      </w:r>
      <w:proofErr w:type="gramStart"/>
      <w:r>
        <w:rPr>
          <w:rFonts w:ascii="Calibri" w:hAnsi="Calibri" w:cs="UnitOT-Light"/>
          <w:color w:val="333333"/>
          <w:lang w:val="es-ES" w:eastAsia="es-ES"/>
        </w:rPr>
        <w:t>IA ,</w:t>
      </w:r>
      <w:proofErr w:type="gramEnd"/>
      <w:r>
        <w:rPr>
          <w:rFonts w:ascii="Calibri" w:hAnsi="Calibri" w:cs="UnitOT-Light"/>
          <w:color w:val="333333"/>
          <w:lang w:val="es-ES" w:eastAsia="es-ES"/>
        </w:rPr>
        <w:t xml:space="preserve"> el agente  puede identificar a los cliente potenciales, mostrarles los inmuebles que mas se acerquen a sus necesidades y si es necesario contactar directamente con un vendedor para poder agendar una cita y ver el inmueble en venta.</w:t>
      </w:r>
    </w:p>
    <w:p w14:paraId="1507E195" w14:textId="5ADCB563" w:rsidR="00A5229A" w:rsidRDefault="00DD528F" w:rsidP="007B1FA8">
      <w:pPr>
        <w:pStyle w:val="NormalWeb"/>
        <w:shd w:val="clear" w:color="auto" w:fill="FFFFFF"/>
        <w:spacing w:after="150" w:afterAutospacing="0"/>
        <w:jc w:val="both"/>
        <w:rPr>
          <w:rFonts w:ascii="Calibri" w:hAnsi="Calibri" w:cs="UnitOT-Light"/>
          <w:color w:val="333333"/>
          <w:lang w:val="es-ES" w:eastAsia="es-ES"/>
        </w:rPr>
      </w:pPr>
      <w:r w:rsidRPr="000C77C3">
        <w:rPr>
          <w:rFonts w:ascii="Calibri" w:hAnsi="Calibri" w:cs="UnitOT-Light"/>
          <w:color w:val="333333"/>
          <w:lang w:val="es-ES" w:eastAsia="es-ES"/>
        </w:rPr>
        <w:drawing>
          <wp:anchor distT="0" distB="0" distL="114300" distR="114300" simplePos="0" relativeHeight="251726848" behindDoc="0" locked="0" layoutInCell="1" allowOverlap="1" wp14:anchorId="2B5C7ED4" wp14:editId="331E4392">
            <wp:simplePos x="0" y="0"/>
            <wp:positionH relativeFrom="margin">
              <wp:align>right</wp:align>
            </wp:positionH>
            <wp:positionV relativeFrom="paragraph">
              <wp:posOffset>356870</wp:posOffset>
            </wp:positionV>
            <wp:extent cx="5153025" cy="2183765"/>
            <wp:effectExtent l="0" t="0" r="9525" b="6985"/>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53025" cy="2183765"/>
                    </a:xfrm>
                    <a:prstGeom prst="rect">
                      <a:avLst/>
                    </a:prstGeom>
                  </pic:spPr>
                </pic:pic>
              </a:graphicData>
            </a:graphic>
            <wp14:sizeRelH relativeFrom="page">
              <wp14:pctWidth>0</wp14:pctWidth>
            </wp14:sizeRelH>
            <wp14:sizeRelV relativeFrom="page">
              <wp14:pctHeight>0</wp14:pctHeight>
            </wp14:sizeRelV>
          </wp:anchor>
        </w:drawing>
      </w:r>
    </w:p>
    <w:p w14:paraId="0BE34408" w14:textId="7EF9037A" w:rsidR="000C77C3" w:rsidRDefault="000C77C3" w:rsidP="007B1FA8">
      <w:pPr>
        <w:pStyle w:val="NormalWeb"/>
        <w:shd w:val="clear" w:color="auto" w:fill="FFFFFF"/>
        <w:spacing w:after="150" w:afterAutospacing="0"/>
        <w:jc w:val="both"/>
        <w:rPr>
          <w:rFonts w:ascii="Calibri" w:hAnsi="Calibri" w:cs="UnitOT-Light"/>
          <w:color w:val="333333"/>
          <w:lang w:val="es-ES" w:eastAsia="es-ES"/>
        </w:rPr>
      </w:pPr>
    </w:p>
    <w:p w14:paraId="588EE32E" w14:textId="77777777" w:rsidR="000C77C3" w:rsidRDefault="000C77C3" w:rsidP="007B1FA8">
      <w:pPr>
        <w:pStyle w:val="NormalWeb"/>
        <w:shd w:val="clear" w:color="auto" w:fill="FFFFFF"/>
        <w:spacing w:after="150" w:afterAutospacing="0"/>
        <w:jc w:val="both"/>
        <w:rPr>
          <w:rFonts w:ascii="Calibri" w:hAnsi="Calibri" w:cs="UnitOT-Light"/>
          <w:color w:val="333333"/>
          <w:lang w:val="es-ES" w:eastAsia="es-ES"/>
        </w:rPr>
      </w:pPr>
    </w:p>
    <w:p w14:paraId="1040122D" w14:textId="77777777" w:rsidR="00DD528F" w:rsidRDefault="00DD528F" w:rsidP="007B1FA8">
      <w:pPr>
        <w:pStyle w:val="NormalWeb"/>
        <w:shd w:val="clear" w:color="auto" w:fill="FFFFFF"/>
        <w:spacing w:after="150" w:afterAutospacing="0"/>
        <w:jc w:val="both"/>
        <w:rPr>
          <w:rFonts w:ascii="Calibri" w:hAnsi="Calibri" w:cs="UnitOT-Light"/>
          <w:color w:val="333333"/>
          <w:lang w:val="es-ES" w:eastAsia="es-ES"/>
        </w:rPr>
      </w:pPr>
    </w:p>
    <w:p w14:paraId="54803DF5" w14:textId="77777777" w:rsidR="00DD528F" w:rsidRDefault="00DD528F" w:rsidP="007B1FA8">
      <w:pPr>
        <w:pStyle w:val="NormalWeb"/>
        <w:shd w:val="clear" w:color="auto" w:fill="FFFFFF"/>
        <w:spacing w:after="150" w:afterAutospacing="0"/>
        <w:jc w:val="both"/>
        <w:rPr>
          <w:rFonts w:ascii="Calibri" w:hAnsi="Calibri" w:cs="UnitOT-Light"/>
          <w:color w:val="333333"/>
          <w:lang w:val="es-ES" w:eastAsia="es-ES"/>
        </w:rPr>
      </w:pPr>
    </w:p>
    <w:p w14:paraId="61D9D309" w14:textId="77777777" w:rsidR="00DD528F" w:rsidRDefault="00DD528F" w:rsidP="007B1FA8">
      <w:pPr>
        <w:pStyle w:val="NormalWeb"/>
        <w:shd w:val="clear" w:color="auto" w:fill="FFFFFF"/>
        <w:spacing w:after="150" w:afterAutospacing="0"/>
        <w:jc w:val="both"/>
        <w:rPr>
          <w:rFonts w:ascii="Calibri" w:hAnsi="Calibri" w:cs="UnitOT-Light"/>
          <w:color w:val="333333"/>
          <w:lang w:val="es-ES" w:eastAsia="es-ES"/>
        </w:rPr>
      </w:pPr>
    </w:p>
    <w:p w14:paraId="719EE95D" w14:textId="56D5C455" w:rsidR="006D0D48" w:rsidRDefault="006D0D48" w:rsidP="007B1FA8">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lastRenderedPageBreak/>
        <w:t xml:space="preserve">Dialogflow también permite tener un historial de conversaciones, analizar las respuestas y los usuarios que han preguntado por el servicio, tendencias, etc. Bajo estos datos que proporciona la plataforma, se puede tomar </w:t>
      </w:r>
      <w:r w:rsidRPr="006D0D48">
        <w:rPr>
          <w:rFonts w:ascii="Calibri" w:hAnsi="Calibri" w:cs="UnitOT-Light"/>
          <w:b/>
          <w:bCs/>
          <w:color w:val="333333"/>
          <w:lang w:val="es-ES" w:eastAsia="es-ES"/>
        </w:rPr>
        <w:t>decisiones a base de la información y los datos</w:t>
      </w:r>
      <w:r>
        <w:rPr>
          <w:rFonts w:ascii="Calibri" w:hAnsi="Calibri" w:cs="UnitOT-Light"/>
          <w:color w:val="333333"/>
          <w:lang w:val="es-ES" w:eastAsia="es-ES"/>
        </w:rPr>
        <w:t xml:space="preserve"> proporcionados para una mejora en el área de Marketing y ventas.</w:t>
      </w:r>
    </w:p>
    <w:p w14:paraId="6D3B1558" w14:textId="77777777" w:rsidR="006D0D48" w:rsidRDefault="006D0D48" w:rsidP="006D0D48">
      <w:pPr>
        <w:pStyle w:val="NormalWeb"/>
        <w:shd w:val="clear" w:color="auto" w:fill="FFFFFF"/>
        <w:spacing w:after="150" w:afterAutospacing="0"/>
        <w:jc w:val="center"/>
        <w:rPr>
          <w:rFonts w:ascii="Calibri" w:hAnsi="Calibri" w:cs="UnitOT-Light"/>
          <w:b/>
          <w:bCs/>
          <w:color w:val="333333"/>
          <w:lang w:val="es-ES" w:eastAsia="es-ES"/>
        </w:rPr>
      </w:pPr>
      <w:r w:rsidRPr="006D0D48">
        <w:rPr>
          <w:rFonts w:ascii="Calibri" w:hAnsi="Calibri" w:cs="UnitOT-Light"/>
          <w:b/>
          <w:bCs/>
          <w:color w:val="333333"/>
          <w:lang w:val="es-ES" w:eastAsia="es-ES"/>
        </w:rPr>
        <w:t>Conclusiones</w:t>
      </w:r>
    </w:p>
    <w:p w14:paraId="5EAA8FA2" w14:textId="77777777" w:rsidR="006D0D48" w:rsidRDefault="006D0D48" w:rsidP="006D0D48">
      <w:pPr>
        <w:pStyle w:val="NormalWeb"/>
        <w:shd w:val="clear" w:color="auto" w:fill="FFFFFF"/>
        <w:spacing w:after="150" w:afterAutospacing="0"/>
        <w:jc w:val="center"/>
        <w:rPr>
          <w:rFonts w:ascii="Calibri" w:hAnsi="Calibri" w:cs="UnitOT-Light"/>
          <w:b/>
          <w:bCs/>
          <w:color w:val="333333"/>
          <w:lang w:val="es-ES" w:eastAsia="es-ES"/>
        </w:rPr>
      </w:pPr>
    </w:p>
    <w:p w14:paraId="4495524D" w14:textId="01124B05" w:rsidR="006D0D48" w:rsidRDefault="006D0D48" w:rsidP="008A7872">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t xml:space="preserve">El caso de uso explicado en el presente documento es una solución fácil y accesible para cualquier privada enfocada a temas inmobiliarios para mejorar sus ventas y marketing de una forma innovadora y fácil. Google Cloud </w:t>
      </w:r>
      <w:proofErr w:type="spellStart"/>
      <w:r w:rsidR="008A7872">
        <w:rPr>
          <w:rFonts w:ascii="Calibri" w:hAnsi="Calibri" w:cs="UnitOT-Light"/>
          <w:color w:val="333333"/>
          <w:lang w:val="es-ES" w:eastAsia="es-ES"/>
        </w:rPr>
        <w:t>Plataform</w:t>
      </w:r>
      <w:proofErr w:type="spellEnd"/>
      <w:r w:rsidR="008A7872">
        <w:rPr>
          <w:rFonts w:ascii="Calibri" w:hAnsi="Calibri" w:cs="UnitOT-Light"/>
          <w:color w:val="333333"/>
          <w:lang w:val="es-ES" w:eastAsia="es-ES"/>
        </w:rPr>
        <w:t xml:space="preserve"> es</w:t>
      </w:r>
      <w:r>
        <w:rPr>
          <w:rFonts w:ascii="Calibri" w:hAnsi="Calibri" w:cs="UnitOT-Light"/>
          <w:color w:val="333333"/>
          <w:lang w:val="es-ES" w:eastAsia="es-ES"/>
        </w:rPr>
        <w:t xml:space="preserve"> una </w:t>
      </w:r>
      <w:r w:rsidR="008A7872">
        <w:rPr>
          <w:rFonts w:ascii="Calibri" w:hAnsi="Calibri" w:cs="UnitOT-Light"/>
          <w:color w:val="333333"/>
          <w:lang w:val="es-ES" w:eastAsia="es-ES"/>
        </w:rPr>
        <w:t>solución</w:t>
      </w:r>
      <w:r>
        <w:rPr>
          <w:rFonts w:ascii="Calibri" w:hAnsi="Calibri" w:cs="UnitOT-Light"/>
          <w:color w:val="333333"/>
          <w:lang w:val="es-ES" w:eastAsia="es-ES"/>
        </w:rPr>
        <w:t xml:space="preserve"> que permite a cualquier empresa adentrarse al mundo de la IA y así alcanzar sus </w:t>
      </w:r>
      <w:r w:rsidR="008A7872">
        <w:rPr>
          <w:rFonts w:ascii="Calibri" w:hAnsi="Calibri" w:cs="UnitOT-Light"/>
          <w:color w:val="333333"/>
          <w:lang w:val="es-ES" w:eastAsia="es-ES"/>
        </w:rPr>
        <w:t>objetivos por</w:t>
      </w:r>
      <w:r>
        <w:rPr>
          <w:rFonts w:ascii="Calibri" w:hAnsi="Calibri" w:cs="UnitOT-Light"/>
          <w:color w:val="333333"/>
          <w:lang w:val="es-ES" w:eastAsia="es-ES"/>
        </w:rPr>
        <w:t xml:space="preserve"> medio de la tecnología, ahorrando recursos y tiempos.</w:t>
      </w:r>
    </w:p>
    <w:p w14:paraId="08D1B0F3" w14:textId="7E1ECD3E" w:rsidR="006D0D48" w:rsidRDefault="006D0D48" w:rsidP="008A7872">
      <w:pPr>
        <w:pStyle w:val="NormalWeb"/>
        <w:shd w:val="clear" w:color="auto" w:fill="FFFFFF"/>
        <w:spacing w:after="150" w:afterAutospacing="0"/>
        <w:jc w:val="both"/>
        <w:rPr>
          <w:rFonts w:ascii="Calibri" w:hAnsi="Calibri" w:cs="UnitOT-Light"/>
          <w:color w:val="333333"/>
          <w:lang w:val="es-ES" w:eastAsia="es-ES"/>
        </w:rPr>
      </w:pPr>
      <w:r>
        <w:rPr>
          <w:rFonts w:ascii="Calibri" w:hAnsi="Calibri" w:cs="UnitOT-Light"/>
          <w:color w:val="333333"/>
          <w:lang w:val="es-ES" w:eastAsia="es-ES"/>
        </w:rPr>
        <w:t>L</w:t>
      </w:r>
      <w:r w:rsidR="008A7872">
        <w:rPr>
          <w:rFonts w:ascii="Calibri" w:hAnsi="Calibri" w:cs="UnitOT-Light"/>
          <w:color w:val="333333"/>
          <w:lang w:val="es-ES" w:eastAsia="es-ES"/>
        </w:rPr>
        <w:t xml:space="preserve">os vendedores inmobiliarios pueden verse muy beneficiados al saber que no van a tener que lidiar con </w:t>
      </w:r>
      <w:r w:rsidR="008A7872" w:rsidRPr="008A7872">
        <w:rPr>
          <w:rFonts w:ascii="Calibri" w:hAnsi="Calibri" w:cs="UnitOT-Light"/>
          <w:b/>
          <w:bCs/>
          <w:color w:val="333333"/>
          <w:lang w:val="es-ES" w:eastAsia="es-ES"/>
        </w:rPr>
        <w:t>compradores fantasmas</w:t>
      </w:r>
      <w:r w:rsidR="008A7872">
        <w:rPr>
          <w:rFonts w:ascii="Calibri" w:hAnsi="Calibri" w:cs="UnitOT-Light"/>
          <w:color w:val="333333"/>
          <w:lang w:val="es-ES" w:eastAsia="es-ES"/>
        </w:rPr>
        <w:t xml:space="preserve"> que solo buscan el beneficio personal de la información y no piensan en comprar algo que la empresa este ofreciendo. Así mismo el uso de la plataforma </w:t>
      </w:r>
      <w:proofErr w:type="spellStart"/>
      <w:r w:rsidR="008A7872">
        <w:rPr>
          <w:rFonts w:ascii="Calibri" w:hAnsi="Calibri" w:cs="UnitOT-Light"/>
          <w:color w:val="333333"/>
          <w:lang w:val="es-ES" w:eastAsia="es-ES"/>
        </w:rPr>
        <w:t>DialogFlow</w:t>
      </w:r>
      <w:proofErr w:type="spellEnd"/>
      <w:r w:rsidR="008A7872">
        <w:rPr>
          <w:rFonts w:ascii="Calibri" w:hAnsi="Calibri" w:cs="UnitOT-Light"/>
          <w:color w:val="333333"/>
          <w:lang w:val="es-ES" w:eastAsia="es-ES"/>
        </w:rPr>
        <w:t xml:space="preserve"> hace que el uso del </w:t>
      </w:r>
      <w:proofErr w:type="spellStart"/>
      <w:r w:rsidR="008A7872">
        <w:rPr>
          <w:rFonts w:ascii="Calibri" w:hAnsi="Calibri" w:cs="UnitOT-Light"/>
          <w:color w:val="333333"/>
          <w:lang w:val="es-ES" w:eastAsia="es-ES"/>
        </w:rPr>
        <w:t>chatbot</w:t>
      </w:r>
      <w:proofErr w:type="spellEnd"/>
      <w:r w:rsidR="008A7872">
        <w:rPr>
          <w:rFonts w:ascii="Calibri" w:hAnsi="Calibri" w:cs="UnitOT-Light"/>
          <w:color w:val="333333"/>
          <w:lang w:val="es-ES" w:eastAsia="es-ES"/>
        </w:rPr>
        <w:t xml:space="preserve"> sea algo invisible para el comprador, las herramientas de META (Messenger, WhatsApp), hace que la aplicación sea de fácil acceso al comprador.</w:t>
      </w:r>
    </w:p>
    <w:p w14:paraId="154E5A2A" w14:textId="77777777" w:rsidR="008A7872" w:rsidRDefault="008A7872" w:rsidP="008A7872">
      <w:pPr>
        <w:pStyle w:val="NormalWeb"/>
        <w:shd w:val="clear" w:color="auto" w:fill="FFFFFF"/>
        <w:spacing w:after="150" w:afterAutospacing="0"/>
        <w:jc w:val="both"/>
        <w:rPr>
          <w:rFonts w:ascii="Calibri" w:hAnsi="Calibri" w:cs="UnitOT-Light"/>
          <w:color w:val="333333"/>
          <w:lang w:val="es-ES" w:eastAsia="es-ES"/>
        </w:rPr>
      </w:pPr>
    </w:p>
    <w:p w14:paraId="4DA1BC66" w14:textId="133670C1" w:rsidR="00DD528F" w:rsidRDefault="00C40C66" w:rsidP="006502C3">
      <w:pPr>
        <w:pStyle w:val="NormalWeb"/>
        <w:shd w:val="clear" w:color="auto" w:fill="FFFFFF"/>
        <w:spacing w:after="150" w:afterAutospacing="0"/>
        <w:jc w:val="center"/>
        <w:rPr>
          <w:rFonts w:ascii="Calibri" w:hAnsi="Calibri" w:cs="UnitOT-Light"/>
          <w:b/>
          <w:bCs/>
          <w:color w:val="333333"/>
          <w:lang w:val="es-ES" w:eastAsia="es-ES"/>
        </w:rPr>
      </w:pPr>
      <w:r>
        <w:rPr>
          <w:rFonts w:ascii="Calibri" w:hAnsi="Calibri" w:cs="UnitOT-Light"/>
          <w:b/>
          <w:bCs/>
          <w:color w:val="333333"/>
          <w:lang w:val="es-ES" w:eastAsia="es-ES"/>
        </w:rPr>
        <w:t>Bibliografía</w:t>
      </w:r>
    </w:p>
    <w:p w14:paraId="22240DB8" w14:textId="77777777" w:rsidR="00C40C66" w:rsidRDefault="00C40C66" w:rsidP="006502C3">
      <w:pPr>
        <w:pStyle w:val="NormalWeb"/>
        <w:shd w:val="clear" w:color="auto" w:fill="FFFFFF"/>
        <w:spacing w:after="150" w:afterAutospacing="0"/>
        <w:jc w:val="center"/>
        <w:rPr>
          <w:rFonts w:ascii="Calibri" w:hAnsi="Calibri" w:cs="UnitOT-Light"/>
          <w:b/>
          <w:bCs/>
          <w:color w:val="333333"/>
          <w:lang w:val="es-ES" w:eastAsia="es-ES"/>
        </w:rPr>
      </w:pPr>
    </w:p>
    <w:p w14:paraId="4E36C65D" w14:textId="0E724002" w:rsidR="00C40C66" w:rsidRDefault="00C40C66" w:rsidP="006502C3">
      <w:pPr>
        <w:pStyle w:val="NormalWeb"/>
        <w:shd w:val="clear" w:color="auto" w:fill="FFFFFF"/>
        <w:spacing w:after="150" w:afterAutospacing="0"/>
        <w:rPr>
          <w:rFonts w:ascii="Calibri" w:hAnsi="Calibri" w:cs="UnitOT-Light"/>
          <w:color w:val="333333"/>
          <w:lang w:val="es-ES" w:eastAsia="es-ES"/>
        </w:rPr>
      </w:pPr>
      <w:proofErr w:type="spellStart"/>
      <w:r w:rsidRPr="00C40C66">
        <w:rPr>
          <w:i/>
          <w:iCs/>
        </w:rPr>
        <w:t>DialogFlow</w:t>
      </w:r>
      <w:proofErr w:type="spellEnd"/>
      <w:r w:rsidRPr="00C40C66">
        <w:rPr>
          <w:i/>
          <w:iCs/>
        </w:rPr>
        <w:t>.</w:t>
      </w:r>
      <w:r w:rsidRPr="00C40C66">
        <w:rPr>
          <w:rFonts w:ascii="Calibri" w:hAnsi="Calibri" w:cs="UnitOT-Light"/>
          <w:color w:val="333333"/>
          <w:lang w:val="es-ES" w:eastAsia="es-ES"/>
        </w:rPr>
        <w:t xml:space="preserve"> (2021, 1 enero). </w:t>
      </w:r>
      <w:proofErr w:type="spellStart"/>
      <w:r w:rsidRPr="00C40C66">
        <w:rPr>
          <w:rFonts w:ascii="Calibri" w:hAnsi="Calibri" w:cs="UnitOT-Light"/>
          <w:color w:val="333333"/>
          <w:lang w:val="es-ES" w:eastAsia="es-ES"/>
        </w:rPr>
        <w:t>What</w:t>
      </w:r>
      <w:proofErr w:type="spellEnd"/>
      <w:r w:rsidRPr="00C40C66">
        <w:rPr>
          <w:rFonts w:ascii="Calibri" w:hAnsi="Calibri" w:cs="UnitOT-Light"/>
          <w:color w:val="333333"/>
          <w:lang w:val="es-ES" w:eastAsia="es-ES"/>
        </w:rPr>
        <w:t xml:space="preserve"> </w:t>
      </w:r>
      <w:proofErr w:type="spellStart"/>
      <w:r w:rsidRPr="00C40C66">
        <w:rPr>
          <w:rFonts w:ascii="Calibri" w:hAnsi="Calibri" w:cs="UnitOT-Light"/>
          <w:color w:val="333333"/>
          <w:lang w:val="es-ES" w:eastAsia="es-ES"/>
        </w:rPr>
        <w:t>is</w:t>
      </w:r>
      <w:proofErr w:type="spellEnd"/>
      <w:r w:rsidRPr="00C40C66">
        <w:rPr>
          <w:rFonts w:ascii="Calibri" w:hAnsi="Calibri" w:cs="UnitOT-Light"/>
          <w:color w:val="333333"/>
          <w:lang w:val="es-ES" w:eastAsia="es-ES"/>
        </w:rPr>
        <w:t xml:space="preserve"> </w:t>
      </w:r>
      <w:proofErr w:type="spellStart"/>
      <w:r w:rsidRPr="00C40C66">
        <w:rPr>
          <w:rFonts w:ascii="Calibri" w:hAnsi="Calibri" w:cs="UnitOT-Light"/>
          <w:color w:val="333333"/>
          <w:lang w:val="es-ES" w:eastAsia="es-ES"/>
        </w:rPr>
        <w:t>DialogFlow</w:t>
      </w:r>
      <w:proofErr w:type="spellEnd"/>
      <w:r w:rsidRPr="00C40C66">
        <w:rPr>
          <w:rFonts w:ascii="Calibri" w:hAnsi="Calibri" w:cs="UnitOT-Light"/>
          <w:color w:val="333333"/>
          <w:lang w:val="es-ES" w:eastAsia="es-ES"/>
        </w:rPr>
        <w:t>. (s. f.).</w:t>
      </w:r>
      <w:r>
        <w:rPr>
          <w:rFonts w:ascii="Calibri" w:hAnsi="Calibri" w:cs="UnitOT-Light"/>
          <w:color w:val="333333"/>
          <w:lang w:val="es-ES" w:eastAsia="es-ES"/>
        </w:rPr>
        <w:t xml:space="preserve"> </w:t>
      </w:r>
      <w:r w:rsidRPr="00C40C66">
        <w:rPr>
          <w:rFonts w:ascii="Calibri" w:hAnsi="Calibri" w:cs="UnitOT-Light"/>
          <w:color w:val="333333"/>
          <w:lang w:val="es-ES" w:eastAsia="es-ES"/>
        </w:rPr>
        <w:t>https://www.dialogflow.com</w:t>
      </w:r>
    </w:p>
    <w:p w14:paraId="3BC92745" w14:textId="224E4922" w:rsidR="00C40C66" w:rsidRDefault="00C40C66" w:rsidP="006502C3">
      <w:pPr>
        <w:pStyle w:val="NormalWeb"/>
        <w:shd w:val="clear" w:color="auto" w:fill="FFFFFF"/>
        <w:spacing w:after="150" w:afterAutospacing="0"/>
        <w:rPr>
          <w:rFonts w:ascii="Calibri" w:hAnsi="Calibri" w:cs="UnitOT-Light"/>
          <w:color w:val="333333"/>
          <w:lang w:val="es-ES" w:eastAsia="es-ES"/>
        </w:rPr>
      </w:pPr>
      <w:r w:rsidRPr="00C40C66">
        <w:rPr>
          <w:i/>
          <w:iCs/>
        </w:rPr>
        <w:t xml:space="preserve">Condiciones del Servicio de Google Cloud </w:t>
      </w:r>
      <w:proofErr w:type="spellStart"/>
      <w:r w:rsidRPr="00C40C66">
        <w:rPr>
          <w:i/>
          <w:iCs/>
        </w:rPr>
        <w:t>Platform</w:t>
      </w:r>
      <w:proofErr w:type="spellEnd"/>
      <w:r w:rsidRPr="00C40C66">
        <w:rPr>
          <w:rFonts w:ascii="Calibri" w:hAnsi="Calibri" w:cs="UnitOT-Light"/>
          <w:color w:val="333333"/>
          <w:lang w:val="es-ES" w:eastAsia="es-ES"/>
        </w:rPr>
        <w:t xml:space="preserve"> | Google Cloud </w:t>
      </w:r>
      <w:proofErr w:type="spellStart"/>
      <w:r w:rsidRPr="00C40C66">
        <w:rPr>
          <w:rFonts w:ascii="Calibri" w:hAnsi="Calibri" w:cs="UnitOT-Light"/>
          <w:color w:val="333333"/>
          <w:lang w:val="es-ES" w:eastAsia="es-ES"/>
        </w:rPr>
        <w:t>Platform</w:t>
      </w:r>
      <w:proofErr w:type="spellEnd"/>
      <w:r w:rsidRPr="00C40C66">
        <w:rPr>
          <w:rFonts w:ascii="Calibri" w:hAnsi="Calibri" w:cs="UnitOT-Light"/>
          <w:color w:val="333333"/>
          <w:lang w:val="es-ES" w:eastAsia="es-ES"/>
        </w:rPr>
        <w:t xml:space="preserve"> </w:t>
      </w:r>
      <w:proofErr w:type="spellStart"/>
      <w:r w:rsidRPr="00C40C66">
        <w:rPr>
          <w:rFonts w:ascii="Calibri" w:hAnsi="Calibri" w:cs="UnitOT-Light"/>
          <w:color w:val="333333"/>
          <w:lang w:val="es-ES" w:eastAsia="es-ES"/>
        </w:rPr>
        <w:t>Terms</w:t>
      </w:r>
      <w:proofErr w:type="spellEnd"/>
      <w:r w:rsidRPr="00C40C66">
        <w:rPr>
          <w:rFonts w:ascii="Calibri" w:hAnsi="Calibri" w:cs="UnitOT-Light"/>
          <w:color w:val="333333"/>
          <w:lang w:val="es-ES" w:eastAsia="es-ES"/>
        </w:rPr>
        <w:t>. (s. f.). Google Cloud. https://cloud.google.com/terms?hl=es</w:t>
      </w:r>
    </w:p>
    <w:p w14:paraId="30586B94" w14:textId="43C7BF00" w:rsidR="00C40C66" w:rsidRDefault="00545407" w:rsidP="006502C3">
      <w:pPr>
        <w:pStyle w:val="NormalWeb"/>
        <w:shd w:val="clear" w:color="auto" w:fill="FFFFFF"/>
        <w:spacing w:after="150" w:afterAutospacing="0"/>
        <w:rPr>
          <w:rFonts w:ascii="Calibri" w:hAnsi="Calibri" w:cs="UnitOT-Light"/>
          <w:color w:val="333333"/>
          <w:lang w:val="es-ES" w:eastAsia="es-ES"/>
        </w:rPr>
      </w:pPr>
      <w:r w:rsidRPr="00545407">
        <w:rPr>
          <w:i/>
          <w:iCs/>
        </w:rPr>
        <w:t xml:space="preserve">Google Cloud </w:t>
      </w:r>
      <w:proofErr w:type="spellStart"/>
      <w:r w:rsidRPr="00545407">
        <w:rPr>
          <w:i/>
          <w:iCs/>
        </w:rPr>
        <w:t>Plataform</w:t>
      </w:r>
      <w:proofErr w:type="spellEnd"/>
      <w:r w:rsidRPr="00545407">
        <w:rPr>
          <w:rFonts w:ascii="Calibri" w:hAnsi="Calibri" w:cs="UnitOT-Light"/>
          <w:color w:val="333333"/>
          <w:lang w:val="es-ES" w:eastAsia="es-ES"/>
        </w:rPr>
        <w:t xml:space="preserve">. (s. f.). Cloud SQL: </w:t>
      </w:r>
      <w:proofErr w:type="spellStart"/>
      <w:r w:rsidRPr="00545407">
        <w:rPr>
          <w:rFonts w:ascii="Calibri" w:hAnsi="Calibri" w:cs="UnitOT-Light"/>
          <w:color w:val="333333"/>
          <w:lang w:val="es-ES" w:eastAsia="es-ES"/>
        </w:rPr>
        <w:t>for</w:t>
      </w:r>
      <w:proofErr w:type="spellEnd"/>
      <w:r w:rsidRPr="00545407">
        <w:rPr>
          <w:rFonts w:ascii="Calibri" w:hAnsi="Calibri" w:cs="UnitOT-Light"/>
          <w:color w:val="333333"/>
          <w:lang w:val="es-ES" w:eastAsia="es-ES"/>
        </w:rPr>
        <w:t xml:space="preserve"> PostgreSQL, MySQL &amp; SQL Server | Cloud SQL: </w:t>
      </w:r>
      <w:proofErr w:type="spellStart"/>
      <w:r w:rsidRPr="00545407">
        <w:rPr>
          <w:rFonts w:ascii="Calibri" w:hAnsi="Calibri" w:cs="UnitOT-Light"/>
          <w:color w:val="333333"/>
          <w:lang w:val="es-ES" w:eastAsia="es-ES"/>
        </w:rPr>
        <w:t>Relational</w:t>
      </w:r>
      <w:proofErr w:type="spellEnd"/>
      <w:r w:rsidRPr="00545407">
        <w:rPr>
          <w:rFonts w:ascii="Calibri" w:hAnsi="Calibri" w:cs="UnitOT-Light"/>
          <w:color w:val="333333"/>
          <w:lang w:val="es-ES" w:eastAsia="es-ES"/>
        </w:rPr>
        <w:t xml:space="preserve"> </w:t>
      </w:r>
      <w:proofErr w:type="spellStart"/>
      <w:r w:rsidRPr="00545407">
        <w:rPr>
          <w:rFonts w:ascii="Calibri" w:hAnsi="Calibri" w:cs="UnitOT-Light"/>
          <w:color w:val="333333"/>
          <w:lang w:val="es-ES" w:eastAsia="es-ES"/>
        </w:rPr>
        <w:t>Database</w:t>
      </w:r>
      <w:proofErr w:type="spellEnd"/>
      <w:r w:rsidRPr="00545407">
        <w:rPr>
          <w:rFonts w:ascii="Calibri" w:hAnsi="Calibri" w:cs="UnitOT-Light"/>
          <w:color w:val="333333"/>
          <w:lang w:val="es-ES" w:eastAsia="es-ES"/>
        </w:rPr>
        <w:t xml:space="preserve"> </w:t>
      </w:r>
      <w:proofErr w:type="spellStart"/>
      <w:r w:rsidRPr="00545407">
        <w:rPr>
          <w:rFonts w:ascii="Calibri" w:hAnsi="Calibri" w:cs="UnitOT-Light"/>
          <w:color w:val="333333"/>
          <w:lang w:val="es-ES" w:eastAsia="es-ES"/>
        </w:rPr>
        <w:t>Service</w:t>
      </w:r>
      <w:proofErr w:type="spellEnd"/>
      <w:r w:rsidRPr="00545407">
        <w:rPr>
          <w:rFonts w:ascii="Calibri" w:hAnsi="Calibri" w:cs="UnitOT-Light"/>
          <w:color w:val="333333"/>
          <w:lang w:val="es-ES" w:eastAsia="es-ES"/>
        </w:rPr>
        <w:t xml:space="preserve"> |. Google Cloud. https://cloud.google.com/sql</w:t>
      </w:r>
    </w:p>
    <w:p w14:paraId="1668C967" w14:textId="4D033C80" w:rsidR="00545407" w:rsidRPr="00545407" w:rsidRDefault="00C40C66" w:rsidP="00C40C66">
      <w:pPr>
        <w:pStyle w:val="NormalWeb"/>
        <w:shd w:val="clear" w:color="auto" w:fill="FFFFFF"/>
        <w:spacing w:after="150" w:afterAutospacing="0"/>
        <w:rPr>
          <w:rFonts w:ascii="Calibri" w:hAnsi="Calibri" w:cs="UnitOT-Light"/>
          <w:b/>
          <w:bCs/>
          <w:color w:val="333333"/>
          <w:lang w:val="es-ES" w:eastAsia="es-ES"/>
        </w:rPr>
      </w:pPr>
      <w:r w:rsidRPr="00545407">
        <w:rPr>
          <w:rFonts w:ascii="Calibri" w:hAnsi="Calibri" w:cs="UnitOT-Light"/>
          <w:b/>
          <w:bCs/>
          <w:color w:val="333333"/>
          <w:lang w:val="es-ES" w:eastAsia="es-ES"/>
        </w:rPr>
        <w:t>Imágenes:</w:t>
      </w:r>
    </w:p>
    <w:p w14:paraId="6D040125" w14:textId="77777777" w:rsidR="00C40C66" w:rsidRPr="006502C3" w:rsidRDefault="00C40C66" w:rsidP="00C40C66">
      <w:pPr>
        <w:spacing w:after="0" w:line="480" w:lineRule="auto"/>
        <w:ind w:left="720" w:hanging="720"/>
        <w:rPr>
          <w:rFonts w:ascii="Times New Roman" w:hAnsi="Times New Roman"/>
          <w:color w:val="auto"/>
          <w:lang w:val="es-MX" w:eastAsia="es-MX"/>
        </w:rPr>
      </w:pPr>
      <w:r w:rsidRPr="006502C3">
        <w:rPr>
          <w:rFonts w:ascii="Times New Roman" w:hAnsi="Times New Roman"/>
          <w:i/>
          <w:iCs/>
          <w:color w:val="auto"/>
          <w:lang w:val="es-MX" w:eastAsia="es-MX"/>
        </w:rPr>
        <w:t>imágenes publicas sin derechos de autor</w:t>
      </w:r>
      <w:r w:rsidRPr="006502C3">
        <w:rPr>
          <w:rFonts w:ascii="Times New Roman" w:hAnsi="Times New Roman"/>
          <w:color w:val="auto"/>
          <w:lang w:val="es-MX" w:eastAsia="es-MX"/>
        </w:rPr>
        <w:t xml:space="preserve">. (s. f.). </w:t>
      </w:r>
      <w:proofErr w:type="spellStart"/>
      <w:r w:rsidRPr="006502C3">
        <w:rPr>
          <w:rFonts w:ascii="Times New Roman" w:hAnsi="Times New Roman"/>
          <w:color w:val="auto"/>
          <w:lang w:val="es-MX" w:eastAsia="es-MX"/>
        </w:rPr>
        <w:t>pixabay</w:t>
      </w:r>
      <w:proofErr w:type="spellEnd"/>
      <w:r w:rsidRPr="006502C3">
        <w:rPr>
          <w:rFonts w:ascii="Times New Roman" w:hAnsi="Times New Roman"/>
          <w:color w:val="auto"/>
          <w:lang w:val="es-MX" w:eastAsia="es-MX"/>
        </w:rPr>
        <w:t>. https://pixabay.com/</w:t>
      </w:r>
    </w:p>
    <w:p w14:paraId="654A2626" w14:textId="21E07A86" w:rsidR="00C40C66" w:rsidRPr="006502C3" w:rsidRDefault="00C40C66" w:rsidP="006502C3">
      <w:pPr>
        <w:pStyle w:val="NormalWeb"/>
        <w:shd w:val="clear" w:color="auto" w:fill="FFFFFF"/>
        <w:spacing w:after="150" w:afterAutospacing="0"/>
        <w:rPr>
          <w:rFonts w:ascii="Calibri" w:hAnsi="Calibri" w:cs="UnitOT-Light"/>
          <w:color w:val="333333"/>
          <w:lang w:val="es-ES" w:eastAsia="es-ES"/>
        </w:rPr>
        <w:sectPr w:rsidR="00C40C66" w:rsidRPr="006502C3" w:rsidSect="00C32D4F">
          <w:pgSz w:w="11906" w:h="16838" w:code="9"/>
          <w:pgMar w:top="1418" w:right="1843" w:bottom="1418" w:left="1843" w:header="1134" w:footer="397" w:gutter="0"/>
          <w:cols w:space="708"/>
          <w:docGrid w:linePitch="360"/>
        </w:sectPr>
      </w:pPr>
    </w:p>
    <w:p w14:paraId="5CB5AD2E" w14:textId="592245C5" w:rsidR="0070695B" w:rsidRDefault="00545407" w:rsidP="00545407">
      <w:pPr>
        <w:tabs>
          <w:tab w:val="left" w:pos="4695"/>
        </w:tabs>
        <w:jc w:val="center"/>
        <w:rPr>
          <w:rFonts w:cs="UnitOT-Light"/>
          <w:b/>
          <w:bCs/>
        </w:rPr>
      </w:pPr>
      <w:r w:rsidRPr="00545407">
        <w:rPr>
          <w:rFonts w:cs="UnitOT-Light"/>
          <w:b/>
          <w:bCs/>
        </w:rPr>
        <w:lastRenderedPageBreak/>
        <w:t>Resumen Ejecutivo</w:t>
      </w:r>
    </w:p>
    <w:p w14:paraId="12DB83F7" w14:textId="77777777" w:rsidR="00545407" w:rsidRDefault="00545407" w:rsidP="00545407">
      <w:pPr>
        <w:tabs>
          <w:tab w:val="left" w:pos="4695"/>
        </w:tabs>
        <w:jc w:val="center"/>
        <w:rPr>
          <w:rFonts w:cs="UnitOT-Light"/>
          <w:b/>
          <w:bCs/>
        </w:rPr>
      </w:pPr>
    </w:p>
    <w:p w14:paraId="1E2E8407" w14:textId="77777777" w:rsidR="00545407" w:rsidRDefault="00545407" w:rsidP="00545407">
      <w:pPr>
        <w:spacing w:line="259" w:lineRule="auto"/>
        <w:jc w:val="both"/>
        <w:rPr>
          <w:rFonts w:cs="UnitOT-Light"/>
        </w:rPr>
      </w:pPr>
      <w:r>
        <w:rPr>
          <w:rFonts w:cs="UnitOT-Light"/>
        </w:rPr>
        <w:t xml:space="preserve">Aunque la mayoría de los Chatbots de empresas privadas existen en su sitio web, algunos de ellos también funcionan atreves de aplicaciones populares de mensajería como Facebook, Messenger, Twitter, WhatsApp, etc. </w:t>
      </w:r>
    </w:p>
    <w:p w14:paraId="798BB151" w14:textId="797E8BFD" w:rsidR="00545407" w:rsidRDefault="00545407" w:rsidP="00545407">
      <w:pPr>
        <w:spacing w:line="259" w:lineRule="auto"/>
        <w:jc w:val="both"/>
        <w:rPr>
          <w:rFonts w:cs="UnitOT-Light"/>
        </w:rPr>
      </w:pPr>
      <w:r w:rsidRPr="003D1801">
        <w:rPr>
          <w:rFonts w:cs="UnitOT-Light"/>
        </w:rPr>
        <w:t xml:space="preserve">Las empresas de cualquier tamaño y en cualquier industria pueden usar los </w:t>
      </w:r>
      <w:r>
        <w:rPr>
          <w:rFonts w:cs="UnitOT-Light"/>
        </w:rPr>
        <w:t>C</w:t>
      </w:r>
      <w:r w:rsidRPr="003D1801">
        <w:rPr>
          <w:rFonts w:cs="UnitOT-Light"/>
        </w:rPr>
        <w:t>hatbots para ayudar a mover clientes potenciales a través de su embudo de ventas, aumentar la satisfacción del cliente y mejorar sus resultados. Pueden ayudarlo a convertir clientes potenciales en clientes de manera más eficiente y proporcionarle datos que puede utilizar para informar sobre sus esfuerzos de marketing y ventas.</w:t>
      </w:r>
    </w:p>
    <w:p w14:paraId="12B07EFD" w14:textId="77777777" w:rsidR="00545407" w:rsidRPr="006C1859" w:rsidRDefault="00545407" w:rsidP="00545407">
      <w:pPr>
        <w:spacing w:line="259" w:lineRule="auto"/>
        <w:jc w:val="both"/>
        <w:rPr>
          <w:rFonts w:cs="UnitOT-Light"/>
        </w:rPr>
      </w:pPr>
      <w:r>
        <w:rPr>
          <w:rFonts w:cs="UnitOT-Light"/>
        </w:rPr>
        <w:t xml:space="preserve">Los </w:t>
      </w:r>
      <w:proofErr w:type="gramStart"/>
      <w:r w:rsidRPr="006C1859">
        <w:rPr>
          <w:rFonts w:cs="UnitOT-Light"/>
          <w:b/>
          <w:bCs/>
        </w:rPr>
        <w:t>compradores fantasma</w:t>
      </w:r>
      <w:proofErr w:type="gramEnd"/>
      <w:r>
        <w:rPr>
          <w:rFonts w:cs="UnitOT-Light"/>
          <w:b/>
          <w:bCs/>
        </w:rPr>
        <w:t xml:space="preserve"> </w:t>
      </w:r>
      <w:r>
        <w:rPr>
          <w:rFonts w:cs="UnitOT-Light"/>
        </w:rPr>
        <w:t>son aquellas personas que solo están interesado en algunos detalles del inmueble y realmente no están buscando su compra. Esta información la usan para poder ellos comparar precios, necesidades, ubicaciones, etc. Y poder mejorar la oferta/demanda de sus inmuebles. Estos tipos personas también llaman sin fines de obtener alguna información, solamente lo hacen para perder el tiempo y no aburrirse.</w:t>
      </w:r>
    </w:p>
    <w:p w14:paraId="06CD728F" w14:textId="01995D64" w:rsidR="00545407" w:rsidRDefault="00545407" w:rsidP="00545407">
      <w:pPr>
        <w:spacing w:line="259" w:lineRule="auto"/>
        <w:jc w:val="both"/>
        <w:rPr>
          <w:rFonts w:cs="UnitOT-Light"/>
        </w:rPr>
      </w:pPr>
      <w:r>
        <w:rPr>
          <w:rFonts w:cs="UnitOT-Light"/>
        </w:rPr>
        <w:t xml:space="preserve">Las herramientas a usarse para este caso de uso provienen de la plataforma en la nube de Google llamada </w:t>
      </w:r>
      <w:r w:rsidRPr="00545407">
        <w:rPr>
          <w:rFonts w:cs="UnitOT-Light"/>
          <w:b/>
          <w:bCs/>
        </w:rPr>
        <w:t xml:space="preserve">Google Cloud </w:t>
      </w:r>
      <w:proofErr w:type="spellStart"/>
      <w:r w:rsidRPr="00545407">
        <w:rPr>
          <w:rFonts w:cs="UnitOT-Light"/>
          <w:b/>
          <w:bCs/>
        </w:rPr>
        <w:t>Plataform</w:t>
      </w:r>
      <w:proofErr w:type="spellEnd"/>
      <w:r w:rsidRPr="00545407">
        <w:rPr>
          <w:rFonts w:cs="UnitOT-Light"/>
          <w:b/>
          <w:bCs/>
        </w:rPr>
        <w:t xml:space="preserve"> (GCP</w:t>
      </w:r>
      <w:proofErr w:type="gramStart"/>
      <w:r w:rsidRPr="00545407">
        <w:rPr>
          <w:rFonts w:cs="UnitOT-Light"/>
          <w:b/>
          <w:bCs/>
        </w:rPr>
        <w:t>)</w:t>
      </w:r>
      <w:r>
        <w:rPr>
          <w:rFonts w:cs="UnitOT-Light"/>
          <w:b/>
          <w:bCs/>
        </w:rPr>
        <w:t xml:space="preserve"> </w:t>
      </w:r>
      <w:r>
        <w:rPr>
          <w:rFonts w:cs="UnitOT-Light"/>
        </w:rPr>
        <w:t>,</w:t>
      </w:r>
      <w:proofErr w:type="gramEnd"/>
      <w:r>
        <w:rPr>
          <w:rFonts w:cs="UnitOT-Light"/>
        </w:rPr>
        <w:t xml:space="preserve"> las cuales serian Dialogflow y Cloud SQL , para la plataforma </w:t>
      </w:r>
      <w:r w:rsidRPr="00545407">
        <w:rPr>
          <w:rFonts w:cs="UnitOT-Light"/>
          <w:b/>
          <w:bCs/>
        </w:rPr>
        <w:t>META</w:t>
      </w:r>
      <w:r>
        <w:rPr>
          <w:rFonts w:cs="UnitOT-Light"/>
        </w:rPr>
        <w:t xml:space="preserve"> serian las herramientas de mensajería como WhatsApp o  Messenger como principal vía de comunicación con la empresa </w:t>
      </w:r>
      <w:proofErr w:type="spellStart"/>
      <w:r>
        <w:rPr>
          <w:rFonts w:cs="UnitOT-Light"/>
        </w:rPr>
        <w:t>inmobilaria</w:t>
      </w:r>
      <w:proofErr w:type="spellEnd"/>
      <w:r>
        <w:rPr>
          <w:rFonts w:cs="UnitOT-Light"/>
        </w:rPr>
        <w:t>.</w:t>
      </w:r>
    </w:p>
    <w:p w14:paraId="369EB445" w14:textId="77777777" w:rsidR="00545407" w:rsidRDefault="00545407" w:rsidP="00545407">
      <w:pPr>
        <w:pStyle w:val="NormalWeb"/>
        <w:shd w:val="clear" w:color="auto" w:fill="FFFFFF"/>
        <w:spacing w:after="150" w:afterAutospacing="0"/>
        <w:jc w:val="both"/>
        <w:rPr>
          <w:rFonts w:ascii="Calibri" w:hAnsi="Calibri" w:cs="UnitOT-Light"/>
          <w:color w:val="333333"/>
          <w:lang w:val="es-ES" w:eastAsia="es-ES"/>
        </w:rPr>
      </w:pPr>
      <w:r w:rsidRPr="007B1FA8">
        <w:rPr>
          <w:rFonts w:ascii="Calibri" w:hAnsi="Calibri" w:cs="UnitOT-Light"/>
          <w:color w:val="333333"/>
          <w:lang w:val="es-ES" w:eastAsia="es-ES"/>
        </w:rPr>
        <w:t xml:space="preserve">La facilidad de usar Dialogflow y la forma en que se entrena al agente para su uso, hace que sea la plataforma </w:t>
      </w:r>
      <w:r w:rsidRPr="007B1FA8">
        <w:rPr>
          <w:rFonts w:cs="UnitOT-Light"/>
        </w:rPr>
        <w:t>más</w:t>
      </w:r>
      <w:r w:rsidRPr="007B1FA8">
        <w:rPr>
          <w:rFonts w:ascii="Calibri" w:hAnsi="Calibri" w:cs="UnitOT-Light"/>
          <w:color w:val="333333"/>
          <w:lang w:val="es-ES" w:eastAsia="es-ES"/>
        </w:rPr>
        <w:t xml:space="preserve"> adecuada a implementar.</w:t>
      </w:r>
      <w:r>
        <w:rPr>
          <w:rFonts w:cs="UnitOT-Light"/>
        </w:rPr>
        <w:t xml:space="preserve"> </w:t>
      </w:r>
      <w:r w:rsidRPr="00A5229A">
        <w:rPr>
          <w:rFonts w:ascii="Calibri" w:hAnsi="Calibri" w:cs="UnitOT-Light"/>
          <w:b/>
          <w:bCs/>
          <w:color w:val="333333"/>
          <w:lang w:val="es-ES" w:eastAsia="es-ES"/>
        </w:rPr>
        <w:t>Bajo el uso de Frases de entrenamientos y</w:t>
      </w:r>
      <w:r>
        <w:rPr>
          <w:rFonts w:ascii="Calibri" w:hAnsi="Calibri" w:cs="UnitOT-Light"/>
          <w:color w:val="333333"/>
          <w:lang w:val="es-ES" w:eastAsia="es-ES"/>
        </w:rPr>
        <w:t xml:space="preserve"> un algoritmo de </w:t>
      </w:r>
      <w:proofErr w:type="gramStart"/>
      <w:r>
        <w:rPr>
          <w:rFonts w:ascii="Calibri" w:hAnsi="Calibri" w:cs="UnitOT-Light"/>
          <w:color w:val="333333"/>
          <w:lang w:val="es-ES" w:eastAsia="es-ES"/>
        </w:rPr>
        <w:t>IA ,</w:t>
      </w:r>
      <w:proofErr w:type="gramEnd"/>
      <w:r>
        <w:rPr>
          <w:rFonts w:ascii="Calibri" w:hAnsi="Calibri" w:cs="UnitOT-Light"/>
          <w:color w:val="333333"/>
          <w:lang w:val="es-ES" w:eastAsia="es-ES"/>
        </w:rPr>
        <w:t xml:space="preserve"> el agente  puede identificar a los cliente potenciales, mostrarles los inmuebles que </w:t>
      </w:r>
      <w:proofErr w:type="spellStart"/>
      <w:r>
        <w:rPr>
          <w:rFonts w:ascii="Calibri" w:hAnsi="Calibri" w:cs="UnitOT-Light"/>
          <w:color w:val="333333"/>
          <w:lang w:val="es-ES" w:eastAsia="es-ES"/>
        </w:rPr>
        <w:t>mas</w:t>
      </w:r>
      <w:proofErr w:type="spellEnd"/>
      <w:r>
        <w:rPr>
          <w:rFonts w:ascii="Calibri" w:hAnsi="Calibri" w:cs="UnitOT-Light"/>
          <w:color w:val="333333"/>
          <w:lang w:val="es-ES" w:eastAsia="es-ES"/>
        </w:rPr>
        <w:t xml:space="preserve"> se acerquen a sus necesidades</w:t>
      </w:r>
      <w:r>
        <w:rPr>
          <w:rFonts w:cs="UnitOT-Light"/>
        </w:rPr>
        <w:t xml:space="preserve">. </w:t>
      </w:r>
      <w:r>
        <w:rPr>
          <w:rFonts w:ascii="Calibri" w:hAnsi="Calibri" w:cs="UnitOT-Light"/>
          <w:color w:val="333333"/>
          <w:lang w:val="es-ES" w:eastAsia="es-ES"/>
        </w:rPr>
        <w:t xml:space="preserve">se puede tomar </w:t>
      </w:r>
      <w:r w:rsidRPr="006D0D48">
        <w:rPr>
          <w:rFonts w:ascii="Calibri" w:hAnsi="Calibri" w:cs="UnitOT-Light"/>
          <w:b/>
          <w:bCs/>
          <w:color w:val="333333"/>
          <w:lang w:val="es-ES" w:eastAsia="es-ES"/>
        </w:rPr>
        <w:t>decisiones a base de la información y los datos</w:t>
      </w:r>
      <w:r>
        <w:rPr>
          <w:rFonts w:ascii="Calibri" w:hAnsi="Calibri" w:cs="UnitOT-Light"/>
          <w:color w:val="333333"/>
          <w:lang w:val="es-ES" w:eastAsia="es-ES"/>
        </w:rPr>
        <w:t xml:space="preserve"> proporcionados para una mejora en el área de Marketing y ventas.</w:t>
      </w:r>
    </w:p>
    <w:p w14:paraId="73A0756E" w14:textId="01768E2B" w:rsidR="00545407" w:rsidRDefault="00545407" w:rsidP="00545407">
      <w:pPr>
        <w:spacing w:line="259" w:lineRule="auto"/>
        <w:jc w:val="both"/>
        <w:rPr>
          <w:rFonts w:cs="UnitOT-Light"/>
        </w:rPr>
      </w:pPr>
    </w:p>
    <w:p w14:paraId="2A3467E4" w14:textId="3782506C" w:rsidR="00545407" w:rsidRDefault="00545407" w:rsidP="00545407">
      <w:pPr>
        <w:spacing w:line="259" w:lineRule="auto"/>
        <w:jc w:val="both"/>
        <w:rPr>
          <w:rFonts w:cs="UnitOT-Light"/>
        </w:rPr>
      </w:pPr>
    </w:p>
    <w:p w14:paraId="1D541AB9" w14:textId="77777777" w:rsidR="00545407" w:rsidRPr="00545407" w:rsidRDefault="00545407" w:rsidP="00545407">
      <w:pPr>
        <w:spacing w:line="259" w:lineRule="auto"/>
        <w:jc w:val="both"/>
        <w:rPr>
          <w:rFonts w:cs="UnitOT-Light"/>
        </w:rPr>
      </w:pPr>
    </w:p>
    <w:p w14:paraId="66672620" w14:textId="77777777" w:rsidR="00545407" w:rsidRPr="00545407" w:rsidRDefault="00545407" w:rsidP="00545407">
      <w:pPr>
        <w:tabs>
          <w:tab w:val="left" w:pos="4695"/>
        </w:tabs>
        <w:jc w:val="center"/>
        <w:rPr>
          <w:rFonts w:cs="UnitOT-Light"/>
          <w:b/>
          <w:bCs/>
        </w:rPr>
      </w:pPr>
    </w:p>
    <w:sectPr w:rsidR="00545407" w:rsidRPr="00545407" w:rsidSect="00C32D4F">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B4967" w14:textId="77777777" w:rsidR="00A72799" w:rsidRDefault="00A72799" w:rsidP="00C50246">
      <w:pPr>
        <w:spacing w:line="240" w:lineRule="auto"/>
      </w:pPr>
      <w:r>
        <w:separator/>
      </w:r>
    </w:p>
  </w:endnote>
  <w:endnote w:type="continuationSeparator" w:id="0">
    <w:p w14:paraId="0F37C6CB" w14:textId="77777777" w:rsidR="00A72799" w:rsidRDefault="00A7279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3">
    <w:altName w:val="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Georgia"/>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UnitOT-Light">
    <w:altName w:val="Georg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2FBFB" w14:textId="77777777" w:rsidR="00A72799" w:rsidRDefault="00A72799" w:rsidP="00C50246">
      <w:pPr>
        <w:spacing w:line="240" w:lineRule="auto"/>
      </w:pPr>
      <w:r>
        <w:separator/>
      </w:r>
    </w:p>
  </w:footnote>
  <w:footnote w:type="continuationSeparator" w:id="0">
    <w:p w14:paraId="0E8CB308" w14:textId="77777777" w:rsidR="00A72799" w:rsidRDefault="00A7279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527221AE" w:rsidR="00A90972" w:rsidRPr="00472B27" w:rsidRDefault="008C31CA" w:rsidP="00C65063">
          <w:pPr>
            <w:pStyle w:val="Textocajaactividades"/>
          </w:pPr>
          <w:r>
            <w:t>Inteligencia Artificial y Computación Cognitiva</w:t>
          </w:r>
        </w:p>
      </w:tc>
      <w:tc>
        <w:tcPr>
          <w:tcW w:w="3827" w:type="dxa"/>
        </w:tcPr>
        <w:p w14:paraId="63BE8177" w14:textId="0E8FEA02" w:rsidR="00A90972" w:rsidRPr="00472B27" w:rsidRDefault="00A90972" w:rsidP="00A90972">
          <w:pPr>
            <w:pStyle w:val="Encabezado"/>
            <w:rPr>
              <w:sz w:val="22"/>
              <w:szCs w:val="22"/>
            </w:rPr>
          </w:pPr>
          <w:r w:rsidRPr="00472B27">
            <w:rPr>
              <w:sz w:val="22"/>
              <w:szCs w:val="22"/>
            </w:rPr>
            <w:t xml:space="preserve">Apellidos: </w:t>
          </w:r>
          <w:r w:rsidR="00962CCC">
            <w:rPr>
              <w:sz w:val="22"/>
              <w:szCs w:val="22"/>
            </w:rPr>
            <w:t>Bernal Castillo</w:t>
          </w:r>
        </w:p>
      </w:tc>
      <w:tc>
        <w:tcPr>
          <w:tcW w:w="1831" w:type="dxa"/>
          <w:vMerge w:val="restart"/>
        </w:tcPr>
        <w:p w14:paraId="1E79ACF7" w14:textId="052CEBA3" w:rsidR="00A90972" w:rsidRPr="00472B27" w:rsidRDefault="00962CCC" w:rsidP="009C1CA9">
          <w:pPr>
            <w:pStyle w:val="Encabezado"/>
            <w:jc w:val="center"/>
            <w:rPr>
              <w:rFonts w:asciiTheme="minorHAnsi" w:hAnsiTheme="minorHAnsi"/>
            </w:rPr>
          </w:pPr>
          <w:r>
            <w:rPr>
              <w:rFonts w:asciiTheme="minorHAnsi" w:hAnsiTheme="minorHAnsi"/>
            </w:rPr>
            <w:t>17-01-2022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732948C" w:rsidR="00A90972" w:rsidRPr="00472B27" w:rsidRDefault="00A90972" w:rsidP="00A90972">
          <w:pPr>
            <w:pStyle w:val="Encabezado"/>
            <w:rPr>
              <w:sz w:val="22"/>
              <w:szCs w:val="22"/>
            </w:rPr>
          </w:pPr>
          <w:r w:rsidRPr="00472B27">
            <w:rPr>
              <w:sz w:val="22"/>
              <w:szCs w:val="22"/>
            </w:rPr>
            <w:t>Nombre:</w:t>
          </w:r>
          <w:r w:rsidR="00962CCC">
            <w:rPr>
              <w:sz w:val="22"/>
              <w:szCs w:val="22"/>
            </w:rPr>
            <w:t xml:space="preserve"> Aldo Alberto</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5969"/>
    <w:multiLevelType w:val="hybridMultilevel"/>
    <w:tmpl w:val="A45E387C"/>
    <w:lvl w:ilvl="0" w:tplc="1A581C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EED3CD8"/>
    <w:multiLevelType w:val="hybridMultilevel"/>
    <w:tmpl w:val="9040795E"/>
    <w:lvl w:ilvl="0" w:tplc="D0C47C1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35844DE"/>
    <w:multiLevelType w:val="multilevel"/>
    <w:tmpl w:val="B37C3B20"/>
    <w:numStyleLink w:val="VietasUNIR"/>
  </w:abstractNum>
  <w:abstractNum w:abstractNumId="7" w15:restartNumberingAfterBreak="0">
    <w:nsid w:val="13735D10"/>
    <w:multiLevelType w:val="hybridMultilevel"/>
    <w:tmpl w:val="D9AE5FF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5BA37EB"/>
    <w:multiLevelType w:val="multilevel"/>
    <w:tmpl w:val="B37C3B20"/>
    <w:numStyleLink w:val="VietasUNIR"/>
  </w:abstractNum>
  <w:abstractNum w:abstractNumId="9" w15:restartNumberingAfterBreak="0">
    <w:nsid w:val="171A06BD"/>
    <w:multiLevelType w:val="hybridMultilevel"/>
    <w:tmpl w:val="81725830"/>
    <w:lvl w:ilvl="0" w:tplc="D81C63C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FF37D8"/>
    <w:multiLevelType w:val="multilevel"/>
    <w:tmpl w:val="B0E0186E"/>
    <w:numStyleLink w:val="NmeracinTest"/>
  </w:abstractNum>
  <w:abstractNum w:abstractNumId="11" w15:restartNumberingAfterBreak="0">
    <w:nsid w:val="19032AB4"/>
    <w:multiLevelType w:val="multilevel"/>
    <w:tmpl w:val="B37C3B20"/>
    <w:numStyleLink w:val="VietasUNIR"/>
  </w:abstractNum>
  <w:abstractNum w:abstractNumId="12" w15:restartNumberingAfterBreak="0">
    <w:nsid w:val="1E9A2782"/>
    <w:multiLevelType w:val="multilevel"/>
    <w:tmpl w:val="B37C3B20"/>
    <w:numStyleLink w:val="VietasUNIR"/>
  </w:abstractNum>
  <w:abstractNum w:abstractNumId="13" w15:restartNumberingAfterBreak="0">
    <w:nsid w:val="2DD50359"/>
    <w:multiLevelType w:val="multilevel"/>
    <w:tmpl w:val="B37C3B20"/>
    <w:numStyleLink w:val="VietasUNIR"/>
  </w:abstractNum>
  <w:abstractNum w:abstractNumId="14" w15:restartNumberingAfterBreak="0">
    <w:nsid w:val="2E1A4DAA"/>
    <w:multiLevelType w:val="hybridMultilevel"/>
    <w:tmpl w:val="CF629814"/>
    <w:lvl w:ilvl="0" w:tplc="2FA8ADA2">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6A19DD"/>
    <w:multiLevelType w:val="multilevel"/>
    <w:tmpl w:val="FCB6914A"/>
    <w:numStyleLink w:val="VietasUNIRcombinada"/>
  </w:abstractNum>
  <w:abstractNum w:abstractNumId="16"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4134D7"/>
    <w:multiLevelType w:val="multilevel"/>
    <w:tmpl w:val="B37C3B20"/>
    <w:numStyleLink w:val="VietasUNIR"/>
  </w:abstractNum>
  <w:abstractNum w:abstractNumId="18" w15:restartNumberingAfterBreak="0">
    <w:nsid w:val="31C63678"/>
    <w:multiLevelType w:val="multilevel"/>
    <w:tmpl w:val="B0E0186E"/>
    <w:numStyleLink w:val="NmeracinTest"/>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42CD772A"/>
    <w:multiLevelType w:val="multilevel"/>
    <w:tmpl w:val="B37C3B20"/>
    <w:numStyleLink w:val="VietasUNIR"/>
  </w:abstractNum>
  <w:abstractNum w:abstractNumId="22"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7B14B78"/>
    <w:multiLevelType w:val="multilevel"/>
    <w:tmpl w:val="B37C3B20"/>
    <w:numStyleLink w:val="VietasUNIR"/>
  </w:abstractNum>
  <w:abstractNum w:abstractNumId="28" w15:restartNumberingAfterBreak="0">
    <w:nsid w:val="68EB5908"/>
    <w:multiLevelType w:val="multilevel"/>
    <w:tmpl w:val="B37C3B20"/>
    <w:numStyleLink w:val="VietasUNIR"/>
  </w:abstractNum>
  <w:abstractNum w:abstractNumId="29" w15:restartNumberingAfterBreak="0">
    <w:nsid w:val="69CA37FD"/>
    <w:multiLevelType w:val="hybridMultilevel"/>
    <w:tmpl w:val="D3A27A50"/>
    <w:lvl w:ilvl="0" w:tplc="4ABED99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542083"/>
    <w:multiLevelType w:val="multilevel"/>
    <w:tmpl w:val="B0E0186E"/>
    <w:numStyleLink w:val="NmeracinTest"/>
  </w:abstractNum>
  <w:abstractNum w:abstractNumId="32" w15:restartNumberingAfterBreak="0">
    <w:nsid w:val="72F8678F"/>
    <w:multiLevelType w:val="multilevel"/>
    <w:tmpl w:val="B37C3B20"/>
    <w:numStyleLink w:val="VietasUNIR"/>
  </w:abstractNum>
  <w:abstractNum w:abstractNumId="33" w15:restartNumberingAfterBreak="0">
    <w:nsid w:val="790A40BF"/>
    <w:multiLevelType w:val="multilevel"/>
    <w:tmpl w:val="B37C3B20"/>
    <w:numStyleLink w:val="VietasUNIR"/>
  </w:abstractNum>
  <w:abstractNum w:abstractNumId="34"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BEA113D"/>
    <w:multiLevelType w:val="hybridMultilevel"/>
    <w:tmpl w:val="19CE7D58"/>
    <w:lvl w:ilvl="0" w:tplc="C2A600AC">
      <w:start w:val="1"/>
      <w:numFmt w:val="bullet"/>
      <w:lvlText w:val="▸"/>
      <w:lvlJc w:val="left"/>
      <w:pPr>
        <w:ind w:left="720" w:hanging="360"/>
      </w:pPr>
      <w:rPr>
        <w:rFonts w:ascii="UnitOT" w:hAnsi="UnitOT" w:hint="default"/>
        <w:color w:val="00B0F0"/>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D254355"/>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9"/>
  </w:num>
  <w:num w:numId="3">
    <w:abstractNumId w:val="36"/>
  </w:num>
  <w:num w:numId="4">
    <w:abstractNumId w:val="20"/>
  </w:num>
  <w:num w:numId="5">
    <w:abstractNumId w:val="12"/>
  </w:num>
  <w:num w:numId="6">
    <w:abstractNumId w:val="5"/>
  </w:num>
  <w:num w:numId="7">
    <w:abstractNumId w:val="26"/>
  </w:num>
  <w:num w:numId="8">
    <w:abstractNumId w:val="11"/>
  </w:num>
  <w:num w:numId="9">
    <w:abstractNumId w:val="30"/>
  </w:num>
  <w:num w:numId="10">
    <w:abstractNumId w:val="2"/>
  </w:num>
  <w:num w:numId="11">
    <w:abstractNumId w:val="37"/>
  </w:num>
  <w:num w:numId="12">
    <w:abstractNumId w:val="4"/>
  </w:num>
  <w:num w:numId="13">
    <w:abstractNumId w:val="16"/>
  </w:num>
  <w:num w:numId="14">
    <w:abstractNumId w:val="18"/>
  </w:num>
  <w:num w:numId="15">
    <w:abstractNumId w:val="28"/>
  </w:num>
  <w:num w:numId="16">
    <w:abstractNumId w:val="24"/>
  </w:num>
  <w:num w:numId="17">
    <w:abstractNumId w:val="17"/>
  </w:num>
  <w:num w:numId="18">
    <w:abstractNumId w:val="31"/>
  </w:num>
  <w:num w:numId="19">
    <w:abstractNumId w:val="8"/>
  </w:num>
  <w:num w:numId="20">
    <w:abstractNumId w:val="15"/>
  </w:num>
  <w:num w:numId="21">
    <w:abstractNumId w:val="23"/>
  </w:num>
  <w:num w:numId="22">
    <w:abstractNumId w:val="13"/>
  </w:num>
  <w:num w:numId="23">
    <w:abstractNumId w:val="10"/>
  </w:num>
  <w:num w:numId="24">
    <w:abstractNumId w:val="22"/>
  </w:num>
  <w:num w:numId="25">
    <w:abstractNumId w:val="25"/>
  </w:num>
  <w:num w:numId="26">
    <w:abstractNumId w:val="0"/>
  </w:num>
  <w:num w:numId="27">
    <w:abstractNumId w:val="35"/>
  </w:num>
  <w:num w:numId="28">
    <w:abstractNumId w:val="34"/>
  </w:num>
  <w:num w:numId="29">
    <w:abstractNumId w:val="7"/>
  </w:num>
  <w:num w:numId="30">
    <w:abstractNumId w:val="3"/>
  </w:num>
  <w:num w:numId="31">
    <w:abstractNumId w:val="9"/>
  </w:num>
  <w:num w:numId="32">
    <w:abstractNumId w:val="14"/>
  </w:num>
  <w:num w:numId="33">
    <w:abstractNumId w:val="29"/>
  </w:num>
  <w:num w:numId="34">
    <w:abstractNumId w:val="21"/>
  </w:num>
  <w:num w:numId="35">
    <w:abstractNumId w:val="33"/>
  </w:num>
  <w:num w:numId="36">
    <w:abstractNumId w:val="6"/>
  </w:num>
  <w:num w:numId="37">
    <w:abstractNumId w:val="27"/>
  </w:num>
  <w:num w:numId="38">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1C6A"/>
    <w:rsid w:val="00002FE1"/>
    <w:rsid w:val="00006EA2"/>
    <w:rsid w:val="00016003"/>
    <w:rsid w:val="000170D0"/>
    <w:rsid w:val="00031C55"/>
    <w:rsid w:val="000447DD"/>
    <w:rsid w:val="000458EE"/>
    <w:rsid w:val="0005157B"/>
    <w:rsid w:val="0005178B"/>
    <w:rsid w:val="00054229"/>
    <w:rsid w:val="00055C12"/>
    <w:rsid w:val="00056A2A"/>
    <w:rsid w:val="0005762B"/>
    <w:rsid w:val="00076A78"/>
    <w:rsid w:val="00081995"/>
    <w:rsid w:val="00086720"/>
    <w:rsid w:val="00087952"/>
    <w:rsid w:val="0009320A"/>
    <w:rsid w:val="000967AE"/>
    <w:rsid w:val="000A331B"/>
    <w:rsid w:val="000A78DB"/>
    <w:rsid w:val="000C4BFF"/>
    <w:rsid w:val="000C4D94"/>
    <w:rsid w:val="000C68D7"/>
    <w:rsid w:val="000C77C3"/>
    <w:rsid w:val="000D5FB9"/>
    <w:rsid w:val="000D5FEE"/>
    <w:rsid w:val="000D6C9F"/>
    <w:rsid w:val="000D6CAE"/>
    <w:rsid w:val="000E156D"/>
    <w:rsid w:val="000E4EDE"/>
    <w:rsid w:val="000F1443"/>
    <w:rsid w:val="000F518E"/>
    <w:rsid w:val="000F5592"/>
    <w:rsid w:val="000F7E60"/>
    <w:rsid w:val="0010202A"/>
    <w:rsid w:val="00112B38"/>
    <w:rsid w:val="001172FF"/>
    <w:rsid w:val="00137CF9"/>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5BB"/>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B71D2"/>
    <w:rsid w:val="002C037B"/>
    <w:rsid w:val="002C1E52"/>
    <w:rsid w:val="002C34D9"/>
    <w:rsid w:val="002C467C"/>
    <w:rsid w:val="002C64FB"/>
    <w:rsid w:val="002D3237"/>
    <w:rsid w:val="002E198B"/>
    <w:rsid w:val="002E6FCB"/>
    <w:rsid w:val="002E769A"/>
    <w:rsid w:val="00302FF8"/>
    <w:rsid w:val="00310635"/>
    <w:rsid w:val="003117D6"/>
    <w:rsid w:val="00320378"/>
    <w:rsid w:val="003224A0"/>
    <w:rsid w:val="00327C72"/>
    <w:rsid w:val="00330DE5"/>
    <w:rsid w:val="003369FB"/>
    <w:rsid w:val="00342CCF"/>
    <w:rsid w:val="0034363F"/>
    <w:rsid w:val="00351EC2"/>
    <w:rsid w:val="00361683"/>
    <w:rsid w:val="00363DED"/>
    <w:rsid w:val="00394A34"/>
    <w:rsid w:val="003A10AB"/>
    <w:rsid w:val="003C2275"/>
    <w:rsid w:val="003C4D34"/>
    <w:rsid w:val="003D0269"/>
    <w:rsid w:val="003D141E"/>
    <w:rsid w:val="003D16DC"/>
    <w:rsid w:val="003D1801"/>
    <w:rsid w:val="003D5F24"/>
    <w:rsid w:val="003E2E18"/>
    <w:rsid w:val="003E6E97"/>
    <w:rsid w:val="003F4142"/>
    <w:rsid w:val="003F519F"/>
    <w:rsid w:val="003F6359"/>
    <w:rsid w:val="0041334B"/>
    <w:rsid w:val="00413379"/>
    <w:rsid w:val="00414382"/>
    <w:rsid w:val="004172DF"/>
    <w:rsid w:val="0042531B"/>
    <w:rsid w:val="00430B7C"/>
    <w:rsid w:val="00446F8B"/>
    <w:rsid w:val="004476D3"/>
    <w:rsid w:val="004478AD"/>
    <w:rsid w:val="00455BA7"/>
    <w:rsid w:val="004567F9"/>
    <w:rsid w:val="00466671"/>
    <w:rsid w:val="00472B27"/>
    <w:rsid w:val="00484EFC"/>
    <w:rsid w:val="004A1A48"/>
    <w:rsid w:val="004B7249"/>
    <w:rsid w:val="004D4F93"/>
    <w:rsid w:val="004E1547"/>
    <w:rsid w:val="004E506A"/>
    <w:rsid w:val="004E5487"/>
    <w:rsid w:val="004F1492"/>
    <w:rsid w:val="004F5D83"/>
    <w:rsid w:val="0050234E"/>
    <w:rsid w:val="0050321A"/>
    <w:rsid w:val="00505190"/>
    <w:rsid w:val="00507E5B"/>
    <w:rsid w:val="005131BE"/>
    <w:rsid w:val="00525591"/>
    <w:rsid w:val="005326C2"/>
    <w:rsid w:val="005366C0"/>
    <w:rsid w:val="00545407"/>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02C3"/>
    <w:rsid w:val="0065243B"/>
    <w:rsid w:val="00656B43"/>
    <w:rsid w:val="006613F9"/>
    <w:rsid w:val="00664F67"/>
    <w:rsid w:val="0066551B"/>
    <w:rsid w:val="00680087"/>
    <w:rsid w:val="006825B0"/>
    <w:rsid w:val="006A210E"/>
    <w:rsid w:val="006B683F"/>
    <w:rsid w:val="006C1859"/>
    <w:rsid w:val="006C52A0"/>
    <w:rsid w:val="006C7BB7"/>
    <w:rsid w:val="006D0D48"/>
    <w:rsid w:val="006D1870"/>
    <w:rsid w:val="006E3957"/>
    <w:rsid w:val="006F1F32"/>
    <w:rsid w:val="006F7317"/>
    <w:rsid w:val="006F79F1"/>
    <w:rsid w:val="006F7A9E"/>
    <w:rsid w:val="00702914"/>
    <w:rsid w:val="00703B95"/>
    <w:rsid w:val="0070695B"/>
    <w:rsid w:val="0070720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B1FA8"/>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360F"/>
    <w:rsid w:val="00845825"/>
    <w:rsid w:val="00845D5C"/>
    <w:rsid w:val="00866EC2"/>
    <w:rsid w:val="008745E4"/>
    <w:rsid w:val="008807AF"/>
    <w:rsid w:val="0088459B"/>
    <w:rsid w:val="008A2D1A"/>
    <w:rsid w:val="008A7872"/>
    <w:rsid w:val="008B16BB"/>
    <w:rsid w:val="008B6154"/>
    <w:rsid w:val="008C09DB"/>
    <w:rsid w:val="008C31CA"/>
    <w:rsid w:val="008D2E81"/>
    <w:rsid w:val="008E1670"/>
    <w:rsid w:val="008F0709"/>
    <w:rsid w:val="008F1E4C"/>
    <w:rsid w:val="00917348"/>
    <w:rsid w:val="009251BA"/>
    <w:rsid w:val="009342FF"/>
    <w:rsid w:val="00935FD2"/>
    <w:rsid w:val="009400C5"/>
    <w:rsid w:val="009434C7"/>
    <w:rsid w:val="009435B5"/>
    <w:rsid w:val="0095328C"/>
    <w:rsid w:val="009546DA"/>
    <w:rsid w:val="009563DF"/>
    <w:rsid w:val="00962CCC"/>
    <w:rsid w:val="00962EC2"/>
    <w:rsid w:val="00976D1B"/>
    <w:rsid w:val="0098228A"/>
    <w:rsid w:val="009848BD"/>
    <w:rsid w:val="00987B51"/>
    <w:rsid w:val="009959A6"/>
    <w:rsid w:val="009A1065"/>
    <w:rsid w:val="009A3C7C"/>
    <w:rsid w:val="009A4CF7"/>
    <w:rsid w:val="009B0764"/>
    <w:rsid w:val="009B61E5"/>
    <w:rsid w:val="009B71CE"/>
    <w:rsid w:val="009C1CA9"/>
    <w:rsid w:val="009C1F2F"/>
    <w:rsid w:val="009C2BF3"/>
    <w:rsid w:val="009D10D7"/>
    <w:rsid w:val="009D6F1F"/>
    <w:rsid w:val="009E76FD"/>
    <w:rsid w:val="009F18E9"/>
    <w:rsid w:val="009F2F63"/>
    <w:rsid w:val="009F7B85"/>
    <w:rsid w:val="00A17600"/>
    <w:rsid w:val="00A20F71"/>
    <w:rsid w:val="00A45B23"/>
    <w:rsid w:val="00A4761C"/>
    <w:rsid w:val="00A5229A"/>
    <w:rsid w:val="00A60E8D"/>
    <w:rsid w:val="00A64AF5"/>
    <w:rsid w:val="00A67DBC"/>
    <w:rsid w:val="00A70FF9"/>
    <w:rsid w:val="00A71D6D"/>
    <w:rsid w:val="00A72799"/>
    <w:rsid w:val="00A76AA2"/>
    <w:rsid w:val="00A76D45"/>
    <w:rsid w:val="00A77568"/>
    <w:rsid w:val="00A90972"/>
    <w:rsid w:val="00A9140C"/>
    <w:rsid w:val="00AB2DE2"/>
    <w:rsid w:val="00AD4F85"/>
    <w:rsid w:val="00AE6A54"/>
    <w:rsid w:val="00B0196C"/>
    <w:rsid w:val="00B03326"/>
    <w:rsid w:val="00B04AF8"/>
    <w:rsid w:val="00B0793D"/>
    <w:rsid w:val="00B1656E"/>
    <w:rsid w:val="00B22F15"/>
    <w:rsid w:val="00B35CF8"/>
    <w:rsid w:val="00B36908"/>
    <w:rsid w:val="00B407F7"/>
    <w:rsid w:val="00B417CD"/>
    <w:rsid w:val="00B42170"/>
    <w:rsid w:val="00B72D4C"/>
    <w:rsid w:val="00B8087F"/>
    <w:rsid w:val="00B814A5"/>
    <w:rsid w:val="00B86981"/>
    <w:rsid w:val="00B96994"/>
    <w:rsid w:val="00BA14FF"/>
    <w:rsid w:val="00BA172C"/>
    <w:rsid w:val="00BA17EF"/>
    <w:rsid w:val="00BB0F7C"/>
    <w:rsid w:val="00BB1161"/>
    <w:rsid w:val="00BC2EB1"/>
    <w:rsid w:val="00BE65ED"/>
    <w:rsid w:val="00BF4B49"/>
    <w:rsid w:val="00C006FD"/>
    <w:rsid w:val="00C01390"/>
    <w:rsid w:val="00C02629"/>
    <w:rsid w:val="00C16D13"/>
    <w:rsid w:val="00C23342"/>
    <w:rsid w:val="00C26997"/>
    <w:rsid w:val="00C27904"/>
    <w:rsid w:val="00C32D4F"/>
    <w:rsid w:val="00C34C2E"/>
    <w:rsid w:val="00C36FFB"/>
    <w:rsid w:val="00C37777"/>
    <w:rsid w:val="00C40C66"/>
    <w:rsid w:val="00C446B8"/>
    <w:rsid w:val="00C4595C"/>
    <w:rsid w:val="00C50246"/>
    <w:rsid w:val="00C65063"/>
    <w:rsid w:val="00C67873"/>
    <w:rsid w:val="00C8543E"/>
    <w:rsid w:val="00C870D5"/>
    <w:rsid w:val="00C876E4"/>
    <w:rsid w:val="00C92BE5"/>
    <w:rsid w:val="00C9773A"/>
    <w:rsid w:val="00CA18AA"/>
    <w:rsid w:val="00CB3BA2"/>
    <w:rsid w:val="00CC22FD"/>
    <w:rsid w:val="00CD7181"/>
    <w:rsid w:val="00CF1CAE"/>
    <w:rsid w:val="00CF54C7"/>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D528F"/>
    <w:rsid w:val="00DE4822"/>
    <w:rsid w:val="00DF0BC0"/>
    <w:rsid w:val="00DF784B"/>
    <w:rsid w:val="00E144E3"/>
    <w:rsid w:val="00E170B6"/>
    <w:rsid w:val="00E2314E"/>
    <w:rsid w:val="00E27017"/>
    <w:rsid w:val="00E300D2"/>
    <w:rsid w:val="00E40468"/>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4EB1"/>
    <w:rsid w:val="00F154BB"/>
    <w:rsid w:val="00F15EA0"/>
    <w:rsid w:val="00F16F2F"/>
    <w:rsid w:val="00F17AB3"/>
    <w:rsid w:val="00F22D8E"/>
    <w:rsid w:val="00F3027B"/>
    <w:rsid w:val="00F403FC"/>
    <w:rsid w:val="00F4274A"/>
    <w:rsid w:val="00F46137"/>
    <w:rsid w:val="00F5055C"/>
    <w:rsid w:val="00F617AA"/>
    <w:rsid w:val="00F62709"/>
    <w:rsid w:val="00F63170"/>
    <w:rsid w:val="00F65B6D"/>
    <w:rsid w:val="00F6772A"/>
    <w:rsid w:val="00F719D6"/>
    <w:rsid w:val="00F736A2"/>
    <w:rsid w:val="00F77A3B"/>
    <w:rsid w:val="00F971B3"/>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07"/>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pPr>
    <w:rPr>
      <w:noProof/>
      <w:color w:val="008FBE"/>
    </w:rPr>
  </w:style>
  <w:style w:type="paragraph" w:styleId="TDC2">
    <w:name w:val="toc 2"/>
    <w:basedOn w:val="Normal"/>
    <w:next w:val="Normal"/>
    <w:autoRedefine/>
    <w:uiPriority w:val="39"/>
    <w:unhideWhenUsed/>
    <w:rsid w:val="001E38BB"/>
    <w:pPr>
      <w:tabs>
        <w:tab w:val="right" w:pos="5952"/>
      </w:tabs>
      <w:ind w:left="567"/>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unhideWhenUsed/>
    <w:rsid w:val="00E27017"/>
    <w:pPr>
      <w:spacing w:before="100" w:beforeAutospacing="1" w:after="100" w:afterAutospacing="1" w:line="240" w:lineRule="auto"/>
    </w:pPr>
    <w:rPr>
      <w:rFonts w:ascii="Times New Roman" w:hAnsi="Times New Roman"/>
      <w:color w:val="auto"/>
      <w:lang w:val="es-MX" w:eastAsia="es-MX"/>
    </w:rPr>
  </w:style>
  <w:style w:type="character" w:styleId="Textoennegrita">
    <w:name w:val="Strong"/>
    <w:basedOn w:val="Fuentedeprrafopredeter"/>
    <w:uiPriority w:val="22"/>
    <w:qFormat/>
    <w:rsid w:val="00E27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54400">
      <w:bodyDiv w:val="1"/>
      <w:marLeft w:val="0"/>
      <w:marRight w:val="0"/>
      <w:marTop w:val="0"/>
      <w:marBottom w:val="0"/>
      <w:divBdr>
        <w:top w:val="none" w:sz="0" w:space="0" w:color="auto"/>
        <w:left w:val="none" w:sz="0" w:space="0" w:color="auto"/>
        <w:bottom w:val="none" w:sz="0" w:space="0" w:color="auto"/>
        <w:right w:val="none" w:sz="0" w:space="0" w:color="auto"/>
      </w:divBdr>
    </w:div>
    <w:div w:id="325674313">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360129556">
      <w:bodyDiv w:val="1"/>
      <w:marLeft w:val="0"/>
      <w:marRight w:val="0"/>
      <w:marTop w:val="0"/>
      <w:marBottom w:val="0"/>
      <w:divBdr>
        <w:top w:val="none" w:sz="0" w:space="0" w:color="auto"/>
        <w:left w:val="none" w:sz="0" w:space="0" w:color="auto"/>
        <w:bottom w:val="none" w:sz="0" w:space="0" w:color="auto"/>
        <w:right w:val="none" w:sz="0" w:space="0" w:color="auto"/>
      </w:divBdr>
    </w:div>
    <w:div w:id="534122793">
      <w:bodyDiv w:val="1"/>
      <w:marLeft w:val="0"/>
      <w:marRight w:val="0"/>
      <w:marTop w:val="0"/>
      <w:marBottom w:val="0"/>
      <w:divBdr>
        <w:top w:val="none" w:sz="0" w:space="0" w:color="auto"/>
        <w:left w:val="none" w:sz="0" w:space="0" w:color="auto"/>
        <w:bottom w:val="none" w:sz="0" w:space="0" w:color="auto"/>
        <w:right w:val="none" w:sz="0" w:space="0" w:color="auto"/>
      </w:divBdr>
    </w:div>
    <w:div w:id="761027035">
      <w:bodyDiv w:val="1"/>
      <w:marLeft w:val="0"/>
      <w:marRight w:val="0"/>
      <w:marTop w:val="0"/>
      <w:marBottom w:val="0"/>
      <w:divBdr>
        <w:top w:val="none" w:sz="0" w:space="0" w:color="auto"/>
        <w:left w:val="none" w:sz="0" w:space="0" w:color="auto"/>
        <w:bottom w:val="none" w:sz="0" w:space="0" w:color="auto"/>
        <w:right w:val="none" w:sz="0" w:space="0" w:color="auto"/>
      </w:divBdr>
    </w:div>
    <w:div w:id="1513686558">
      <w:bodyDiv w:val="1"/>
      <w:marLeft w:val="0"/>
      <w:marRight w:val="0"/>
      <w:marTop w:val="0"/>
      <w:marBottom w:val="0"/>
      <w:divBdr>
        <w:top w:val="none" w:sz="0" w:space="0" w:color="auto"/>
        <w:left w:val="none" w:sz="0" w:space="0" w:color="auto"/>
        <w:bottom w:val="none" w:sz="0" w:space="0" w:color="auto"/>
        <w:right w:val="none" w:sz="0" w:space="0" w:color="auto"/>
      </w:divBdr>
    </w:div>
    <w:div w:id="1556696347">
      <w:bodyDiv w:val="1"/>
      <w:marLeft w:val="0"/>
      <w:marRight w:val="0"/>
      <w:marTop w:val="0"/>
      <w:marBottom w:val="0"/>
      <w:divBdr>
        <w:top w:val="none" w:sz="0" w:space="0" w:color="auto"/>
        <w:left w:val="none" w:sz="0" w:space="0" w:color="auto"/>
        <w:bottom w:val="none" w:sz="0" w:space="0" w:color="auto"/>
        <w:right w:val="none" w:sz="0" w:space="0" w:color="auto"/>
      </w:divBdr>
    </w:div>
    <w:div w:id="16904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www.incentro.com/es-es/blog/stories/que-es-big-data/" TargetMode="External"/><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10ED5DAE96EE14483A5BBFE955506A7" ma:contentTypeVersion="4" ma:contentTypeDescription="Crear nuevo documento." ma:contentTypeScope="" ma:versionID="0b2fa92fe70a3bcb6efd5f23bb40fa6e">
  <xsd:schema xmlns:xsd="http://www.w3.org/2001/XMLSchema" xmlns:xs="http://www.w3.org/2001/XMLSchema" xmlns:p="http://schemas.microsoft.com/office/2006/metadata/properties" xmlns:ns2="3653e600-c0ff-4e93-bdca-094301933e57" targetNamespace="http://schemas.microsoft.com/office/2006/metadata/properties" ma:root="true" ma:fieldsID="cf30a97379b29ea46dcb5b7a8cd208cd" ns2:_="">
    <xsd:import namespace="3653e600-c0ff-4e93-bdca-094301933e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3e600-c0ff-4e93-bdca-094301933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FBE9048A-B579-454E-B13E-922DDEDE3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3e600-c0ff-4e93-bdca-094301933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10</Pages>
  <Words>1902</Words>
  <Characters>10464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Caivi .</cp:lastModifiedBy>
  <cp:revision>20</cp:revision>
  <cp:lastPrinted>2017-09-08T09:41:00Z</cp:lastPrinted>
  <dcterms:created xsi:type="dcterms:W3CDTF">2020-12-01T09:34:00Z</dcterms:created>
  <dcterms:modified xsi:type="dcterms:W3CDTF">2022-01-09T03:10:00Z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0x010100110ED5DAE96EE14483A5BBFE955506A7</vt:lpwstr>
  </property>
</Properties>
</file>