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94C" w:rsidRPr="00D37997" w:rsidRDefault="005B20C5" w:rsidP="00D37997">
      <w:pPr>
        <w:pStyle w:val="Normal1"/>
        <w:shd w:val="clear" w:color="auto" w:fill="F2F2F2" w:themeFill="background1" w:themeFillShade="F2"/>
        <w:jc w:val="center"/>
        <w:rPr>
          <w:b/>
          <w:sz w:val="32"/>
          <w:szCs w:val="36"/>
          <w:u w:val="single"/>
        </w:rPr>
      </w:pPr>
      <w:r w:rsidRPr="00D37997">
        <w:rPr>
          <w:b/>
          <w:sz w:val="32"/>
          <w:szCs w:val="36"/>
          <w:u w:val="single"/>
        </w:rPr>
        <w:t xml:space="preserve">INNOVATIVE IDEA PROPOSAL </w:t>
      </w:r>
    </w:p>
    <w:p w:rsidR="0013394C" w:rsidRPr="00D37997" w:rsidRDefault="00D37997">
      <w:pPr>
        <w:pStyle w:val="Normal1"/>
        <w:jc w:val="center"/>
        <w:rPr>
          <w:b/>
          <w:szCs w:val="36"/>
          <w:u w:val="single"/>
        </w:rPr>
      </w:pPr>
      <w:bookmarkStart w:id="0" w:name="_gjdgxs" w:colFirst="0" w:colLast="0"/>
      <w:bookmarkEnd w:id="0"/>
      <w:r w:rsidRPr="00D37997">
        <w:rPr>
          <w:b/>
          <w:szCs w:val="36"/>
          <w:u w:val="single"/>
        </w:rPr>
        <w:t xml:space="preserve">IIC -CRCE IDEAS COMPETITION </w:t>
      </w:r>
      <w:r w:rsidR="00CC3F7D">
        <w:rPr>
          <w:b/>
          <w:szCs w:val="36"/>
          <w:u w:val="single"/>
        </w:rPr>
        <w:t>–</w:t>
      </w:r>
      <w:r w:rsidRPr="00D37997">
        <w:rPr>
          <w:b/>
          <w:szCs w:val="36"/>
          <w:u w:val="single"/>
        </w:rPr>
        <w:t xml:space="preserve"> 2019</w:t>
      </w:r>
      <w:r w:rsidR="00CC3F7D">
        <w:rPr>
          <w:b/>
          <w:szCs w:val="36"/>
          <w:u w:val="single"/>
        </w:rPr>
        <w:t xml:space="preserve"> [Team Maverick]</w:t>
      </w:r>
    </w:p>
    <w:p w:rsidR="006E717F" w:rsidRPr="006E717F" w:rsidRDefault="00EE26D0" w:rsidP="00D37997">
      <w:pPr>
        <w:pStyle w:val="Normal1"/>
        <w:shd w:val="clear" w:color="auto" w:fill="F2F2F2" w:themeFill="background1" w:themeFillShade="F2"/>
        <w:rPr>
          <w:b/>
          <w:sz w:val="28"/>
          <w:szCs w:val="28"/>
        </w:rPr>
      </w:pPr>
      <w:r>
        <w:rPr>
          <w:b/>
          <w:sz w:val="28"/>
          <w:szCs w:val="28"/>
        </w:rPr>
        <w:t>TITLE</w:t>
      </w:r>
    </w:p>
    <w:p w:rsidR="0013394C" w:rsidRDefault="00576486">
      <w:pPr>
        <w:pStyle w:val="Normal1"/>
        <w:rPr>
          <w:sz w:val="24"/>
          <w:szCs w:val="28"/>
        </w:rPr>
      </w:pPr>
      <w:r>
        <w:rPr>
          <w:sz w:val="28"/>
          <w:szCs w:val="28"/>
        </w:rPr>
        <w:t xml:space="preserve"> </w:t>
      </w:r>
      <w:r w:rsidRPr="0071370F">
        <w:rPr>
          <w:sz w:val="24"/>
          <w:szCs w:val="28"/>
        </w:rPr>
        <w:t>Implementation of Auction system to eliminate the middle man cost</w:t>
      </w:r>
    </w:p>
    <w:p w:rsidR="00884987" w:rsidRDefault="00884987" w:rsidP="00884987">
      <w:pPr>
        <w:pStyle w:val="Normal1"/>
        <w:shd w:val="clear" w:color="auto" w:fill="F2F2F2" w:themeFill="background1" w:themeFillShade="F2"/>
        <w:spacing w:line="240" w:lineRule="auto"/>
        <w:rPr>
          <w:sz w:val="24"/>
          <w:szCs w:val="28"/>
        </w:rPr>
      </w:pPr>
      <w:r>
        <w:rPr>
          <w:b/>
          <w:sz w:val="28"/>
          <w:szCs w:val="28"/>
        </w:rPr>
        <w:t>PROBLEM STATEMENT</w:t>
      </w:r>
    </w:p>
    <w:p w:rsidR="00884987" w:rsidRPr="009E08C8" w:rsidRDefault="00884987" w:rsidP="00884987">
      <w:pPr>
        <w:pStyle w:val="Normal1"/>
        <w:spacing w:line="240" w:lineRule="auto"/>
        <w:rPr>
          <w:sz w:val="24"/>
          <w:szCs w:val="28"/>
        </w:rPr>
      </w:pPr>
      <w:r w:rsidRPr="00576486">
        <w:rPr>
          <w:sz w:val="24"/>
          <w:szCs w:val="28"/>
        </w:rPr>
        <w:t>To create a central orchestration system which will enable the farmer to enlarge his overall value for his produce by eliminating the middle man cost that incurs due manufacturers and retailers. Thus, the auction system would enable the farmer to sell his products at a who</w:t>
      </w:r>
      <w:r>
        <w:rPr>
          <w:sz w:val="24"/>
          <w:szCs w:val="28"/>
        </w:rPr>
        <w:t xml:space="preserve">lesale </w:t>
      </w:r>
      <w:proofErr w:type="gramStart"/>
      <w:r>
        <w:rPr>
          <w:sz w:val="24"/>
          <w:szCs w:val="28"/>
        </w:rPr>
        <w:t>rate ,</w:t>
      </w:r>
      <w:proofErr w:type="gramEnd"/>
      <w:r>
        <w:rPr>
          <w:sz w:val="24"/>
          <w:szCs w:val="28"/>
        </w:rPr>
        <w:t xml:space="preserve"> enlarging profit.</w:t>
      </w:r>
    </w:p>
    <w:p w:rsidR="0013394C" w:rsidRPr="006E717F" w:rsidRDefault="00EE26D0" w:rsidP="00D37997">
      <w:pPr>
        <w:pStyle w:val="Normal1"/>
        <w:shd w:val="clear" w:color="auto" w:fill="F2F2F2" w:themeFill="background1" w:themeFillShade="F2"/>
        <w:spacing w:line="240" w:lineRule="auto"/>
        <w:rPr>
          <w:b/>
          <w:sz w:val="28"/>
          <w:szCs w:val="28"/>
        </w:rPr>
      </w:pPr>
      <w:r>
        <w:rPr>
          <w:b/>
          <w:sz w:val="28"/>
          <w:szCs w:val="28"/>
        </w:rPr>
        <w:t>ABSTRACT</w:t>
      </w:r>
    </w:p>
    <w:p w:rsidR="00576486" w:rsidRPr="00576486" w:rsidRDefault="00576486" w:rsidP="00576486">
      <w:pPr>
        <w:pStyle w:val="Normal1"/>
        <w:spacing w:line="240" w:lineRule="auto"/>
        <w:rPr>
          <w:sz w:val="24"/>
          <w:szCs w:val="24"/>
          <w:lang w:val="en-US"/>
        </w:rPr>
      </w:pPr>
      <w:r w:rsidRPr="00576486">
        <w:rPr>
          <w:sz w:val="24"/>
          <w:szCs w:val="24"/>
          <w:lang w:val="en-US"/>
        </w:rPr>
        <w:t>The major reason behind farmers being economically challenged is that they do not get the right market price for their produce. Also, the price they pay for inputs considerably higher than the cost at which the inputs are manufactured. There is no application or service in the market which can help farmers come together and buy inputs in a group directly from manufacturers. Or there is no way farmers can form a group and sell their farm produce to FMCGs or other big buyers. Therefore our aim is to eliminate the middle man i.e. retailers, manufacturers and enabling the farmer to get the right value of his product through auction.</w:t>
      </w:r>
    </w:p>
    <w:p w:rsidR="0013394C" w:rsidRPr="006E717F" w:rsidRDefault="00EE26D0" w:rsidP="00D37997">
      <w:pPr>
        <w:pStyle w:val="Normal1"/>
        <w:shd w:val="clear" w:color="auto" w:fill="F2F2F2" w:themeFill="background1" w:themeFillShade="F2"/>
        <w:spacing w:line="240" w:lineRule="auto"/>
        <w:rPr>
          <w:b/>
          <w:sz w:val="28"/>
          <w:szCs w:val="28"/>
        </w:rPr>
      </w:pPr>
      <w:r w:rsidRPr="006E717F">
        <w:rPr>
          <w:b/>
          <w:sz w:val="28"/>
          <w:szCs w:val="28"/>
        </w:rPr>
        <w:t>IN</w:t>
      </w:r>
      <w:r>
        <w:rPr>
          <w:b/>
          <w:sz w:val="28"/>
          <w:szCs w:val="28"/>
        </w:rPr>
        <w:t>TRODUCTION/MOTIVATION</w:t>
      </w:r>
    </w:p>
    <w:p w:rsidR="00576486" w:rsidRPr="0071370F" w:rsidRDefault="00576486" w:rsidP="00576486">
      <w:pPr>
        <w:pStyle w:val="Normal1"/>
        <w:numPr>
          <w:ilvl w:val="0"/>
          <w:numId w:val="1"/>
        </w:numPr>
        <w:rPr>
          <w:sz w:val="24"/>
          <w:lang w:val="en-US"/>
        </w:rPr>
      </w:pPr>
      <w:r w:rsidRPr="0071370F">
        <w:rPr>
          <w:sz w:val="24"/>
          <w:lang w:val="en-US"/>
        </w:rPr>
        <w:t xml:space="preserve">To create </w:t>
      </w:r>
      <w:proofErr w:type="gramStart"/>
      <w:r w:rsidRPr="0071370F">
        <w:rPr>
          <w:sz w:val="24"/>
          <w:lang w:val="en-US"/>
        </w:rPr>
        <w:t>a</w:t>
      </w:r>
      <w:proofErr w:type="gramEnd"/>
      <w:r w:rsidRPr="0071370F">
        <w:rPr>
          <w:sz w:val="24"/>
          <w:lang w:val="en-US"/>
        </w:rPr>
        <w:t xml:space="preserve"> app which would be profitable for the both i.e. the farmers as well as the consumers.</w:t>
      </w:r>
    </w:p>
    <w:p w:rsidR="00576486" w:rsidRPr="0071370F" w:rsidRDefault="00576486" w:rsidP="00576486">
      <w:pPr>
        <w:pStyle w:val="Normal1"/>
        <w:numPr>
          <w:ilvl w:val="0"/>
          <w:numId w:val="1"/>
        </w:numPr>
        <w:rPr>
          <w:sz w:val="24"/>
          <w:lang w:val="en-US"/>
        </w:rPr>
      </w:pPr>
      <w:r w:rsidRPr="0071370F">
        <w:rPr>
          <w:sz w:val="24"/>
          <w:lang w:val="en-US"/>
        </w:rPr>
        <w:t>The goal is to eliminate the middle man i.e. the traders, the manufacturers and retailers which increase the overall cost of the farmer’s product and the consumer has to pay a huge amount thereafter.</w:t>
      </w:r>
    </w:p>
    <w:p w:rsidR="00576486" w:rsidRPr="0071370F" w:rsidRDefault="00576486" w:rsidP="00576486">
      <w:pPr>
        <w:pStyle w:val="Normal1"/>
        <w:numPr>
          <w:ilvl w:val="0"/>
          <w:numId w:val="1"/>
        </w:numPr>
        <w:rPr>
          <w:sz w:val="24"/>
          <w:lang w:val="en-US"/>
        </w:rPr>
      </w:pPr>
      <w:r w:rsidRPr="0071370F">
        <w:rPr>
          <w:sz w:val="24"/>
          <w:lang w:val="en-US"/>
        </w:rPr>
        <w:t>On the other hand, the farmer also doesn’t get the right value of his produce because such a system.</w:t>
      </w:r>
    </w:p>
    <w:p w:rsidR="00576486" w:rsidRPr="0071370F" w:rsidRDefault="00576486" w:rsidP="00576486">
      <w:pPr>
        <w:pStyle w:val="Normal1"/>
        <w:numPr>
          <w:ilvl w:val="0"/>
          <w:numId w:val="1"/>
        </w:numPr>
        <w:rPr>
          <w:sz w:val="24"/>
          <w:lang w:val="en-US"/>
        </w:rPr>
      </w:pPr>
      <w:r w:rsidRPr="0071370F">
        <w:rPr>
          <w:sz w:val="24"/>
          <w:lang w:val="en-US"/>
        </w:rPr>
        <w:t>This goal can be achieved by implementing an auction system where the auction would be hosted by the farmers or a ‘group of farmers’ on our application which would be visible to both the farmers as well as bidders i.e. the consumers.</w:t>
      </w:r>
    </w:p>
    <w:p w:rsidR="00884987" w:rsidRDefault="00884987" w:rsidP="00884987">
      <w:pPr>
        <w:pStyle w:val="Normal1"/>
        <w:shd w:val="clear" w:color="auto" w:fill="FFFFFF" w:themeFill="background1"/>
        <w:spacing w:line="240" w:lineRule="auto"/>
        <w:rPr>
          <w:b/>
          <w:sz w:val="28"/>
          <w:szCs w:val="28"/>
        </w:rPr>
      </w:pPr>
    </w:p>
    <w:p w:rsidR="00884987" w:rsidRDefault="00884987" w:rsidP="00884987">
      <w:pPr>
        <w:pStyle w:val="Normal1"/>
        <w:shd w:val="clear" w:color="auto" w:fill="FFFFFF" w:themeFill="background1"/>
        <w:spacing w:line="240" w:lineRule="auto"/>
        <w:rPr>
          <w:b/>
          <w:sz w:val="28"/>
          <w:szCs w:val="28"/>
        </w:rPr>
      </w:pPr>
    </w:p>
    <w:p w:rsidR="00884987" w:rsidRDefault="00884987" w:rsidP="00884987">
      <w:pPr>
        <w:pStyle w:val="Normal1"/>
        <w:shd w:val="clear" w:color="auto" w:fill="FFFFFF" w:themeFill="background1"/>
        <w:spacing w:line="240" w:lineRule="auto"/>
        <w:rPr>
          <w:b/>
          <w:sz w:val="28"/>
          <w:szCs w:val="28"/>
        </w:rPr>
      </w:pPr>
    </w:p>
    <w:p w:rsidR="00884987" w:rsidRDefault="00884987" w:rsidP="00884987">
      <w:pPr>
        <w:pStyle w:val="Normal1"/>
        <w:shd w:val="clear" w:color="auto" w:fill="FFFFFF" w:themeFill="background1"/>
        <w:spacing w:line="240" w:lineRule="auto"/>
        <w:rPr>
          <w:b/>
          <w:sz w:val="28"/>
          <w:szCs w:val="28"/>
        </w:rPr>
      </w:pPr>
    </w:p>
    <w:p w:rsidR="00884987" w:rsidRDefault="00884987" w:rsidP="00884987">
      <w:pPr>
        <w:pStyle w:val="Normal1"/>
        <w:shd w:val="clear" w:color="auto" w:fill="FFFFFF" w:themeFill="background1"/>
        <w:spacing w:line="240" w:lineRule="auto"/>
        <w:rPr>
          <w:b/>
          <w:sz w:val="28"/>
          <w:szCs w:val="28"/>
        </w:rPr>
      </w:pPr>
    </w:p>
    <w:p w:rsidR="00884987" w:rsidRDefault="00884987" w:rsidP="00884987">
      <w:pPr>
        <w:pStyle w:val="Normal1"/>
        <w:shd w:val="clear" w:color="auto" w:fill="FFFFFF" w:themeFill="background1"/>
        <w:spacing w:line="240" w:lineRule="auto"/>
        <w:rPr>
          <w:b/>
          <w:sz w:val="28"/>
          <w:szCs w:val="28"/>
        </w:rPr>
      </w:pPr>
    </w:p>
    <w:p w:rsidR="00884987" w:rsidRDefault="00884987" w:rsidP="00884987">
      <w:pPr>
        <w:pStyle w:val="Normal1"/>
        <w:shd w:val="clear" w:color="auto" w:fill="FFFFFF" w:themeFill="background1"/>
        <w:spacing w:line="240" w:lineRule="auto"/>
        <w:rPr>
          <w:b/>
          <w:sz w:val="28"/>
          <w:szCs w:val="28"/>
        </w:rPr>
      </w:pPr>
    </w:p>
    <w:p w:rsidR="00884987" w:rsidRDefault="00884987" w:rsidP="00884987">
      <w:pPr>
        <w:pStyle w:val="Normal1"/>
        <w:shd w:val="clear" w:color="auto" w:fill="FFFFFF" w:themeFill="background1"/>
        <w:spacing w:line="240" w:lineRule="auto"/>
        <w:rPr>
          <w:b/>
          <w:sz w:val="28"/>
          <w:szCs w:val="28"/>
        </w:rPr>
      </w:pPr>
    </w:p>
    <w:p w:rsidR="00EE26D0" w:rsidRDefault="00884987" w:rsidP="00884987">
      <w:pPr>
        <w:pStyle w:val="Normal1"/>
        <w:shd w:val="clear" w:color="auto" w:fill="FFFFFF" w:themeFill="background1"/>
        <w:spacing w:line="240" w:lineRule="auto"/>
        <w:rPr>
          <w:b/>
          <w:sz w:val="28"/>
          <w:szCs w:val="28"/>
        </w:rPr>
      </w:pPr>
      <w:r w:rsidRPr="00EE26D0">
        <w:rPr>
          <w:b/>
          <w:noProof/>
          <w:sz w:val="28"/>
          <w:szCs w:val="28"/>
          <w:lang w:val="en-US"/>
        </w:rPr>
        <w:drawing>
          <wp:anchor distT="0" distB="0" distL="114300" distR="114300" simplePos="0" relativeHeight="251659264" behindDoc="0" locked="0" layoutInCell="1" allowOverlap="1">
            <wp:simplePos x="0" y="0"/>
            <wp:positionH relativeFrom="column">
              <wp:posOffset>-345440</wp:posOffset>
            </wp:positionH>
            <wp:positionV relativeFrom="paragraph">
              <wp:posOffset>415925</wp:posOffset>
            </wp:positionV>
            <wp:extent cx="6305550" cy="4589145"/>
            <wp:effectExtent l="76200" t="76200" r="133350" b="13525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 cstate="print">
                      <a:extLst>
                        <a:ext uri="{28A0092B-C50C-407E-A947-70E740481C1C}">
                          <a14:useLocalDpi xmlns:a14="http://schemas.microsoft.com/office/drawing/2010/main" val="0"/>
                        </a:ext>
                      </a:extLst>
                    </a:blip>
                    <a:srcRect l="4336" t="1659" b="2554"/>
                    <a:stretch/>
                  </pic:blipFill>
                  <pic:spPr>
                    <a:xfrm>
                      <a:off x="0" y="0"/>
                      <a:ext cx="6305550" cy="458914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EE26D0">
        <w:rPr>
          <w:b/>
          <w:sz w:val="28"/>
          <w:szCs w:val="28"/>
        </w:rPr>
        <w:t>UML USE CASE DIAGRAM</w:t>
      </w:r>
    </w:p>
    <w:p w:rsidR="00EE26D0" w:rsidRPr="00D37997" w:rsidRDefault="00EE26D0">
      <w:pPr>
        <w:pStyle w:val="Normal1"/>
        <w:spacing w:line="240" w:lineRule="auto"/>
        <w:rPr>
          <w:b/>
          <w:sz w:val="28"/>
          <w:szCs w:val="28"/>
        </w:rPr>
      </w:pPr>
    </w:p>
    <w:p w:rsidR="0013394C" w:rsidRPr="006E717F" w:rsidRDefault="00884987" w:rsidP="00D37997">
      <w:pPr>
        <w:pStyle w:val="Normal1"/>
        <w:shd w:val="clear" w:color="auto" w:fill="F2F2F2" w:themeFill="background1" w:themeFillShade="F2"/>
        <w:spacing w:line="240" w:lineRule="auto"/>
        <w:rPr>
          <w:b/>
          <w:sz w:val="28"/>
          <w:szCs w:val="28"/>
        </w:rPr>
      </w:pPr>
      <w:r w:rsidRPr="00EE26D0">
        <w:rPr>
          <w:b/>
          <w:noProof/>
          <w:sz w:val="28"/>
          <w:szCs w:val="28"/>
          <w:lang w:val="en-US"/>
        </w:rPr>
        <w:lastRenderedPageBreak/>
        <w:drawing>
          <wp:anchor distT="0" distB="0" distL="114300" distR="114300" simplePos="0" relativeHeight="251658240" behindDoc="0" locked="0" layoutInCell="1" allowOverlap="1">
            <wp:simplePos x="0" y="0"/>
            <wp:positionH relativeFrom="column">
              <wp:posOffset>-112395</wp:posOffset>
            </wp:positionH>
            <wp:positionV relativeFrom="paragraph">
              <wp:posOffset>482600</wp:posOffset>
            </wp:positionV>
            <wp:extent cx="6222365" cy="4614545"/>
            <wp:effectExtent l="76200" t="76200" r="140335" b="12890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cstate="print">
                      <a:extLst>
                        <a:ext uri="{28A0092B-C50C-407E-A947-70E740481C1C}">
                          <a14:useLocalDpi xmlns:a14="http://schemas.microsoft.com/office/drawing/2010/main" val="0"/>
                        </a:ext>
                      </a:extLst>
                    </a:blip>
                    <a:srcRect b="10377"/>
                    <a:stretch/>
                  </pic:blipFill>
                  <pic:spPr>
                    <a:xfrm>
                      <a:off x="0" y="0"/>
                      <a:ext cx="6222365" cy="461454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EE26D0" w:rsidRPr="00EE26D0">
        <w:rPr>
          <w:b/>
          <w:sz w:val="28"/>
          <w:szCs w:val="28"/>
        </w:rPr>
        <w:t>SEQUENCE DIAGRAM</w:t>
      </w:r>
    </w:p>
    <w:p w:rsidR="00576486" w:rsidRPr="00884987" w:rsidRDefault="00EE26D0" w:rsidP="00D37997">
      <w:pPr>
        <w:pStyle w:val="Normal1"/>
        <w:shd w:val="clear" w:color="auto" w:fill="F2F2F2" w:themeFill="background1" w:themeFillShade="F2"/>
        <w:spacing w:line="240" w:lineRule="auto"/>
        <w:rPr>
          <w:color w:val="0070C0"/>
        </w:rPr>
      </w:pPr>
      <w:r>
        <w:rPr>
          <w:b/>
          <w:sz w:val="28"/>
          <w:szCs w:val="28"/>
        </w:rPr>
        <w:t>SOFTWARE REQUIREMENTS</w:t>
      </w:r>
    </w:p>
    <w:p w:rsidR="0013394C" w:rsidRDefault="00EE26D0" w:rsidP="00576486">
      <w:pPr>
        <w:pStyle w:val="Normal1"/>
        <w:spacing w:line="240" w:lineRule="auto"/>
        <w:rPr>
          <w:b/>
        </w:rPr>
      </w:pPr>
      <w:r>
        <w:rPr>
          <w:b/>
        </w:rPr>
        <w:t xml:space="preserve">CLIENT </w:t>
      </w:r>
      <w:proofErr w:type="gramStart"/>
      <w:r>
        <w:rPr>
          <w:b/>
        </w:rPr>
        <w:t xml:space="preserve">SIDE </w:t>
      </w:r>
      <w:r w:rsidR="009E08C8">
        <w:rPr>
          <w:b/>
        </w:rPr>
        <w:t>:</w:t>
      </w:r>
      <w:proofErr w:type="gramEnd"/>
    </w:p>
    <w:p w:rsidR="00576486" w:rsidRDefault="00576486" w:rsidP="0071370F">
      <w:pPr>
        <w:pStyle w:val="Normal1"/>
        <w:numPr>
          <w:ilvl w:val="0"/>
          <w:numId w:val="4"/>
        </w:numPr>
        <w:spacing w:line="240" w:lineRule="auto"/>
      </w:pPr>
      <w:r>
        <w:t>React framework [Open source]</w:t>
      </w:r>
    </w:p>
    <w:p w:rsidR="00576486" w:rsidRDefault="00576486" w:rsidP="0071370F">
      <w:pPr>
        <w:pStyle w:val="Normal1"/>
        <w:numPr>
          <w:ilvl w:val="0"/>
          <w:numId w:val="4"/>
        </w:numPr>
        <w:spacing w:line="240" w:lineRule="auto"/>
      </w:pPr>
      <w:r>
        <w:t>Native base UI library [Open source]</w:t>
      </w:r>
    </w:p>
    <w:p w:rsidR="00576486" w:rsidRDefault="00EE26D0" w:rsidP="00576486">
      <w:pPr>
        <w:pStyle w:val="Normal1"/>
        <w:spacing w:line="240" w:lineRule="auto"/>
        <w:rPr>
          <w:b/>
        </w:rPr>
      </w:pPr>
      <w:r w:rsidRPr="00576486">
        <w:rPr>
          <w:b/>
        </w:rPr>
        <w:t xml:space="preserve">SERVER </w:t>
      </w:r>
      <w:proofErr w:type="gramStart"/>
      <w:r w:rsidRPr="00576486">
        <w:rPr>
          <w:b/>
        </w:rPr>
        <w:t>SIDE</w:t>
      </w:r>
      <w:r w:rsidR="009E08C8">
        <w:rPr>
          <w:b/>
        </w:rPr>
        <w:t xml:space="preserve"> :</w:t>
      </w:r>
      <w:proofErr w:type="gramEnd"/>
    </w:p>
    <w:p w:rsidR="00576486" w:rsidRDefault="00576486" w:rsidP="0071370F">
      <w:pPr>
        <w:pStyle w:val="Normal1"/>
        <w:numPr>
          <w:ilvl w:val="0"/>
          <w:numId w:val="5"/>
        </w:numPr>
        <w:spacing w:line="240" w:lineRule="auto"/>
      </w:pPr>
      <w:r>
        <w:t>Express framework on NodeJS ecosystem</w:t>
      </w:r>
    </w:p>
    <w:p w:rsidR="00EE26D0" w:rsidRPr="00D37997" w:rsidRDefault="00576486" w:rsidP="00D37997">
      <w:pPr>
        <w:pStyle w:val="Normal1"/>
        <w:numPr>
          <w:ilvl w:val="0"/>
          <w:numId w:val="5"/>
        </w:numPr>
        <w:spacing w:line="240" w:lineRule="auto"/>
      </w:pPr>
      <w:r>
        <w:t>Mongo DB</w:t>
      </w:r>
    </w:p>
    <w:p w:rsidR="0013394C" w:rsidRPr="006E717F" w:rsidRDefault="00EE26D0" w:rsidP="00D37997">
      <w:pPr>
        <w:pStyle w:val="Normal1"/>
        <w:shd w:val="clear" w:color="auto" w:fill="F2F2F2" w:themeFill="background1" w:themeFillShade="F2"/>
        <w:spacing w:line="240" w:lineRule="auto"/>
        <w:rPr>
          <w:b/>
          <w:sz w:val="28"/>
          <w:szCs w:val="28"/>
        </w:rPr>
      </w:pPr>
      <w:r>
        <w:rPr>
          <w:b/>
          <w:sz w:val="28"/>
          <w:szCs w:val="28"/>
        </w:rPr>
        <w:t>IMPLEMENTATION</w:t>
      </w:r>
    </w:p>
    <w:p w:rsidR="00576486" w:rsidRPr="00576486" w:rsidRDefault="00576486" w:rsidP="00576486">
      <w:pPr>
        <w:pStyle w:val="Normal1"/>
        <w:numPr>
          <w:ilvl w:val="0"/>
          <w:numId w:val="1"/>
        </w:numPr>
        <w:rPr>
          <w:lang w:val="en-US"/>
        </w:rPr>
      </w:pPr>
      <w:r w:rsidRPr="00576486">
        <w:rPr>
          <w:lang w:val="en-US"/>
        </w:rPr>
        <w:t>The main aim of our application is to benefit the farmer’s overall revenue, by eliminating the middle man cost.</w:t>
      </w:r>
    </w:p>
    <w:p w:rsidR="00576486" w:rsidRPr="00576486" w:rsidRDefault="00576486" w:rsidP="00576486">
      <w:pPr>
        <w:pStyle w:val="Normal1"/>
        <w:numPr>
          <w:ilvl w:val="0"/>
          <w:numId w:val="1"/>
        </w:numPr>
        <w:rPr>
          <w:lang w:val="en-US"/>
        </w:rPr>
      </w:pPr>
      <w:r w:rsidRPr="00576486">
        <w:rPr>
          <w:lang w:val="en-US"/>
        </w:rPr>
        <w:t>In this way, a single farmer or a group of farmers can join a group and would add a quantity of a particular commodity in bulk and would offer them for the bid in an ‘Auction’.</w:t>
      </w:r>
    </w:p>
    <w:p w:rsidR="00576486" w:rsidRPr="00576486" w:rsidRDefault="00576486" w:rsidP="00576486">
      <w:pPr>
        <w:pStyle w:val="Normal1"/>
        <w:numPr>
          <w:ilvl w:val="0"/>
          <w:numId w:val="1"/>
        </w:numPr>
        <w:rPr>
          <w:lang w:val="en-US"/>
        </w:rPr>
      </w:pPr>
      <w:r w:rsidRPr="00576486">
        <w:rPr>
          <w:lang w:val="en-US"/>
        </w:rPr>
        <w:t xml:space="preserve">The </w:t>
      </w:r>
      <w:proofErr w:type="gramStart"/>
      <w:r w:rsidRPr="00576486">
        <w:rPr>
          <w:lang w:val="en-US"/>
        </w:rPr>
        <w:t>consumers(</w:t>
      </w:r>
      <w:proofErr w:type="gramEnd"/>
      <w:r w:rsidRPr="00576486">
        <w:rPr>
          <w:lang w:val="en-US"/>
        </w:rPr>
        <w:t xml:space="preserve">Buyer) subscribed to our app will be able to view the active auction and participate in it. </w:t>
      </w:r>
    </w:p>
    <w:p w:rsidR="00576486" w:rsidRPr="00576486" w:rsidRDefault="00576486" w:rsidP="00576486">
      <w:pPr>
        <w:pStyle w:val="Normal1"/>
        <w:numPr>
          <w:ilvl w:val="0"/>
          <w:numId w:val="1"/>
        </w:numPr>
        <w:rPr>
          <w:lang w:val="en-US"/>
        </w:rPr>
      </w:pPr>
      <w:r w:rsidRPr="00576486">
        <w:rPr>
          <w:lang w:val="en-US"/>
        </w:rPr>
        <w:lastRenderedPageBreak/>
        <w:t xml:space="preserve">The consumer having the highest bid will finally have the hold of the </w:t>
      </w:r>
      <w:proofErr w:type="spellStart"/>
      <w:r w:rsidRPr="00576486">
        <w:rPr>
          <w:lang w:val="en-US"/>
        </w:rPr>
        <w:t>bid</w:t>
      </w:r>
      <w:r w:rsidR="00626560">
        <w:rPr>
          <w:lang w:val="en-US"/>
        </w:rPr>
        <w:t>d</w:t>
      </w:r>
      <w:r w:rsidRPr="00576486">
        <w:rPr>
          <w:lang w:val="en-US"/>
        </w:rPr>
        <w:t>ed</w:t>
      </w:r>
      <w:proofErr w:type="spellEnd"/>
      <w:r w:rsidRPr="00576486">
        <w:rPr>
          <w:lang w:val="en-US"/>
        </w:rPr>
        <w:t xml:space="preserve"> product. </w:t>
      </w:r>
    </w:p>
    <w:p w:rsidR="00576486" w:rsidRPr="00576486" w:rsidRDefault="00576486" w:rsidP="00576486">
      <w:pPr>
        <w:pStyle w:val="Normal1"/>
        <w:numPr>
          <w:ilvl w:val="0"/>
          <w:numId w:val="1"/>
        </w:numPr>
        <w:rPr>
          <w:lang w:val="en-US"/>
        </w:rPr>
      </w:pPr>
      <w:r w:rsidRPr="00576486">
        <w:rPr>
          <w:lang w:val="en-US"/>
        </w:rPr>
        <w:t>The consumer has to then pay the amount once the commodity has been deliv</w:t>
      </w:r>
      <w:r>
        <w:rPr>
          <w:lang w:val="en-US"/>
        </w:rPr>
        <w:t xml:space="preserve">ered and only if he is satisfied </w:t>
      </w:r>
      <w:r w:rsidRPr="00576486">
        <w:rPr>
          <w:lang w:val="en-US"/>
        </w:rPr>
        <w:t xml:space="preserve">with the commodity, </w:t>
      </w:r>
      <w:proofErr w:type="gramStart"/>
      <w:r w:rsidRPr="00576486">
        <w:rPr>
          <w:lang w:val="en-US"/>
        </w:rPr>
        <w:t>otherwise ,</w:t>
      </w:r>
      <w:proofErr w:type="gramEnd"/>
      <w:r w:rsidRPr="00576486">
        <w:rPr>
          <w:lang w:val="en-US"/>
        </w:rPr>
        <w:t xml:space="preserve"> a refund or </w:t>
      </w:r>
      <w:proofErr w:type="spellStart"/>
      <w:r w:rsidRPr="00576486">
        <w:rPr>
          <w:lang w:val="en-US"/>
        </w:rPr>
        <w:t>a</w:t>
      </w:r>
      <w:proofErr w:type="spellEnd"/>
      <w:r w:rsidRPr="00576486">
        <w:rPr>
          <w:lang w:val="en-US"/>
        </w:rPr>
        <w:t xml:space="preserve"> exchange is done based on T&amp;C.</w:t>
      </w:r>
    </w:p>
    <w:p w:rsidR="00576486" w:rsidRPr="00576486" w:rsidRDefault="00576486" w:rsidP="00576486">
      <w:pPr>
        <w:pStyle w:val="Normal1"/>
        <w:numPr>
          <w:ilvl w:val="0"/>
          <w:numId w:val="2"/>
        </w:numPr>
        <w:rPr>
          <w:lang w:val="en-US"/>
        </w:rPr>
      </w:pPr>
      <w:r w:rsidRPr="00576486">
        <w:rPr>
          <w:lang w:val="en-US"/>
        </w:rPr>
        <w:t>Farmers can also come together as group(Or only buy for himself) to buy base commodities like crops/fertilizers from a farm product seller</w:t>
      </w:r>
    </w:p>
    <w:p w:rsidR="0013394C" w:rsidRPr="006E717F" w:rsidRDefault="00D37997" w:rsidP="00D37997">
      <w:pPr>
        <w:pStyle w:val="Normal1"/>
        <w:shd w:val="clear" w:color="auto" w:fill="F2F2F2" w:themeFill="background1" w:themeFillShade="F2"/>
        <w:spacing w:line="240" w:lineRule="auto"/>
        <w:rPr>
          <w:b/>
          <w:sz w:val="28"/>
          <w:szCs w:val="28"/>
        </w:rPr>
      </w:pPr>
      <w:r>
        <w:rPr>
          <w:b/>
          <w:sz w:val="28"/>
          <w:szCs w:val="28"/>
        </w:rPr>
        <w:t>FEASIBILITY</w:t>
      </w:r>
    </w:p>
    <w:p w:rsidR="0013394C" w:rsidRDefault="009E08C8">
      <w:pPr>
        <w:pStyle w:val="Normal1"/>
        <w:spacing w:line="240" w:lineRule="auto"/>
      </w:pPr>
      <w:r>
        <w:t>The auction system would benefit both the famers and the consumers by eliminating costs that incur during processing and supplying of products in between the buyers and consumers.</w:t>
      </w:r>
    </w:p>
    <w:p w:rsidR="009E08C8" w:rsidRDefault="009E08C8" w:rsidP="009E08C8">
      <w:pPr>
        <w:pStyle w:val="Normal1"/>
        <w:spacing w:line="240" w:lineRule="auto"/>
      </w:pPr>
      <w:r>
        <w:t xml:space="preserve">This system enables farmers to host an auction and buyers would </w:t>
      </w:r>
      <w:proofErr w:type="gramStart"/>
      <w:r>
        <w:t>bid ,</w:t>
      </w:r>
      <w:proofErr w:type="gramEnd"/>
      <w:r>
        <w:t xml:space="preserve"> in such a fashion , both the buyers and farmers would get the produce at an whole sale rate.</w:t>
      </w:r>
    </w:p>
    <w:p w:rsidR="0013394C" w:rsidRPr="009E08C8" w:rsidRDefault="00D37997" w:rsidP="00CC3F7D">
      <w:pPr>
        <w:pStyle w:val="Normal1"/>
        <w:shd w:val="clear" w:color="auto" w:fill="F2F2F2" w:themeFill="background1" w:themeFillShade="F2"/>
        <w:spacing w:line="240" w:lineRule="auto"/>
      </w:pPr>
      <w:r>
        <w:rPr>
          <w:b/>
          <w:sz w:val="28"/>
          <w:szCs w:val="28"/>
        </w:rPr>
        <w:t>REFERENCES</w:t>
      </w:r>
    </w:p>
    <w:p w:rsidR="0013394C" w:rsidRDefault="006E717F">
      <w:pPr>
        <w:pStyle w:val="Normal1"/>
        <w:spacing w:line="240" w:lineRule="auto"/>
        <w:rPr>
          <w:color w:val="0070C0"/>
        </w:rPr>
      </w:pPr>
      <w:r>
        <w:t xml:space="preserve">[1] </w:t>
      </w:r>
      <w:proofErr w:type="spellStart"/>
      <w:r>
        <w:t>Dr.</w:t>
      </w:r>
      <w:proofErr w:type="spellEnd"/>
      <w:r>
        <w:t xml:space="preserve"> </w:t>
      </w:r>
      <w:proofErr w:type="spellStart"/>
      <w:r>
        <w:t>Sarika</w:t>
      </w:r>
      <w:proofErr w:type="spellEnd"/>
      <w:r>
        <w:t xml:space="preserve"> Sharma Research Guide </w:t>
      </w:r>
      <w:r w:rsidR="005B20C5">
        <w:rPr>
          <w:color w:val="0070C0"/>
        </w:rPr>
        <w:t xml:space="preserve"> </w:t>
      </w:r>
    </w:p>
    <w:p w:rsidR="006E717F" w:rsidRPr="00D37997" w:rsidRDefault="00626560">
      <w:pPr>
        <w:pStyle w:val="Normal1"/>
        <w:spacing w:line="240" w:lineRule="auto"/>
      </w:pPr>
      <w:hyperlink r:id="rId7" w:history="1">
        <w:r w:rsidR="006E717F" w:rsidRPr="00D37997">
          <w:rPr>
            <w:rStyle w:val="Hyperlink"/>
            <w:color w:val="auto"/>
          </w:rPr>
          <w:t>https://innovate.mygov.in/wp-content/uploads/2018/10/mygov1538944725441952.pdf</w:t>
        </w:r>
      </w:hyperlink>
    </w:p>
    <w:p w:rsidR="006E717F" w:rsidRDefault="006E717F">
      <w:pPr>
        <w:pStyle w:val="Normal1"/>
        <w:spacing w:line="240" w:lineRule="auto"/>
        <w:rPr>
          <w:color w:val="0070C0"/>
        </w:rPr>
      </w:pPr>
      <w:r w:rsidRPr="00D37997">
        <w:t>[2]</w:t>
      </w:r>
      <w:r>
        <w:rPr>
          <w:color w:val="0070C0"/>
        </w:rPr>
        <w:t xml:space="preserve"> </w:t>
      </w:r>
      <w:r>
        <w:t xml:space="preserve">A Banerji, Neha Gupta, J V </w:t>
      </w:r>
      <w:proofErr w:type="spellStart"/>
      <w:r>
        <w:t>Meenakshi</w:t>
      </w:r>
      <w:proofErr w:type="spellEnd"/>
    </w:p>
    <w:p w:rsidR="006E717F" w:rsidRDefault="00CC3F7D">
      <w:pPr>
        <w:pStyle w:val="Normal1"/>
        <w:spacing w:line="240" w:lineRule="auto"/>
        <w:rPr>
          <w:sz w:val="24"/>
        </w:rPr>
      </w:pPr>
      <w:hyperlink r:id="rId8" w:history="1">
        <w:r w:rsidRPr="00C76AA7">
          <w:rPr>
            <w:rStyle w:val="Hyperlink"/>
            <w:sz w:val="24"/>
          </w:rPr>
          <w:t>http://www.indiaenvironmentportal.org.in/files/file/Grain%20Markets.pdf</w:t>
        </w:r>
      </w:hyperlink>
    </w:p>
    <w:p w:rsidR="00CC3F7D" w:rsidRDefault="00CC3F7D" w:rsidP="00CC3F7D">
      <w:pPr>
        <w:pStyle w:val="Normal1"/>
        <w:shd w:val="clear" w:color="auto" w:fill="F2F2F2" w:themeFill="background1" w:themeFillShade="F2"/>
        <w:spacing w:line="240" w:lineRule="auto"/>
        <w:rPr>
          <w:b/>
          <w:sz w:val="24"/>
        </w:rPr>
      </w:pPr>
      <w:r w:rsidRPr="00CC3F7D">
        <w:rPr>
          <w:b/>
          <w:sz w:val="24"/>
        </w:rPr>
        <w:t>GROUP MEMBERS</w:t>
      </w:r>
      <w:r>
        <w:rPr>
          <w:b/>
          <w:sz w:val="24"/>
        </w:rPr>
        <w:t xml:space="preserve"> [Team Maverick]</w:t>
      </w:r>
    </w:p>
    <w:p w:rsidR="00CC3F7D" w:rsidRDefault="00CC3F7D" w:rsidP="00CC3F7D">
      <w:pPr>
        <w:pStyle w:val="Normal1"/>
        <w:numPr>
          <w:ilvl w:val="0"/>
          <w:numId w:val="6"/>
        </w:numPr>
        <w:shd w:val="clear" w:color="auto" w:fill="FFFFFF" w:themeFill="background1"/>
        <w:spacing w:line="240" w:lineRule="auto"/>
        <w:rPr>
          <w:b/>
          <w:sz w:val="24"/>
        </w:rPr>
      </w:pPr>
      <w:r>
        <w:rPr>
          <w:b/>
          <w:sz w:val="24"/>
        </w:rPr>
        <w:t xml:space="preserve">Cajetan Rodrigues </w:t>
      </w:r>
    </w:p>
    <w:p w:rsidR="00CC3F7D" w:rsidRDefault="00CC3F7D" w:rsidP="00CC3F7D">
      <w:pPr>
        <w:pStyle w:val="Normal1"/>
        <w:numPr>
          <w:ilvl w:val="0"/>
          <w:numId w:val="6"/>
        </w:numPr>
        <w:shd w:val="clear" w:color="auto" w:fill="FFFFFF" w:themeFill="background1"/>
        <w:spacing w:line="240" w:lineRule="auto"/>
        <w:rPr>
          <w:b/>
          <w:sz w:val="24"/>
        </w:rPr>
      </w:pPr>
      <w:r>
        <w:rPr>
          <w:b/>
          <w:sz w:val="24"/>
        </w:rPr>
        <w:t>Clayton Pereira</w:t>
      </w:r>
    </w:p>
    <w:p w:rsidR="00CC3F7D" w:rsidRPr="00CC3F7D" w:rsidRDefault="00CC3F7D" w:rsidP="00CC3F7D">
      <w:pPr>
        <w:pStyle w:val="Normal1"/>
        <w:numPr>
          <w:ilvl w:val="0"/>
          <w:numId w:val="6"/>
        </w:numPr>
        <w:shd w:val="clear" w:color="auto" w:fill="FFFFFF" w:themeFill="background1"/>
        <w:spacing w:line="240" w:lineRule="auto"/>
        <w:rPr>
          <w:b/>
          <w:sz w:val="24"/>
        </w:rPr>
      </w:pPr>
      <w:r>
        <w:rPr>
          <w:b/>
          <w:sz w:val="24"/>
        </w:rPr>
        <w:t xml:space="preserve">Solomon Jose </w:t>
      </w:r>
      <w:bookmarkStart w:id="1" w:name="_GoBack"/>
      <w:bookmarkEnd w:id="1"/>
    </w:p>
    <w:sectPr w:rsidR="00CC3F7D" w:rsidRPr="00CC3F7D" w:rsidSect="0013394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3AC"/>
    <w:multiLevelType w:val="hybridMultilevel"/>
    <w:tmpl w:val="DA58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A24C2"/>
    <w:multiLevelType w:val="hybridMultilevel"/>
    <w:tmpl w:val="C6D2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3333C"/>
    <w:multiLevelType w:val="hybridMultilevel"/>
    <w:tmpl w:val="69A6A330"/>
    <w:lvl w:ilvl="0" w:tplc="02E8FFCE">
      <w:start w:val="1"/>
      <w:numFmt w:val="bullet"/>
      <w:lvlText w:val="o"/>
      <w:lvlJc w:val="left"/>
      <w:pPr>
        <w:tabs>
          <w:tab w:val="num" w:pos="720"/>
        </w:tabs>
        <w:ind w:left="720" w:hanging="360"/>
      </w:pPr>
      <w:rPr>
        <w:rFonts w:ascii="Courier New" w:hAnsi="Courier New" w:hint="default"/>
      </w:rPr>
    </w:lvl>
    <w:lvl w:ilvl="1" w:tplc="259665AC" w:tentative="1">
      <w:start w:val="1"/>
      <w:numFmt w:val="bullet"/>
      <w:lvlText w:val="o"/>
      <w:lvlJc w:val="left"/>
      <w:pPr>
        <w:tabs>
          <w:tab w:val="num" w:pos="1440"/>
        </w:tabs>
        <w:ind w:left="1440" w:hanging="360"/>
      </w:pPr>
      <w:rPr>
        <w:rFonts w:ascii="Courier New" w:hAnsi="Courier New" w:hint="default"/>
      </w:rPr>
    </w:lvl>
    <w:lvl w:ilvl="2" w:tplc="F32C995C" w:tentative="1">
      <w:start w:val="1"/>
      <w:numFmt w:val="bullet"/>
      <w:lvlText w:val="o"/>
      <w:lvlJc w:val="left"/>
      <w:pPr>
        <w:tabs>
          <w:tab w:val="num" w:pos="2160"/>
        </w:tabs>
        <w:ind w:left="2160" w:hanging="360"/>
      </w:pPr>
      <w:rPr>
        <w:rFonts w:ascii="Courier New" w:hAnsi="Courier New" w:hint="default"/>
      </w:rPr>
    </w:lvl>
    <w:lvl w:ilvl="3" w:tplc="D39460A2" w:tentative="1">
      <w:start w:val="1"/>
      <w:numFmt w:val="bullet"/>
      <w:lvlText w:val="o"/>
      <w:lvlJc w:val="left"/>
      <w:pPr>
        <w:tabs>
          <w:tab w:val="num" w:pos="2880"/>
        </w:tabs>
        <w:ind w:left="2880" w:hanging="360"/>
      </w:pPr>
      <w:rPr>
        <w:rFonts w:ascii="Courier New" w:hAnsi="Courier New" w:hint="default"/>
      </w:rPr>
    </w:lvl>
    <w:lvl w:ilvl="4" w:tplc="7D940880" w:tentative="1">
      <w:start w:val="1"/>
      <w:numFmt w:val="bullet"/>
      <w:lvlText w:val="o"/>
      <w:lvlJc w:val="left"/>
      <w:pPr>
        <w:tabs>
          <w:tab w:val="num" w:pos="3600"/>
        </w:tabs>
        <w:ind w:left="3600" w:hanging="360"/>
      </w:pPr>
      <w:rPr>
        <w:rFonts w:ascii="Courier New" w:hAnsi="Courier New" w:hint="default"/>
      </w:rPr>
    </w:lvl>
    <w:lvl w:ilvl="5" w:tplc="741A7EFC" w:tentative="1">
      <w:start w:val="1"/>
      <w:numFmt w:val="bullet"/>
      <w:lvlText w:val="o"/>
      <w:lvlJc w:val="left"/>
      <w:pPr>
        <w:tabs>
          <w:tab w:val="num" w:pos="4320"/>
        </w:tabs>
        <w:ind w:left="4320" w:hanging="360"/>
      </w:pPr>
      <w:rPr>
        <w:rFonts w:ascii="Courier New" w:hAnsi="Courier New" w:hint="default"/>
      </w:rPr>
    </w:lvl>
    <w:lvl w:ilvl="6" w:tplc="23A4B30A" w:tentative="1">
      <w:start w:val="1"/>
      <w:numFmt w:val="bullet"/>
      <w:lvlText w:val="o"/>
      <w:lvlJc w:val="left"/>
      <w:pPr>
        <w:tabs>
          <w:tab w:val="num" w:pos="5040"/>
        </w:tabs>
        <w:ind w:left="5040" w:hanging="360"/>
      </w:pPr>
      <w:rPr>
        <w:rFonts w:ascii="Courier New" w:hAnsi="Courier New" w:hint="default"/>
      </w:rPr>
    </w:lvl>
    <w:lvl w:ilvl="7" w:tplc="06D68D3E" w:tentative="1">
      <w:start w:val="1"/>
      <w:numFmt w:val="bullet"/>
      <w:lvlText w:val="o"/>
      <w:lvlJc w:val="left"/>
      <w:pPr>
        <w:tabs>
          <w:tab w:val="num" w:pos="5760"/>
        </w:tabs>
        <w:ind w:left="5760" w:hanging="360"/>
      </w:pPr>
      <w:rPr>
        <w:rFonts w:ascii="Courier New" w:hAnsi="Courier New" w:hint="default"/>
      </w:rPr>
    </w:lvl>
    <w:lvl w:ilvl="8" w:tplc="1B1ECC02"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4A9759C8"/>
    <w:multiLevelType w:val="hybridMultilevel"/>
    <w:tmpl w:val="4912AFFC"/>
    <w:lvl w:ilvl="0" w:tplc="F820A342">
      <w:start w:val="1"/>
      <w:numFmt w:val="bullet"/>
      <w:lvlText w:val="o"/>
      <w:lvlJc w:val="left"/>
      <w:pPr>
        <w:tabs>
          <w:tab w:val="num" w:pos="720"/>
        </w:tabs>
        <w:ind w:left="720" w:hanging="360"/>
      </w:pPr>
      <w:rPr>
        <w:rFonts w:ascii="Courier New" w:hAnsi="Courier New" w:hint="default"/>
      </w:rPr>
    </w:lvl>
    <w:lvl w:ilvl="1" w:tplc="BAAAA6D6" w:tentative="1">
      <w:start w:val="1"/>
      <w:numFmt w:val="bullet"/>
      <w:lvlText w:val="o"/>
      <w:lvlJc w:val="left"/>
      <w:pPr>
        <w:tabs>
          <w:tab w:val="num" w:pos="1440"/>
        </w:tabs>
        <w:ind w:left="1440" w:hanging="360"/>
      </w:pPr>
      <w:rPr>
        <w:rFonts w:ascii="Courier New" w:hAnsi="Courier New" w:hint="default"/>
      </w:rPr>
    </w:lvl>
    <w:lvl w:ilvl="2" w:tplc="0A0A620E" w:tentative="1">
      <w:start w:val="1"/>
      <w:numFmt w:val="bullet"/>
      <w:lvlText w:val="o"/>
      <w:lvlJc w:val="left"/>
      <w:pPr>
        <w:tabs>
          <w:tab w:val="num" w:pos="2160"/>
        </w:tabs>
        <w:ind w:left="2160" w:hanging="360"/>
      </w:pPr>
      <w:rPr>
        <w:rFonts w:ascii="Courier New" w:hAnsi="Courier New" w:hint="default"/>
      </w:rPr>
    </w:lvl>
    <w:lvl w:ilvl="3" w:tplc="080E4AA4" w:tentative="1">
      <w:start w:val="1"/>
      <w:numFmt w:val="bullet"/>
      <w:lvlText w:val="o"/>
      <w:lvlJc w:val="left"/>
      <w:pPr>
        <w:tabs>
          <w:tab w:val="num" w:pos="2880"/>
        </w:tabs>
        <w:ind w:left="2880" w:hanging="360"/>
      </w:pPr>
      <w:rPr>
        <w:rFonts w:ascii="Courier New" w:hAnsi="Courier New" w:hint="default"/>
      </w:rPr>
    </w:lvl>
    <w:lvl w:ilvl="4" w:tplc="0CEE7B9A" w:tentative="1">
      <w:start w:val="1"/>
      <w:numFmt w:val="bullet"/>
      <w:lvlText w:val="o"/>
      <w:lvlJc w:val="left"/>
      <w:pPr>
        <w:tabs>
          <w:tab w:val="num" w:pos="3600"/>
        </w:tabs>
        <w:ind w:left="3600" w:hanging="360"/>
      </w:pPr>
      <w:rPr>
        <w:rFonts w:ascii="Courier New" w:hAnsi="Courier New" w:hint="default"/>
      </w:rPr>
    </w:lvl>
    <w:lvl w:ilvl="5" w:tplc="59523600" w:tentative="1">
      <w:start w:val="1"/>
      <w:numFmt w:val="bullet"/>
      <w:lvlText w:val="o"/>
      <w:lvlJc w:val="left"/>
      <w:pPr>
        <w:tabs>
          <w:tab w:val="num" w:pos="4320"/>
        </w:tabs>
        <w:ind w:left="4320" w:hanging="360"/>
      </w:pPr>
      <w:rPr>
        <w:rFonts w:ascii="Courier New" w:hAnsi="Courier New" w:hint="default"/>
      </w:rPr>
    </w:lvl>
    <w:lvl w:ilvl="6" w:tplc="1FE6102E" w:tentative="1">
      <w:start w:val="1"/>
      <w:numFmt w:val="bullet"/>
      <w:lvlText w:val="o"/>
      <w:lvlJc w:val="left"/>
      <w:pPr>
        <w:tabs>
          <w:tab w:val="num" w:pos="5040"/>
        </w:tabs>
        <w:ind w:left="5040" w:hanging="360"/>
      </w:pPr>
      <w:rPr>
        <w:rFonts w:ascii="Courier New" w:hAnsi="Courier New" w:hint="default"/>
      </w:rPr>
    </w:lvl>
    <w:lvl w:ilvl="7" w:tplc="3B2446C2" w:tentative="1">
      <w:start w:val="1"/>
      <w:numFmt w:val="bullet"/>
      <w:lvlText w:val="o"/>
      <w:lvlJc w:val="left"/>
      <w:pPr>
        <w:tabs>
          <w:tab w:val="num" w:pos="5760"/>
        </w:tabs>
        <w:ind w:left="5760" w:hanging="360"/>
      </w:pPr>
      <w:rPr>
        <w:rFonts w:ascii="Courier New" w:hAnsi="Courier New" w:hint="default"/>
      </w:rPr>
    </w:lvl>
    <w:lvl w:ilvl="8" w:tplc="0860A9A4"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72BB3C75"/>
    <w:multiLevelType w:val="hybridMultilevel"/>
    <w:tmpl w:val="19BA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57632"/>
    <w:multiLevelType w:val="hybridMultilevel"/>
    <w:tmpl w:val="49AE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4C"/>
    <w:rsid w:val="0013394C"/>
    <w:rsid w:val="00357B01"/>
    <w:rsid w:val="003D7ADC"/>
    <w:rsid w:val="00576486"/>
    <w:rsid w:val="005B20C5"/>
    <w:rsid w:val="00626560"/>
    <w:rsid w:val="006E717F"/>
    <w:rsid w:val="0071370F"/>
    <w:rsid w:val="00884987"/>
    <w:rsid w:val="009E08C8"/>
    <w:rsid w:val="00CC3F7D"/>
    <w:rsid w:val="00D37997"/>
    <w:rsid w:val="00EE2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D52E"/>
  <w15:docId w15:val="{8091EBC1-9D3F-4F70-8D61-EE4B0966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13394C"/>
    <w:pPr>
      <w:keepNext/>
      <w:keepLines/>
      <w:spacing w:before="480" w:after="120"/>
      <w:outlineLvl w:val="0"/>
    </w:pPr>
    <w:rPr>
      <w:b/>
      <w:sz w:val="48"/>
      <w:szCs w:val="48"/>
    </w:rPr>
  </w:style>
  <w:style w:type="paragraph" w:styleId="Heading2">
    <w:name w:val="heading 2"/>
    <w:basedOn w:val="Normal1"/>
    <w:next w:val="Normal1"/>
    <w:rsid w:val="0013394C"/>
    <w:pPr>
      <w:keepNext/>
      <w:keepLines/>
      <w:spacing w:before="360" w:after="80"/>
      <w:outlineLvl w:val="1"/>
    </w:pPr>
    <w:rPr>
      <w:b/>
      <w:sz w:val="36"/>
      <w:szCs w:val="36"/>
    </w:rPr>
  </w:style>
  <w:style w:type="paragraph" w:styleId="Heading3">
    <w:name w:val="heading 3"/>
    <w:basedOn w:val="Normal1"/>
    <w:next w:val="Normal1"/>
    <w:rsid w:val="0013394C"/>
    <w:pPr>
      <w:keepNext/>
      <w:keepLines/>
      <w:spacing w:before="280" w:after="80"/>
      <w:outlineLvl w:val="2"/>
    </w:pPr>
    <w:rPr>
      <w:b/>
      <w:sz w:val="28"/>
      <w:szCs w:val="28"/>
    </w:rPr>
  </w:style>
  <w:style w:type="paragraph" w:styleId="Heading4">
    <w:name w:val="heading 4"/>
    <w:basedOn w:val="Normal1"/>
    <w:next w:val="Normal1"/>
    <w:rsid w:val="0013394C"/>
    <w:pPr>
      <w:keepNext/>
      <w:keepLines/>
      <w:spacing w:before="240" w:after="40"/>
      <w:outlineLvl w:val="3"/>
    </w:pPr>
    <w:rPr>
      <w:b/>
      <w:sz w:val="24"/>
      <w:szCs w:val="24"/>
    </w:rPr>
  </w:style>
  <w:style w:type="paragraph" w:styleId="Heading5">
    <w:name w:val="heading 5"/>
    <w:basedOn w:val="Normal1"/>
    <w:next w:val="Normal1"/>
    <w:rsid w:val="0013394C"/>
    <w:pPr>
      <w:keepNext/>
      <w:keepLines/>
      <w:spacing w:before="220" w:after="40"/>
      <w:outlineLvl w:val="4"/>
    </w:pPr>
    <w:rPr>
      <w:b/>
    </w:rPr>
  </w:style>
  <w:style w:type="paragraph" w:styleId="Heading6">
    <w:name w:val="heading 6"/>
    <w:basedOn w:val="Normal1"/>
    <w:next w:val="Normal1"/>
    <w:rsid w:val="0013394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3394C"/>
  </w:style>
  <w:style w:type="paragraph" w:styleId="Title">
    <w:name w:val="Title"/>
    <w:basedOn w:val="Normal1"/>
    <w:next w:val="Normal1"/>
    <w:rsid w:val="0013394C"/>
    <w:pPr>
      <w:keepNext/>
      <w:keepLines/>
      <w:spacing w:before="480" w:after="120"/>
    </w:pPr>
    <w:rPr>
      <w:b/>
      <w:sz w:val="72"/>
      <w:szCs w:val="72"/>
    </w:rPr>
  </w:style>
  <w:style w:type="paragraph" w:styleId="Subtitle">
    <w:name w:val="Subtitle"/>
    <w:basedOn w:val="Normal1"/>
    <w:next w:val="Normal1"/>
    <w:rsid w:val="0013394C"/>
    <w:pPr>
      <w:keepNext/>
      <w:keepLines/>
      <w:spacing w:before="360" w:after="80"/>
    </w:pPr>
    <w:rPr>
      <w:rFonts w:ascii="Georgia" w:eastAsia="Georgia" w:hAnsi="Georgia" w:cs="Georgia"/>
      <w:i/>
      <w:color w:val="666666"/>
      <w:sz w:val="48"/>
      <w:szCs w:val="48"/>
    </w:rPr>
  </w:style>
  <w:style w:type="table" w:customStyle="1" w:styleId="a">
    <w:basedOn w:val="TableNormal"/>
    <w:rsid w:val="0013394C"/>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6E7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40307">
      <w:bodyDiv w:val="1"/>
      <w:marLeft w:val="0"/>
      <w:marRight w:val="0"/>
      <w:marTop w:val="0"/>
      <w:marBottom w:val="0"/>
      <w:divBdr>
        <w:top w:val="none" w:sz="0" w:space="0" w:color="auto"/>
        <w:left w:val="none" w:sz="0" w:space="0" w:color="auto"/>
        <w:bottom w:val="none" w:sz="0" w:space="0" w:color="auto"/>
        <w:right w:val="none" w:sz="0" w:space="0" w:color="auto"/>
      </w:divBdr>
    </w:div>
    <w:div w:id="1670669684">
      <w:bodyDiv w:val="1"/>
      <w:marLeft w:val="0"/>
      <w:marRight w:val="0"/>
      <w:marTop w:val="0"/>
      <w:marBottom w:val="0"/>
      <w:divBdr>
        <w:top w:val="none" w:sz="0" w:space="0" w:color="auto"/>
        <w:left w:val="none" w:sz="0" w:space="0" w:color="auto"/>
        <w:bottom w:val="none" w:sz="0" w:space="0" w:color="auto"/>
        <w:right w:val="none" w:sz="0" w:space="0" w:color="auto"/>
      </w:divBdr>
    </w:div>
    <w:div w:id="1833640287">
      <w:bodyDiv w:val="1"/>
      <w:marLeft w:val="0"/>
      <w:marRight w:val="0"/>
      <w:marTop w:val="0"/>
      <w:marBottom w:val="0"/>
      <w:divBdr>
        <w:top w:val="none" w:sz="0" w:space="0" w:color="auto"/>
        <w:left w:val="none" w:sz="0" w:space="0" w:color="auto"/>
        <w:bottom w:val="none" w:sz="0" w:space="0" w:color="auto"/>
        <w:right w:val="none" w:sz="0" w:space="0" w:color="auto"/>
      </w:divBdr>
      <w:divsChild>
        <w:div w:id="392123046">
          <w:marLeft w:val="547"/>
          <w:marRight w:val="0"/>
          <w:marTop w:val="0"/>
          <w:marBottom w:val="0"/>
          <w:divBdr>
            <w:top w:val="none" w:sz="0" w:space="0" w:color="auto"/>
            <w:left w:val="none" w:sz="0" w:space="0" w:color="auto"/>
            <w:bottom w:val="none" w:sz="0" w:space="0" w:color="auto"/>
            <w:right w:val="none" w:sz="0" w:space="0" w:color="auto"/>
          </w:divBdr>
        </w:div>
        <w:div w:id="415977657">
          <w:marLeft w:val="547"/>
          <w:marRight w:val="0"/>
          <w:marTop w:val="0"/>
          <w:marBottom w:val="0"/>
          <w:divBdr>
            <w:top w:val="none" w:sz="0" w:space="0" w:color="auto"/>
            <w:left w:val="none" w:sz="0" w:space="0" w:color="auto"/>
            <w:bottom w:val="none" w:sz="0" w:space="0" w:color="auto"/>
            <w:right w:val="none" w:sz="0" w:space="0" w:color="auto"/>
          </w:divBdr>
        </w:div>
        <w:div w:id="1291474526">
          <w:marLeft w:val="547"/>
          <w:marRight w:val="0"/>
          <w:marTop w:val="0"/>
          <w:marBottom w:val="0"/>
          <w:divBdr>
            <w:top w:val="none" w:sz="0" w:space="0" w:color="auto"/>
            <w:left w:val="none" w:sz="0" w:space="0" w:color="auto"/>
            <w:bottom w:val="none" w:sz="0" w:space="0" w:color="auto"/>
            <w:right w:val="none" w:sz="0" w:space="0" w:color="auto"/>
          </w:divBdr>
        </w:div>
        <w:div w:id="110822982">
          <w:marLeft w:val="547"/>
          <w:marRight w:val="0"/>
          <w:marTop w:val="0"/>
          <w:marBottom w:val="0"/>
          <w:divBdr>
            <w:top w:val="none" w:sz="0" w:space="0" w:color="auto"/>
            <w:left w:val="none" w:sz="0" w:space="0" w:color="auto"/>
            <w:bottom w:val="none" w:sz="0" w:space="0" w:color="auto"/>
            <w:right w:val="none" w:sz="0" w:space="0" w:color="auto"/>
          </w:divBdr>
        </w:div>
        <w:div w:id="117262011">
          <w:marLeft w:val="547"/>
          <w:marRight w:val="0"/>
          <w:marTop w:val="0"/>
          <w:marBottom w:val="0"/>
          <w:divBdr>
            <w:top w:val="none" w:sz="0" w:space="0" w:color="auto"/>
            <w:left w:val="none" w:sz="0" w:space="0" w:color="auto"/>
            <w:bottom w:val="none" w:sz="0" w:space="0" w:color="auto"/>
            <w:right w:val="none" w:sz="0" w:space="0" w:color="auto"/>
          </w:divBdr>
        </w:div>
        <w:div w:id="652297995">
          <w:marLeft w:val="547"/>
          <w:marRight w:val="0"/>
          <w:marTop w:val="0"/>
          <w:marBottom w:val="0"/>
          <w:divBdr>
            <w:top w:val="none" w:sz="0" w:space="0" w:color="auto"/>
            <w:left w:val="none" w:sz="0" w:space="0" w:color="auto"/>
            <w:bottom w:val="none" w:sz="0" w:space="0" w:color="auto"/>
            <w:right w:val="none" w:sz="0" w:space="0" w:color="auto"/>
          </w:divBdr>
        </w:div>
        <w:div w:id="1061826265">
          <w:marLeft w:val="547"/>
          <w:marRight w:val="0"/>
          <w:marTop w:val="0"/>
          <w:marBottom w:val="0"/>
          <w:divBdr>
            <w:top w:val="none" w:sz="0" w:space="0" w:color="auto"/>
            <w:left w:val="none" w:sz="0" w:space="0" w:color="auto"/>
            <w:bottom w:val="none" w:sz="0" w:space="0" w:color="auto"/>
            <w:right w:val="none" w:sz="0" w:space="0" w:color="auto"/>
          </w:divBdr>
        </w:div>
        <w:div w:id="1851874512">
          <w:marLeft w:val="547"/>
          <w:marRight w:val="0"/>
          <w:marTop w:val="0"/>
          <w:marBottom w:val="0"/>
          <w:divBdr>
            <w:top w:val="none" w:sz="0" w:space="0" w:color="auto"/>
            <w:left w:val="none" w:sz="0" w:space="0" w:color="auto"/>
            <w:bottom w:val="none" w:sz="0" w:space="0" w:color="auto"/>
            <w:right w:val="none" w:sz="0" w:space="0" w:color="auto"/>
          </w:divBdr>
        </w:div>
        <w:div w:id="207302774">
          <w:marLeft w:val="547"/>
          <w:marRight w:val="0"/>
          <w:marTop w:val="0"/>
          <w:marBottom w:val="0"/>
          <w:divBdr>
            <w:top w:val="none" w:sz="0" w:space="0" w:color="auto"/>
            <w:left w:val="none" w:sz="0" w:space="0" w:color="auto"/>
            <w:bottom w:val="none" w:sz="0" w:space="0" w:color="auto"/>
            <w:right w:val="none" w:sz="0" w:space="0" w:color="auto"/>
          </w:divBdr>
        </w:div>
        <w:div w:id="211965217">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ndiaenvironmentportal.org.in/files/file/Grain%20Markets.pdf" TargetMode="External"/><Relationship Id="rId3" Type="http://schemas.openxmlformats.org/officeDocument/2006/relationships/settings" Target="settings.xml"/><Relationship Id="rId7" Type="http://schemas.openxmlformats.org/officeDocument/2006/relationships/hyperlink" Target="https://innovate.mygov.in/wp-content/uploads/2018/10/mygov153894472544195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mplab</dc:creator>
  <cp:lastModifiedBy>Cajetan Rodrigues</cp:lastModifiedBy>
  <cp:revision>4</cp:revision>
  <dcterms:created xsi:type="dcterms:W3CDTF">2019-01-28T05:17:00Z</dcterms:created>
  <dcterms:modified xsi:type="dcterms:W3CDTF">2019-01-28T06:52:00Z</dcterms:modified>
</cp:coreProperties>
</file>