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cs-CZ"/>
        </w:rPr>
        <w:id w:val="30633230"/>
        <w:docPartObj>
          <w:docPartGallery w:val="Cover Pages"/>
          <w:docPartUnique/>
        </w:docPartObj>
      </w:sdtPr>
      <w:sdtEndPr>
        <w:rPr>
          <w:rFonts w:asciiTheme="minorHAnsi" w:eastAsiaTheme="minorEastAsia" w:hAnsiTheme="minorHAnsi" w:cstheme="minorBidi"/>
          <w:caps w:val="0"/>
          <w:lang w:val="en-US"/>
        </w:rPr>
      </w:sdtEndPr>
      <w:sdtContent>
        <w:tbl>
          <w:tblPr>
            <w:tblW w:w="5048" w:type="pct"/>
            <w:jc w:val="center"/>
            <w:tblLook w:val="04A0"/>
          </w:tblPr>
          <w:tblGrid>
            <w:gridCol w:w="9377"/>
          </w:tblGrid>
          <w:tr w:rsidR="00B34507" w:rsidTr="00B34507">
            <w:trPr>
              <w:trHeight w:val="2930"/>
              <w:jc w:val="center"/>
            </w:trPr>
            <w:sdt>
              <w:sdtPr>
                <w:rPr>
                  <w:rFonts w:asciiTheme="majorHAnsi" w:eastAsiaTheme="majorEastAsia" w:hAnsiTheme="majorHAnsi" w:cstheme="majorBidi"/>
                  <w:caps/>
                  <w:lang w:eastAsia="cs-CZ"/>
                </w:rPr>
                <w:alias w:val="Společnost"/>
                <w:id w:val="15524243"/>
                <w:placeholder>
                  <w:docPart w:val="E3EE433C904F4D368050DDDCF7ECDDF6"/>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B34507" w:rsidRDefault="00B34507" w:rsidP="00B34507">
                    <w:pPr>
                      <w:pStyle w:val="Bezmezer"/>
                      <w:jc w:val="center"/>
                      <w:rPr>
                        <w:rFonts w:asciiTheme="majorHAnsi" w:eastAsiaTheme="majorEastAsia" w:hAnsiTheme="majorHAnsi" w:cstheme="majorBidi"/>
                        <w:caps/>
                      </w:rPr>
                    </w:pPr>
                    <w:r>
                      <w:rPr>
                        <w:rFonts w:asciiTheme="majorHAnsi" w:eastAsiaTheme="majorEastAsia" w:hAnsiTheme="majorHAnsi" w:cstheme="majorBidi"/>
                        <w:caps/>
                      </w:rPr>
                      <w:t>CouchCoders</w:t>
                    </w:r>
                  </w:p>
                </w:tc>
              </w:sdtContent>
            </w:sdt>
          </w:tr>
          <w:tr w:rsidR="00B34507" w:rsidTr="00B34507">
            <w:trPr>
              <w:trHeight w:val="1465"/>
              <w:jc w:val="center"/>
            </w:trPr>
            <w:sdt>
              <w:sdtPr>
                <w:rPr>
                  <w:rFonts w:asciiTheme="majorHAnsi" w:eastAsiaTheme="majorEastAsia" w:hAnsiTheme="majorHAnsi" w:cstheme="majorBidi"/>
                  <w:sz w:val="80"/>
                  <w:szCs w:val="80"/>
                </w:rPr>
                <w:alias w:val="Název"/>
                <w:id w:val="15524250"/>
                <w:placeholder>
                  <w:docPart w:val="C77E8F4E4300431090D86194E51115C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4507" w:rsidRDefault="00B34507">
                    <w:pPr>
                      <w:pStyle w:val="Bezmezer"/>
                      <w:jc w:val="center"/>
                      <w:rPr>
                        <w:rFonts w:asciiTheme="majorHAnsi" w:eastAsiaTheme="majorEastAsia" w:hAnsiTheme="majorHAnsi" w:cstheme="majorBidi"/>
                        <w:sz w:val="80"/>
                        <w:szCs w:val="80"/>
                      </w:rPr>
                    </w:pPr>
                    <w:r w:rsidRPr="00B34507">
                      <w:rPr>
                        <w:rFonts w:asciiTheme="majorHAnsi" w:eastAsiaTheme="majorEastAsia" w:hAnsiTheme="majorHAnsi" w:cstheme="majorBidi"/>
                        <w:sz w:val="80"/>
                        <w:szCs w:val="80"/>
                      </w:rPr>
                      <w:t>Popis architektury systému CRCE</w:t>
                    </w:r>
                  </w:p>
                </w:tc>
              </w:sdtContent>
            </w:sdt>
          </w:tr>
          <w:tr w:rsidR="00B34507" w:rsidTr="00B34507">
            <w:trPr>
              <w:trHeight w:val="733"/>
              <w:jc w:val="center"/>
            </w:trPr>
            <w:sdt>
              <w:sdtPr>
                <w:rPr>
                  <w:rFonts w:asciiTheme="majorHAnsi" w:eastAsiaTheme="majorEastAsia" w:hAnsiTheme="majorHAnsi" w:cstheme="majorBidi"/>
                  <w:sz w:val="44"/>
                  <w:szCs w:val="44"/>
                </w:rPr>
                <w:alias w:val="Podtitul"/>
                <w:id w:val="15524255"/>
                <w:placeholder>
                  <w:docPart w:val="CD7E3757E5B842739D2904738B18317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4507" w:rsidRDefault="00B34507">
                    <w:pPr>
                      <w:pStyle w:val="Bezmezer"/>
                      <w:jc w:val="center"/>
                      <w:rPr>
                        <w:rFonts w:asciiTheme="majorHAnsi" w:eastAsiaTheme="majorEastAsia" w:hAnsiTheme="majorHAnsi" w:cstheme="majorBidi"/>
                        <w:sz w:val="44"/>
                        <w:szCs w:val="44"/>
                      </w:rPr>
                    </w:pPr>
                    <w:r w:rsidRPr="00B34507">
                      <w:rPr>
                        <w:rFonts w:asciiTheme="majorHAnsi" w:eastAsiaTheme="majorEastAsia" w:hAnsiTheme="majorHAnsi" w:cstheme="majorBidi"/>
                        <w:sz w:val="44"/>
                        <w:szCs w:val="44"/>
                      </w:rPr>
                      <w:t>Component Repository supporting Component Evaluation</w:t>
                    </w:r>
                  </w:p>
                </w:tc>
              </w:sdtContent>
            </w:sdt>
          </w:tr>
          <w:tr w:rsidR="00B34507" w:rsidTr="00B34507">
            <w:trPr>
              <w:trHeight w:val="366"/>
              <w:jc w:val="center"/>
            </w:trPr>
            <w:tc>
              <w:tcPr>
                <w:tcW w:w="5000" w:type="pct"/>
                <w:vAlign w:val="center"/>
              </w:tcPr>
              <w:p w:rsidR="00B34507" w:rsidRDefault="00B34507">
                <w:pPr>
                  <w:pStyle w:val="Bezmezer"/>
                  <w:jc w:val="center"/>
                </w:pPr>
              </w:p>
            </w:tc>
          </w:tr>
          <w:tr w:rsidR="00B34507" w:rsidTr="00B34507">
            <w:trPr>
              <w:trHeight w:val="366"/>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4507" w:rsidRDefault="00B34507">
                    <w:pPr>
                      <w:pStyle w:val="Bezmezer"/>
                      <w:jc w:val="center"/>
                      <w:rPr>
                        <w:b/>
                        <w:bCs/>
                      </w:rPr>
                    </w:pPr>
                    <w:r>
                      <w:rPr>
                        <w:b/>
                        <w:bCs/>
                      </w:rPr>
                      <w:t>Ondřej Kouba</w:t>
                    </w:r>
                  </w:p>
                </w:tc>
              </w:sdtContent>
            </w:sdt>
          </w:tr>
          <w:tr w:rsidR="00B34507" w:rsidTr="00B34507">
            <w:trPr>
              <w:trHeight w:val="366"/>
              <w:jc w:val="center"/>
            </w:trPr>
            <w:sdt>
              <w:sdtPr>
                <w:rPr>
                  <w:b/>
                  <w:bCs/>
                </w:rPr>
                <w:alias w:val="Datum"/>
                <w:id w:val="516659546"/>
                <w:dataBinding w:prefixMappings="xmlns:ns0='http://schemas.microsoft.com/office/2006/coverPageProps'" w:xpath="/ns0:CoverPageProperties[1]/ns0:PublishDate[1]" w:storeItemID="{55AF091B-3C7A-41E3-B477-F2FDAA23CFDA}"/>
                <w:date w:fullDate="2010-04-25T00:00:00Z">
                  <w:dateFormat w:val="d.M.yyyy"/>
                  <w:lid w:val="cs-CZ"/>
                  <w:storeMappedDataAs w:val="dateTime"/>
                  <w:calendar w:val="gregorian"/>
                </w:date>
              </w:sdtPr>
              <w:sdtContent>
                <w:tc>
                  <w:tcPr>
                    <w:tcW w:w="5000" w:type="pct"/>
                    <w:vAlign w:val="center"/>
                  </w:tcPr>
                  <w:p w:rsidR="00B34507" w:rsidRDefault="00B34507" w:rsidP="00B34507">
                    <w:pPr>
                      <w:pStyle w:val="Bezmezer"/>
                      <w:jc w:val="center"/>
                      <w:rPr>
                        <w:b/>
                        <w:bCs/>
                      </w:rPr>
                    </w:pPr>
                    <w:r>
                      <w:rPr>
                        <w:b/>
                        <w:bCs/>
                      </w:rPr>
                      <w:t>25.4.2010</w:t>
                    </w:r>
                  </w:p>
                </w:tc>
              </w:sdtContent>
            </w:sdt>
          </w:tr>
        </w:tbl>
        <w:p w:rsidR="00B34507" w:rsidRDefault="00B34507"/>
        <w:p w:rsidR="00B34507" w:rsidRDefault="00B34507"/>
        <w:tbl>
          <w:tblPr>
            <w:tblpPr w:leftFromText="187" w:rightFromText="187" w:horzAnchor="margin" w:tblpXSpec="center" w:tblpYSpec="bottom"/>
            <w:tblW w:w="5000" w:type="pct"/>
            <w:tblLook w:val="04A0"/>
          </w:tblPr>
          <w:tblGrid>
            <w:gridCol w:w="9288"/>
          </w:tblGrid>
          <w:tr w:rsidR="00B34507">
            <w:sdt>
              <w:sdtPr>
                <w:alias w:val="Shrnutí"/>
                <w:id w:val="8276291"/>
                <w:dataBinding w:prefixMappings="xmlns:ns0='http://schemas.microsoft.com/office/2006/coverPageProps'" w:xpath="/ns0:CoverPageProperties[1]/ns0:Abstract[1]" w:storeItemID="{55AF091B-3C7A-41E3-B477-F2FDAA23CFDA}"/>
                <w:text/>
              </w:sdtPr>
              <w:sdtContent>
                <w:tc>
                  <w:tcPr>
                    <w:tcW w:w="5000" w:type="pct"/>
                  </w:tcPr>
                  <w:p w:rsidR="00B34507" w:rsidRDefault="005846C8" w:rsidP="00B34507">
                    <w:pPr>
                      <w:pStyle w:val="Bezmezer"/>
                    </w:pPr>
                    <w:r>
                      <w:t>Verze 1.2</w:t>
                    </w:r>
                  </w:p>
                </w:tc>
              </w:sdtContent>
            </w:sdt>
          </w:tr>
        </w:tbl>
        <w:p w:rsidR="00B34507" w:rsidRDefault="00B34507"/>
        <w:p w:rsidR="00B34507" w:rsidRDefault="00B34507">
          <w:pPr>
            <w:rPr>
              <w:rFonts w:asciiTheme="majorHAnsi" w:eastAsiaTheme="majorEastAsia" w:hAnsiTheme="majorHAnsi" w:cstheme="majorBidi"/>
              <w:b/>
              <w:bCs/>
              <w:color w:val="365F91" w:themeColor="accent1" w:themeShade="BF"/>
              <w:sz w:val="28"/>
              <w:szCs w:val="28"/>
              <w:lang w:val="en-US"/>
            </w:rPr>
          </w:pPr>
          <w:r w:rsidRPr="00B34507">
            <w:br w:type="page"/>
          </w:r>
        </w:p>
      </w:sdtContent>
    </w:sdt>
    <w:sdt>
      <w:sdtPr>
        <w:rPr>
          <w:rFonts w:asciiTheme="minorHAnsi" w:eastAsiaTheme="minorEastAsia" w:hAnsiTheme="minorHAnsi" w:cstheme="minorBidi"/>
          <w:b w:val="0"/>
          <w:bCs w:val="0"/>
          <w:color w:val="auto"/>
          <w:sz w:val="22"/>
          <w:szCs w:val="22"/>
          <w:lang w:eastAsia="cs-CZ"/>
        </w:rPr>
        <w:id w:val="30633330"/>
        <w:docPartObj>
          <w:docPartGallery w:val="Table of Contents"/>
          <w:docPartUnique/>
        </w:docPartObj>
      </w:sdtPr>
      <w:sdtContent>
        <w:p w:rsidR="00B34507" w:rsidRDefault="00B34507">
          <w:pPr>
            <w:pStyle w:val="Nadpisobsahu"/>
          </w:pPr>
          <w:r>
            <w:t>Obsah</w:t>
          </w:r>
        </w:p>
        <w:p w:rsidR="005846C8" w:rsidRDefault="002E20AE">
          <w:pPr>
            <w:pStyle w:val="Obsah1"/>
            <w:tabs>
              <w:tab w:val="right" w:leader="dot" w:pos="9062"/>
            </w:tabs>
            <w:rPr>
              <w:noProof/>
            </w:rPr>
          </w:pPr>
          <w:r>
            <w:fldChar w:fldCharType="begin"/>
          </w:r>
          <w:r w:rsidR="00B34507">
            <w:instrText xml:space="preserve"> TOC \o "1-3" \h \z \u </w:instrText>
          </w:r>
          <w:r>
            <w:fldChar w:fldCharType="separate"/>
          </w:r>
          <w:hyperlink w:anchor="_Toc291613759" w:history="1">
            <w:r w:rsidR="005846C8" w:rsidRPr="007E4396">
              <w:rPr>
                <w:rStyle w:val="Hypertextovodkaz"/>
                <w:noProof/>
                <w:lang w:val="en-US"/>
              </w:rPr>
              <w:t>Z</w:t>
            </w:r>
            <w:r w:rsidR="005846C8" w:rsidRPr="007E4396">
              <w:rPr>
                <w:rStyle w:val="Hypertextovodkaz"/>
                <w:noProof/>
              </w:rPr>
              <w:t>ákladní informace</w:t>
            </w:r>
            <w:r w:rsidR="005846C8">
              <w:rPr>
                <w:noProof/>
                <w:webHidden/>
              </w:rPr>
              <w:tab/>
            </w:r>
            <w:r>
              <w:rPr>
                <w:noProof/>
                <w:webHidden/>
              </w:rPr>
              <w:fldChar w:fldCharType="begin"/>
            </w:r>
            <w:r w:rsidR="005846C8">
              <w:rPr>
                <w:noProof/>
                <w:webHidden/>
              </w:rPr>
              <w:instrText xml:space="preserve"> PAGEREF _Toc291613759 \h </w:instrText>
            </w:r>
            <w:r>
              <w:rPr>
                <w:noProof/>
                <w:webHidden/>
              </w:rPr>
            </w:r>
            <w:r>
              <w:rPr>
                <w:noProof/>
                <w:webHidden/>
              </w:rPr>
              <w:fldChar w:fldCharType="separate"/>
            </w:r>
            <w:r w:rsidR="005846C8">
              <w:rPr>
                <w:noProof/>
                <w:webHidden/>
              </w:rPr>
              <w:t>1</w:t>
            </w:r>
            <w:r>
              <w:rPr>
                <w:noProof/>
                <w:webHidden/>
              </w:rPr>
              <w:fldChar w:fldCharType="end"/>
            </w:r>
          </w:hyperlink>
        </w:p>
        <w:p w:rsidR="005846C8" w:rsidRDefault="002E20AE">
          <w:pPr>
            <w:pStyle w:val="Obsah2"/>
            <w:tabs>
              <w:tab w:val="right" w:leader="dot" w:pos="9062"/>
            </w:tabs>
            <w:rPr>
              <w:noProof/>
            </w:rPr>
          </w:pPr>
          <w:hyperlink w:anchor="_Toc291613760" w:history="1">
            <w:r w:rsidR="005846C8" w:rsidRPr="007E4396">
              <w:rPr>
                <w:rStyle w:val="Hypertextovodkaz"/>
                <w:noProof/>
              </w:rPr>
              <w:t>Jádro Systému</w:t>
            </w:r>
            <w:r w:rsidR="005846C8">
              <w:rPr>
                <w:noProof/>
                <w:webHidden/>
              </w:rPr>
              <w:tab/>
            </w:r>
            <w:r>
              <w:rPr>
                <w:noProof/>
                <w:webHidden/>
              </w:rPr>
              <w:fldChar w:fldCharType="begin"/>
            </w:r>
            <w:r w:rsidR="005846C8">
              <w:rPr>
                <w:noProof/>
                <w:webHidden/>
              </w:rPr>
              <w:instrText xml:space="preserve"> PAGEREF _Toc291613760 \h </w:instrText>
            </w:r>
            <w:r>
              <w:rPr>
                <w:noProof/>
                <w:webHidden/>
              </w:rPr>
            </w:r>
            <w:r>
              <w:rPr>
                <w:noProof/>
                <w:webHidden/>
              </w:rPr>
              <w:fldChar w:fldCharType="separate"/>
            </w:r>
            <w:r w:rsidR="005846C8">
              <w:rPr>
                <w:noProof/>
                <w:webHidden/>
              </w:rPr>
              <w:t>1</w:t>
            </w:r>
            <w:r>
              <w:rPr>
                <w:noProof/>
                <w:webHidden/>
              </w:rPr>
              <w:fldChar w:fldCharType="end"/>
            </w:r>
          </w:hyperlink>
        </w:p>
        <w:p w:rsidR="005846C8" w:rsidRDefault="002E20AE">
          <w:pPr>
            <w:pStyle w:val="Obsah2"/>
            <w:tabs>
              <w:tab w:val="right" w:leader="dot" w:pos="9062"/>
            </w:tabs>
            <w:rPr>
              <w:noProof/>
            </w:rPr>
          </w:pPr>
          <w:hyperlink w:anchor="_Toc291613761" w:history="1">
            <w:r w:rsidR="005846C8" w:rsidRPr="007E4396">
              <w:rPr>
                <w:rStyle w:val="Hypertextovodkaz"/>
                <w:noProof/>
              </w:rPr>
              <w:t>Webové rozhraní pro ovládání repository</w:t>
            </w:r>
            <w:r w:rsidR="005846C8">
              <w:rPr>
                <w:noProof/>
                <w:webHidden/>
              </w:rPr>
              <w:tab/>
            </w:r>
            <w:r>
              <w:rPr>
                <w:noProof/>
                <w:webHidden/>
              </w:rPr>
              <w:fldChar w:fldCharType="begin"/>
            </w:r>
            <w:r w:rsidR="005846C8">
              <w:rPr>
                <w:noProof/>
                <w:webHidden/>
              </w:rPr>
              <w:instrText xml:space="preserve"> PAGEREF _Toc291613761 \h </w:instrText>
            </w:r>
            <w:r>
              <w:rPr>
                <w:noProof/>
                <w:webHidden/>
              </w:rPr>
            </w:r>
            <w:r>
              <w:rPr>
                <w:noProof/>
                <w:webHidden/>
              </w:rPr>
              <w:fldChar w:fldCharType="separate"/>
            </w:r>
            <w:r w:rsidR="005846C8">
              <w:rPr>
                <w:noProof/>
                <w:webHidden/>
              </w:rPr>
              <w:t>3</w:t>
            </w:r>
            <w:r>
              <w:rPr>
                <w:noProof/>
                <w:webHidden/>
              </w:rPr>
              <w:fldChar w:fldCharType="end"/>
            </w:r>
          </w:hyperlink>
        </w:p>
        <w:p w:rsidR="005846C8" w:rsidRDefault="002E20AE">
          <w:pPr>
            <w:pStyle w:val="Obsah2"/>
            <w:tabs>
              <w:tab w:val="right" w:leader="dot" w:pos="9062"/>
            </w:tabs>
            <w:rPr>
              <w:noProof/>
            </w:rPr>
          </w:pPr>
          <w:hyperlink w:anchor="_Toc291613762" w:history="1">
            <w:r w:rsidR="005846C8" w:rsidRPr="007E4396">
              <w:rPr>
                <w:rStyle w:val="Hypertextovodkaz"/>
                <w:noProof/>
              </w:rPr>
              <w:t>Rozdělení požadavků mezi jednotlivé servlety</w:t>
            </w:r>
            <w:r w:rsidR="005846C8">
              <w:rPr>
                <w:noProof/>
                <w:webHidden/>
              </w:rPr>
              <w:tab/>
            </w:r>
            <w:r>
              <w:rPr>
                <w:noProof/>
                <w:webHidden/>
              </w:rPr>
              <w:fldChar w:fldCharType="begin"/>
            </w:r>
            <w:r w:rsidR="005846C8">
              <w:rPr>
                <w:noProof/>
                <w:webHidden/>
              </w:rPr>
              <w:instrText xml:space="preserve"> PAGEREF _Toc291613762 \h </w:instrText>
            </w:r>
            <w:r>
              <w:rPr>
                <w:noProof/>
                <w:webHidden/>
              </w:rPr>
            </w:r>
            <w:r>
              <w:rPr>
                <w:noProof/>
                <w:webHidden/>
              </w:rPr>
              <w:fldChar w:fldCharType="separate"/>
            </w:r>
            <w:r w:rsidR="005846C8">
              <w:rPr>
                <w:noProof/>
                <w:webHidden/>
              </w:rPr>
              <w:t>4</w:t>
            </w:r>
            <w:r>
              <w:rPr>
                <w:noProof/>
                <w:webHidden/>
              </w:rPr>
              <w:fldChar w:fldCharType="end"/>
            </w:r>
          </w:hyperlink>
        </w:p>
        <w:p w:rsidR="005846C8" w:rsidRDefault="002E20AE">
          <w:pPr>
            <w:pStyle w:val="Obsah2"/>
            <w:tabs>
              <w:tab w:val="right" w:leader="dot" w:pos="9062"/>
            </w:tabs>
            <w:rPr>
              <w:noProof/>
            </w:rPr>
          </w:pPr>
          <w:hyperlink w:anchor="_Toc291613763" w:history="1">
            <w:r w:rsidR="005846C8" w:rsidRPr="007E4396">
              <w:rPr>
                <w:rStyle w:val="Hypertextovodkaz"/>
                <w:noProof/>
              </w:rPr>
              <w:t>View Action</w:t>
            </w:r>
            <w:r w:rsidR="005846C8">
              <w:rPr>
                <w:noProof/>
                <w:webHidden/>
              </w:rPr>
              <w:tab/>
            </w:r>
            <w:r>
              <w:rPr>
                <w:noProof/>
                <w:webHidden/>
              </w:rPr>
              <w:fldChar w:fldCharType="begin"/>
            </w:r>
            <w:r w:rsidR="005846C8">
              <w:rPr>
                <w:noProof/>
                <w:webHidden/>
              </w:rPr>
              <w:instrText xml:space="preserve"> PAGEREF _Toc291613763 \h </w:instrText>
            </w:r>
            <w:r>
              <w:rPr>
                <w:noProof/>
                <w:webHidden/>
              </w:rPr>
            </w:r>
            <w:r>
              <w:rPr>
                <w:noProof/>
                <w:webHidden/>
              </w:rPr>
              <w:fldChar w:fldCharType="separate"/>
            </w:r>
            <w:r w:rsidR="005846C8">
              <w:rPr>
                <w:noProof/>
                <w:webHidden/>
              </w:rPr>
              <w:t>5</w:t>
            </w:r>
            <w:r>
              <w:rPr>
                <w:noProof/>
                <w:webHidden/>
              </w:rPr>
              <w:fldChar w:fldCharType="end"/>
            </w:r>
          </w:hyperlink>
        </w:p>
        <w:p w:rsidR="005846C8" w:rsidRDefault="002E20AE">
          <w:pPr>
            <w:pStyle w:val="Obsah2"/>
            <w:tabs>
              <w:tab w:val="right" w:leader="dot" w:pos="9062"/>
            </w:tabs>
            <w:rPr>
              <w:noProof/>
            </w:rPr>
          </w:pPr>
          <w:hyperlink w:anchor="_Toc291613764" w:history="1">
            <w:r w:rsidR="005846C8" w:rsidRPr="007E4396">
              <w:rPr>
                <w:rStyle w:val="Hypertextovodkaz"/>
                <w:noProof/>
              </w:rPr>
              <w:t>Upload Action</w:t>
            </w:r>
            <w:r w:rsidR="005846C8">
              <w:rPr>
                <w:noProof/>
                <w:webHidden/>
              </w:rPr>
              <w:tab/>
            </w:r>
            <w:r>
              <w:rPr>
                <w:noProof/>
                <w:webHidden/>
              </w:rPr>
              <w:fldChar w:fldCharType="begin"/>
            </w:r>
            <w:r w:rsidR="005846C8">
              <w:rPr>
                <w:noProof/>
                <w:webHidden/>
              </w:rPr>
              <w:instrText xml:space="preserve"> PAGEREF _Toc291613764 \h </w:instrText>
            </w:r>
            <w:r>
              <w:rPr>
                <w:noProof/>
                <w:webHidden/>
              </w:rPr>
            </w:r>
            <w:r>
              <w:rPr>
                <w:noProof/>
                <w:webHidden/>
              </w:rPr>
              <w:fldChar w:fldCharType="separate"/>
            </w:r>
            <w:r w:rsidR="005846C8">
              <w:rPr>
                <w:noProof/>
                <w:webHidden/>
              </w:rPr>
              <w:t>5</w:t>
            </w:r>
            <w:r>
              <w:rPr>
                <w:noProof/>
                <w:webHidden/>
              </w:rPr>
              <w:fldChar w:fldCharType="end"/>
            </w:r>
          </w:hyperlink>
        </w:p>
        <w:p w:rsidR="005846C8" w:rsidRDefault="002E20AE">
          <w:pPr>
            <w:pStyle w:val="Obsah2"/>
            <w:tabs>
              <w:tab w:val="right" w:leader="dot" w:pos="9062"/>
            </w:tabs>
            <w:rPr>
              <w:noProof/>
            </w:rPr>
          </w:pPr>
          <w:hyperlink w:anchor="_Toc291613765" w:history="1">
            <w:r w:rsidR="005846C8" w:rsidRPr="007E4396">
              <w:rPr>
                <w:rStyle w:val="Hypertextovodkaz"/>
                <w:noProof/>
              </w:rPr>
              <w:t>Store action</w:t>
            </w:r>
            <w:r w:rsidR="005846C8">
              <w:rPr>
                <w:noProof/>
                <w:webHidden/>
              </w:rPr>
              <w:tab/>
            </w:r>
            <w:r>
              <w:rPr>
                <w:noProof/>
                <w:webHidden/>
              </w:rPr>
              <w:fldChar w:fldCharType="begin"/>
            </w:r>
            <w:r w:rsidR="005846C8">
              <w:rPr>
                <w:noProof/>
                <w:webHidden/>
              </w:rPr>
              <w:instrText xml:space="preserve"> PAGEREF _Toc291613765 \h </w:instrText>
            </w:r>
            <w:r>
              <w:rPr>
                <w:noProof/>
                <w:webHidden/>
              </w:rPr>
            </w:r>
            <w:r>
              <w:rPr>
                <w:noProof/>
                <w:webHidden/>
              </w:rPr>
              <w:fldChar w:fldCharType="separate"/>
            </w:r>
            <w:r w:rsidR="005846C8">
              <w:rPr>
                <w:noProof/>
                <w:webHidden/>
              </w:rPr>
              <w:t>6</w:t>
            </w:r>
            <w:r>
              <w:rPr>
                <w:noProof/>
                <w:webHidden/>
              </w:rPr>
              <w:fldChar w:fldCharType="end"/>
            </w:r>
          </w:hyperlink>
        </w:p>
        <w:p w:rsidR="005846C8" w:rsidRDefault="002E20AE">
          <w:pPr>
            <w:pStyle w:val="Obsah2"/>
            <w:tabs>
              <w:tab w:val="right" w:leader="dot" w:pos="9062"/>
            </w:tabs>
            <w:rPr>
              <w:noProof/>
            </w:rPr>
          </w:pPr>
          <w:hyperlink w:anchor="_Toc291613766" w:history="1">
            <w:r w:rsidR="005846C8" w:rsidRPr="007E4396">
              <w:rPr>
                <w:rStyle w:val="Hypertextovodkaz"/>
                <w:noProof/>
              </w:rPr>
              <w:t>Delete Action</w:t>
            </w:r>
            <w:r w:rsidR="005846C8">
              <w:rPr>
                <w:noProof/>
                <w:webHidden/>
              </w:rPr>
              <w:tab/>
            </w:r>
            <w:r>
              <w:rPr>
                <w:noProof/>
                <w:webHidden/>
              </w:rPr>
              <w:fldChar w:fldCharType="begin"/>
            </w:r>
            <w:r w:rsidR="005846C8">
              <w:rPr>
                <w:noProof/>
                <w:webHidden/>
              </w:rPr>
              <w:instrText xml:space="preserve"> PAGEREF _Toc291613766 \h </w:instrText>
            </w:r>
            <w:r>
              <w:rPr>
                <w:noProof/>
                <w:webHidden/>
              </w:rPr>
            </w:r>
            <w:r>
              <w:rPr>
                <w:noProof/>
                <w:webHidden/>
              </w:rPr>
              <w:fldChar w:fldCharType="separate"/>
            </w:r>
            <w:r w:rsidR="005846C8">
              <w:rPr>
                <w:noProof/>
                <w:webHidden/>
              </w:rPr>
              <w:t>6</w:t>
            </w:r>
            <w:r>
              <w:rPr>
                <w:noProof/>
                <w:webHidden/>
              </w:rPr>
              <w:fldChar w:fldCharType="end"/>
            </w:r>
          </w:hyperlink>
        </w:p>
        <w:p w:rsidR="005846C8" w:rsidRDefault="002E20AE">
          <w:pPr>
            <w:pStyle w:val="Obsah2"/>
            <w:tabs>
              <w:tab w:val="right" w:leader="dot" w:pos="9062"/>
            </w:tabs>
            <w:rPr>
              <w:noProof/>
            </w:rPr>
          </w:pPr>
          <w:hyperlink w:anchor="_Toc291613767" w:history="1">
            <w:r w:rsidR="005846C8" w:rsidRPr="007E4396">
              <w:rPr>
                <w:rStyle w:val="Hypertextovodkaz"/>
                <w:noProof/>
              </w:rPr>
              <w:t>Filter Action</w:t>
            </w:r>
            <w:r w:rsidR="005846C8">
              <w:rPr>
                <w:noProof/>
                <w:webHidden/>
              </w:rPr>
              <w:tab/>
            </w:r>
            <w:r>
              <w:rPr>
                <w:noProof/>
                <w:webHidden/>
              </w:rPr>
              <w:fldChar w:fldCharType="begin"/>
            </w:r>
            <w:r w:rsidR="005846C8">
              <w:rPr>
                <w:noProof/>
                <w:webHidden/>
              </w:rPr>
              <w:instrText xml:space="preserve"> PAGEREF _Toc291613767 \h </w:instrText>
            </w:r>
            <w:r>
              <w:rPr>
                <w:noProof/>
                <w:webHidden/>
              </w:rPr>
            </w:r>
            <w:r>
              <w:rPr>
                <w:noProof/>
                <w:webHidden/>
              </w:rPr>
              <w:fldChar w:fldCharType="separate"/>
            </w:r>
            <w:r w:rsidR="005846C8">
              <w:rPr>
                <w:noProof/>
                <w:webHidden/>
              </w:rPr>
              <w:t>7</w:t>
            </w:r>
            <w:r>
              <w:rPr>
                <w:noProof/>
                <w:webHidden/>
              </w:rPr>
              <w:fldChar w:fldCharType="end"/>
            </w:r>
          </w:hyperlink>
        </w:p>
        <w:p w:rsidR="005846C8" w:rsidRDefault="002E20AE">
          <w:pPr>
            <w:pStyle w:val="Obsah2"/>
            <w:tabs>
              <w:tab w:val="right" w:leader="dot" w:pos="9062"/>
            </w:tabs>
            <w:rPr>
              <w:noProof/>
            </w:rPr>
          </w:pPr>
          <w:hyperlink w:anchor="_Toc291613768" w:history="1">
            <w:r w:rsidR="005846C8" w:rsidRPr="007E4396">
              <w:rPr>
                <w:rStyle w:val="Hypertextovodkaz"/>
                <w:noProof/>
              </w:rPr>
              <w:t>Download Action</w:t>
            </w:r>
            <w:r w:rsidR="005846C8">
              <w:rPr>
                <w:noProof/>
                <w:webHidden/>
              </w:rPr>
              <w:tab/>
            </w:r>
            <w:r>
              <w:rPr>
                <w:noProof/>
                <w:webHidden/>
              </w:rPr>
              <w:fldChar w:fldCharType="begin"/>
            </w:r>
            <w:r w:rsidR="005846C8">
              <w:rPr>
                <w:noProof/>
                <w:webHidden/>
              </w:rPr>
              <w:instrText xml:space="preserve"> PAGEREF _Toc291613768 \h </w:instrText>
            </w:r>
            <w:r>
              <w:rPr>
                <w:noProof/>
                <w:webHidden/>
              </w:rPr>
            </w:r>
            <w:r>
              <w:rPr>
                <w:noProof/>
                <w:webHidden/>
              </w:rPr>
              <w:fldChar w:fldCharType="separate"/>
            </w:r>
            <w:r w:rsidR="005846C8">
              <w:rPr>
                <w:noProof/>
                <w:webHidden/>
              </w:rPr>
              <w:t>7</w:t>
            </w:r>
            <w:r>
              <w:rPr>
                <w:noProof/>
                <w:webHidden/>
              </w:rPr>
              <w:fldChar w:fldCharType="end"/>
            </w:r>
          </w:hyperlink>
        </w:p>
        <w:p w:rsidR="005846C8" w:rsidRDefault="002E20AE">
          <w:pPr>
            <w:pStyle w:val="Obsah2"/>
            <w:tabs>
              <w:tab w:val="right" w:leader="dot" w:pos="9062"/>
            </w:tabs>
            <w:rPr>
              <w:noProof/>
            </w:rPr>
          </w:pPr>
          <w:hyperlink w:anchor="_Toc291613769" w:history="1">
            <w:r w:rsidR="005846C8" w:rsidRPr="007E4396">
              <w:rPr>
                <w:rStyle w:val="Hypertextovodkaz"/>
                <w:noProof/>
              </w:rPr>
              <w:t>Edit Action</w:t>
            </w:r>
            <w:r w:rsidR="005846C8">
              <w:rPr>
                <w:noProof/>
                <w:webHidden/>
              </w:rPr>
              <w:tab/>
            </w:r>
            <w:r>
              <w:rPr>
                <w:noProof/>
                <w:webHidden/>
              </w:rPr>
              <w:fldChar w:fldCharType="begin"/>
            </w:r>
            <w:r w:rsidR="005846C8">
              <w:rPr>
                <w:noProof/>
                <w:webHidden/>
              </w:rPr>
              <w:instrText xml:space="preserve"> PAGEREF _Toc291613769 \h </w:instrText>
            </w:r>
            <w:r>
              <w:rPr>
                <w:noProof/>
                <w:webHidden/>
              </w:rPr>
            </w:r>
            <w:r>
              <w:rPr>
                <w:noProof/>
                <w:webHidden/>
              </w:rPr>
              <w:fldChar w:fldCharType="separate"/>
            </w:r>
            <w:r w:rsidR="005846C8">
              <w:rPr>
                <w:noProof/>
                <w:webHidden/>
              </w:rPr>
              <w:t>8</w:t>
            </w:r>
            <w:r>
              <w:rPr>
                <w:noProof/>
                <w:webHidden/>
              </w:rPr>
              <w:fldChar w:fldCharType="end"/>
            </w:r>
          </w:hyperlink>
        </w:p>
        <w:p w:rsidR="005846C8" w:rsidRDefault="002E20AE">
          <w:pPr>
            <w:pStyle w:val="Obsah2"/>
            <w:tabs>
              <w:tab w:val="right" w:leader="dot" w:pos="9062"/>
            </w:tabs>
            <w:rPr>
              <w:noProof/>
            </w:rPr>
          </w:pPr>
          <w:hyperlink w:anchor="_Toc291613770" w:history="1">
            <w:r w:rsidR="005846C8" w:rsidRPr="007E4396">
              <w:rPr>
                <w:rStyle w:val="Hypertextovodkaz"/>
                <w:noProof/>
              </w:rPr>
              <w:t>Check Action</w:t>
            </w:r>
            <w:r w:rsidR="005846C8">
              <w:rPr>
                <w:noProof/>
                <w:webHidden/>
              </w:rPr>
              <w:tab/>
            </w:r>
            <w:r>
              <w:rPr>
                <w:noProof/>
                <w:webHidden/>
              </w:rPr>
              <w:fldChar w:fldCharType="begin"/>
            </w:r>
            <w:r w:rsidR="005846C8">
              <w:rPr>
                <w:noProof/>
                <w:webHidden/>
              </w:rPr>
              <w:instrText xml:space="preserve"> PAGEREF _Toc291613770 \h </w:instrText>
            </w:r>
            <w:r>
              <w:rPr>
                <w:noProof/>
                <w:webHidden/>
              </w:rPr>
            </w:r>
            <w:r>
              <w:rPr>
                <w:noProof/>
                <w:webHidden/>
              </w:rPr>
              <w:fldChar w:fldCharType="separate"/>
            </w:r>
            <w:r w:rsidR="005846C8">
              <w:rPr>
                <w:noProof/>
                <w:webHidden/>
              </w:rPr>
              <w:t>8</w:t>
            </w:r>
            <w:r>
              <w:rPr>
                <w:noProof/>
                <w:webHidden/>
              </w:rPr>
              <w:fldChar w:fldCharType="end"/>
            </w:r>
          </w:hyperlink>
        </w:p>
        <w:p w:rsidR="005846C8" w:rsidRDefault="002E20AE">
          <w:pPr>
            <w:pStyle w:val="Obsah2"/>
            <w:tabs>
              <w:tab w:val="right" w:leader="dot" w:pos="9062"/>
            </w:tabs>
            <w:rPr>
              <w:noProof/>
            </w:rPr>
          </w:pPr>
          <w:hyperlink w:anchor="_Toc291613771" w:history="1">
            <w:r w:rsidR="005846C8" w:rsidRPr="007E4396">
              <w:rPr>
                <w:rStyle w:val="Hypertextovodkaz"/>
                <w:noProof/>
              </w:rPr>
              <w:t>Test Action</w:t>
            </w:r>
            <w:r w:rsidR="005846C8">
              <w:rPr>
                <w:noProof/>
                <w:webHidden/>
              </w:rPr>
              <w:tab/>
            </w:r>
            <w:r>
              <w:rPr>
                <w:noProof/>
                <w:webHidden/>
              </w:rPr>
              <w:fldChar w:fldCharType="begin"/>
            </w:r>
            <w:r w:rsidR="005846C8">
              <w:rPr>
                <w:noProof/>
                <w:webHidden/>
              </w:rPr>
              <w:instrText xml:space="preserve"> PAGEREF _Toc291613771 \h </w:instrText>
            </w:r>
            <w:r>
              <w:rPr>
                <w:noProof/>
                <w:webHidden/>
              </w:rPr>
            </w:r>
            <w:r>
              <w:rPr>
                <w:noProof/>
                <w:webHidden/>
              </w:rPr>
              <w:fldChar w:fldCharType="separate"/>
            </w:r>
            <w:r w:rsidR="005846C8">
              <w:rPr>
                <w:noProof/>
                <w:webHidden/>
              </w:rPr>
              <w:t>9</w:t>
            </w:r>
            <w:r>
              <w:rPr>
                <w:noProof/>
                <w:webHidden/>
              </w:rPr>
              <w:fldChar w:fldCharType="end"/>
            </w:r>
          </w:hyperlink>
        </w:p>
        <w:p w:rsidR="005846C8" w:rsidRDefault="002E20AE">
          <w:pPr>
            <w:pStyle w:val="Obsah1"/>
            <w:tabs>
              <w:tab w:val="right" w:leader="dot" w:pos="9062"/>
            </w:tabs>
            <w:rPr>
              <w:noProof/>
            </w:rPr>
          </w:pPr>
          <w:hyperlink w:anchor="_Toc291613772" w:history="1">
            <w:r w:rsidR="005846C8" w:rsidRPr="007E4396">
              <w:rPr>
                <w:rStyle w:val="Hypertextovodkaz"/>
                <w:noProof/>
              </w:rPr>
              <w:t>Přidání CoSi podpory</w:t>
            </w:r>
            <w:r w:rsidR="005846C8">
              <w:rPr>
                <w:noProof/>
                <w:webHidden/>
              </w:rPr>
              <w:tab/>
            </w:r>
            <w:r>
              <w:rPr>
                <w:noProof/>
                <w:webHidden/>
              </w:rPr>
              <w:fldChar w:fldCharType="begin"/>
            </w:r>
            <w:r w:rsidR="005846C8">
              <w:rPr>
                <w:noProof/>
                <w:webHidden/>
              </w:rPr>
              <w:instrText xml:space="preserve"> PAGEREF _Toc291613772 \h </w:instrText>
            </w:r>
            <w:r>
              <w:rPr>
                <w:noProof/>
                <w:webHidden/>
              </w:rPr>
            </w:r>
            <w:r>
              <w:rPr>
                <w:noProof/>
                <w:webHidden/>
              </w:rPr>
              <w:fldChar w:fldCharType="separate"/>
            </w:r>
            <w:r w:rsidR="005846C8">
              <w:rPr>
                <w:noProof/>
                <w:webHidden/>
              </w:rPr>
              <w:t>9</w:t>
            </w:r>
            <w:r>
              <w:rPr>
                <w:noProof/>
                <w:webHidden/>
              </w:rPr>
              <w:fldChar w:fldCharType="end"/>
            </w:r>
          </w:hyperlink>
        </w:p>
        <w:p w:rsidR="005846C8" w:rsidRDefault="002E20AE">
          <w:pPr>
            <w:pStyle w:val="Obsah1"/>
            <w:tabs>
              <w:tab w:val="right" w:leader="dot" w:pos="9062"/>
            </w:tabs>
            <w:rPr>
              <w:noProof/>
            </w:rPr>
          </w:pPr>
          <w:hyperlink w:anchor="_Toc291613773" w:history="1">
            <w:r w:rsidR="005846C8" w:rsidRPr="007E4396">
              <w:rPr>
                <w:rStyle w:val="Hypertextovodkaz"/>
                <w:noProof/>
              </w:rPr>
              <w:t>Změna současné datové vrstvy</w:t>
            </w:r>
            <w:r w:rsidR="005846C8">
              <w:rPr>
                <w:noProof/>
                <w:webHidden/>
              </w:rPr>
              <w:tab/>
            </w:r>
            <w:r>
              <w:rPr>
                <w:noProof/>
                <w:webHidden/>
              </w:rPr>
              <w:fldChar w:fldCharType="begin"/>
            </w:r>
            <w:r w:rsidR="005846C8">
              <w:rPr>
                <w:noProof/>
                <w:webHidden/>
              </w:rPr>
              <w:instrText xml:space="preserve"> PAGEREF _Toc291613773 \h </w:instrText>
            </w:r>
            <w:r>
              <w:rPr>
                <w:noProof/>
                <w:webHidden/>
              </w:rPr>
            </w:r>
            <w:r>
              <w:rPr>
                <w:noProof/>
                <w:webHidden/>
              </w:rPr>
              <w:fldChar w:fldCharType="separate"/>
            </w:r>
            <w:r w:rsidR="005846C8">
              <w:rPr>
                <w:noProof/>
                <w:webHidden/>
              </w:rPr>
              <w:t>10</w:t>
            </w:r>
            <w:r>
              <w:rPr>
                <w:noProof/>
                <w:webHidden/>
              </w:rPr>
              <w:fldChar w:fldCharType="end"/>
            </w:r>
          </w:hyperlink>
        </w:p>
        <w:p w:rsidR="005846C8" w:rsidRDefault="002E20AE">
          <w:pPr>
            <w:pStyle w:val="Obsah1"/>
            <w:tabs>
              <w:tab w:val="right" w:leader="dot" w:pos="9062"/>
            </w:tabs>
            <w:rPr>
              <w:noProof/>
            </w:rPr>
          </w:pPr>
          <w:hyperlink w:anchor="_Toc291613774" w:history="1">
            <w:r w:rsidR="005846C8" w:rsidRPr="007E4396">
              <w:rPr>
                <w:rStyle w:val="Hypertextovodkaz"/>
                <w:noProof/>
              </w:rPr>
              <w:t>Závěr</w:t>
            </w:r>
            <w:r w:rsidR="005846C8">
              <w:rPr>
                <w:noProof/>
                <w:webHidden/>
              </w:rPr>
              <w:tab/>
            </w:r>
            <w:r>
              <w:rPr>
                <w:noProof/>
                <w:webHidden/>
              </w:rPr>
              <w:fldChar w:fldCharType="begin"/>
            </w:r>
            <w:r w:rsidR="005846C8">
              <w:rPr>
                <w:noProof/>
                <w:webHidden/>
              </w:rPr>
              <w:instrText xml:space="preserve"> PAGEREF _Toc291613774 \h </w:instrText>
            </w:r>
            <w:r>
              <w:rPr>
                <w:noProof/>
                <w:webHidden/>
              </w:rPr>
            </w:r>
            <w:r>
              <w:rPr>
                <w:noProof/>
                <w:webHidden/>
              </w:rPr>
              <w:fldChar w:fldCharType="separate"/>
            </w:r>
            <w:r w:rsidR="005846C8">
              <w:rPr>
                <w:noProof/>
                <w:webHidden/>
              </w:rPr>
              <w:t>11</w:t>
            </w:r>
            <w:r>
              <w:rPr>
                <w:noProof/>
                <w:webHidden/>
              </w:rPr>
              <w:fldChar w:fldCharType="end"/>
            </w:r>
          </w:hyperlink>
        </w:p>
        <w:p w:rsidR="00B34507" w:rsidRDefault="002E20AE">
          <w:r>
            <w:fldChar w:fldCharType="end"/>
          </w:r>
        </w:p>
      </w:sdtContent>
    </w:sdt>
    <w:p w:rsidR="00B34507" w:rsidRDefault="00B34507">
      <w:pPr>
        <w:rPr>
          <w:lang w:val="en-US"/>
        </w:rPr>
        <w:sectPr w:rsidR="00B34507" w:rsidSect="00B34507">
          <w:footerReference w:type="default" r:id="rId8"/>
          <w:footerReference w:type="first" r:id="rId9"/>
          <w:pgSz w:w="11906" w:h="16838"/>
          <w:pgMar w:top="1417" w:right="1417" w:bottom="1417" w:left="1417" w:header="708" w:footer="708" w:gutter="0"/>
          <w:cols w:space="708"/>
          <w:titlePg/>
          <w:docGrid w:linePitch="360"/>
        </w:sectPr>
      </w:pPr>
    </w:p>
    <w:p w:rsidR="00B34507" w:rsidRDefault="00B34507">
      <w:pPr>
        <w:rPr>
          <w:rFonts w:asciiTheme="majorHAnsi" w:eastAsiaTheme="majorEastAsia" w:hAnsiTheme="majorHAnsi" w:cstheme="majorBidi"/>
          <w:b/>
          <w:bCs/>
          <w:color w:val="365F91" w:themeColor="accent1" w:themeShade="BF"/>
          <w:sz w:val="28"/>
          <w:szCs w:val="28"/>
          <w:lang w:val="en-US"/>
        </w:rPr>
      </w:pPr>
    </w:p>
    <w:p w:rsidR="00837053" w:rsidRDefault="00837053" w:rsidP="00B34507">
      <w:pPr>
        <w:pStyle w:val="Nadpis1"/>
      </w:pPr>
      <w:bookmarkStart w:id="0" w:name="_Toc291613759"/>
      <w:r>
        <w:rPr>
          <w:lang w:val="en-US"/>
        </w:rPr>
        <w:t>Z</w:t>
      </w:r>
      <w:r>
        <w:t>ákladní informace</w:t>
      </w:r>
      <w:bookmarkEnd w:id="0"/>
    </w:p>
    <w:p w:rsidR="0069727D" w:rsidRPr="0069727D" w:rsidRDefault="0069727D" w:rsidP="0069727D"/>
    <w:p w:rsidR="00282BFB" w:rsidRDefault="00837053" w:rsidP="00B34507">
      <w:pPr>
        <w:jc w:val="both"/>
      </w:pPr>
      <w:r>
        <w:t>Component Repository supporting Component Evaluation, dále jen CRCE je post</w:t>
      </w:r>
      <w:r w:rsidR="0069727D">
        <w:t>aveno na OSG</w:t>
      </w:r>
      <w:r w:rsidR="00ED1A7F" w:rsidRPr="00282BFB">
        <w:t>i</w:t>
      </w:r>
      <w:r w:rsidR="0069727D">
        <w:t xml:space="preserve"> architektuře.</w:t>
      </w:r>
      <w:r w:rsidR="00282BFB">
        <w:t xml:space="preserve"> Konkrétně na frameworku Apache Felix (</w:t>
      </w:r>
      <w:hyperlink r:id="rId10" w:history="1">
        <w:r w:rsidR="00282BFB" w:rsidRPr="00282BFB">
          <w:rPr>
            <w:rStyle w:val="Hypertextovodkaz"/>
            <w:color w:val="auto"/>
          </w:rPr>
          <w:t>http://felix.apache.org</w:t>
        </w:r>
      </w:hyperlink>
      <w:r w:rsidR="00282BFB" w:rsidRPr="00282BFB">
        <w:t>).</w:t>
      </w:r>
      <w:r w:rsidR="00282BFB">
        <w:t xml:space="preserve"> Základními „stavebními prvky“ jsou tedy ze specifikace OSGI balíky, bundly. Implementace CRCE je provedena pomocí pluginů, které by se dali chápat jako API nad frameworkem. Ty poskytují pohodlnější a konzistentní vývoj rozšíření CRCE.</w:t>
      </w:r>
    </w:p>
    <w:p w:rsidR="00B34507" w:rsidRDefault="00B34507" w:rsidP="00282BFB"/>
    <w:p w:rsidR="002A3964" w:rsidRDefault="0069727D" w:rsidP="00282BFB">
      <w:pPr>
        <w:pStyle w:val="Nadpis2"/>
      </w:pPr>
      <w:bookmarkStart w:id="1" w:name="_Toc291613760"/>
      <w:r>
        <w:t>Jádro Systému</w:t>
      </w:r>
      <w:bookmarkEnd w:id="1"/>
    </w:p>
    <w:p w:rsidR="00282BFB" w:rsidRPr="00282BFB" w:rsidRDefault="00282BFB" w:rsidP="00282BFB"/>
    <w:p w:rsidR="00FD49F3" w:rsidRDefault="00697E18" w:rsidP="00B34507">
      <w:pPr>
        <w:jc w:val="both"/>
      </w:pPr>
      <w:r>
        <w:t>Jádrem systému by se dala rozumět množina bundlů, které implementují rozhraní Plugin. Pomocí třídy PluginManager, jsou při startu načteny všechny třídy, které implementují rozhraní Plugin.</w:t>
      </w:r>
      <w:r w:rsidR="0069727D">
        <w:t xml:space="preserve"> </w:t>
      </w:r>
      <w:r w:rsidR="00FD49F3">
        <w:t>Důležité třídy jsou definovány jako Interface, ten implementují abstraktní třídy, které by se daly chápat jako adaptér. Následující konkrétní implementace nás pro zjednodušení nebude zajímat. V našem projektu budeme přistupovat k objektům pomocí rozhraní, nebude nás tedy zajímat konkrétní implementace. Diagram základních funkcí systému definovaných rozhraním naleznete v Diagramu rozhraní a adaptérů.</w:t>
      </w:r>
    </w:p>
    <w:p w:rsidR="007D5E49" w:rsidRDefault="007D5E49" w:rsidP="0069727D"/>
    <w:p w:rsidR="00FD49F3" w:rsidRDefault="00697E18" w:rsidP="00F746B4">
      <w:pPr>
        <w:keepNext/>
        <w:jc w:val="center"/>
      </w:pPr>
      <w:r>
        <w:rPr>
          <w:noProof/>
        </w:rPr>
        <w:drawing>
          <wp:inline distT="0" distB="0" distL="0" distR="0">
            <wp:extent cx="5760720" cy="2583815"/>
            <wp:effectExtent l="19050" t="0" r="0" b="0"/>
            <wp:docPr id="1" name="Obrázek 0" descr="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jpg"/>
                    <pic:cNvPicPr/>
                  </pic:nvPicPr>
                  <pic:blipFill>
                    <a:blip r:embed="rId11" cstate="print"/>
                    <a:stretch>
                      <a:fillRect/>
                    </a:stretch>
                  </pic:blipFill>
                  <pic:spPr>
                    <a:xfrm>
                      <a:off x="0" y="0"/>
                      <a:ext cx="5760720" cy="2583815"/>
                    </a:xfrm>
                    <a:prstGeom prst="rect">
                      <a:avLst/>
                    </a:prstGeom>
                  </pic:spPr>
                </pic:pic>
              </a:graphicData>
            </a:graphic>
          </wp:inline>
        </w:drawing>
      </w:r>
    </w:p>
    <w:p w:rsidR="00697E18" w:rsidRDefault="00FD49F3" w:rsidP="00F746B4">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1</w:t>
      </w:r>
      <w:r w:rsidR="002E20AE">
        <w:fldChar w:fldCharType="end"/>
      </w:r>
      <w:r>
        <w:t xml:space="preserve"> : Diagram Rozhraní a Abstraktních Adaptérů</w:t>
      </w:r>
    </w:p>
    <w:p w:rsidR="00FD49F3" w:rsidRDefault="00FD49F3" w:rsidP="00FD49F3"/>
    <w:p w:rsidR="00FD49F3" w:rsidRDefault="00FD49F3" w:rsidP="00B34507">
      <w:pPr>
        <w:keepNext/>
        <w:jc w:val="both"/>
      </w:pPr>
      <w:r>
        <w:t>Vzhledem k tomu, že celý projekt je postaven na OSGI architektuře, jak již bylo zmíněno výše, jsou jednotlivé třídy rozděleny do tzv. bundlů, ten můžeme chápat jako komponen</w:t>
      </w:r>
      <w:r w:rsidR="00A43E80">
        <w:t>tu, stavební jednotku programu.</w:t>
      </w:r>
      <w:r w:rsidR="00282BFB">
        <w:t xml:space="preserve"> Vzhledem k tomu, že je projekt postaven na Mavenu (</w:t>
      </w:r>
      <w:r w:rsidR="00B14C42">
        <w:t>http://maven.apache.org</w:t>
      </w:r>
      <w:r w:rsidR="00282BFB">
        <w:t>) má</w:t>
      </w:r>
      <w:r w:rsidR="00A43E80">
        <w:t xml:space="preserve"> </w:t>
      </w:r>
      <w:r w:rsidR="00B14C42">
        <w:t xml:space="preserve">každý </w:t>
      </w:r>
      <w:r w:rsidR="00B14C42">
        <w:lastRenderedPageBreak/>
        <w:t>CRCE projekt soubor pom.xml, kde definuje závislosti na ostatních komponentách projektu, jak CRCE, tak ostatních knihoven, ty můžou být z frameworku Felix, ale také to mohou být libovolné knihovny poskytnuté třetí stranou.</w:t>
      </w:r>
      <w:bookmarkStart w:id="2" w:name="_GoBack"/>
      <w:bookmarkEnd w:id="2"/>
      <w:r w:rsidR="00B14C42">
        <w:rPr>
          <w:color w:val="00B050"/>
        </w:rPr>
        <w:t xml:space="preserve"> </w:t>
      </w:r>
      <w:r w:rsidR="00B14C42">
        <w:t>Dále obsahuje tento soubor obsahuje d</w:t>
      </w:r>
      <w:r>
        <w:t>alší metadata, vlastnosti atd. Na diagramu bundlů, můžete vidět spolupráci a závislo</w:t>
      </w:r>
      <w:r w:rsidR="00157E75" w:rsidRPr="00B14C42">
        <w:t>s</w:t>
      </w:r>
      <w:r>
        <w:t>t</w:t>
      </w:r>
      <w:r w:rsidR="00B14C42">
        <w:t>i</w:t>
      </w:r>
      <w:r>
        <w:t xml:space="preserve"> mezi „balíky“. Pro zjednodušení jsou zobrazeny pouze závislosti mezi balíky vytvořenými pro CRCE, tedy nenaleznete tu balíky od třetích stran. </w:t>
      </w:r>
    </w:p>
    <w:p w:rsidR="00FD49F3" w:rsidRDefault="00FD49F3" w:rsidP="00F746B4">
      <w:pPr>
        <w:keepNext/>
        <w:jc w:val="center"/>
      </w:pPr>
      <w:r>
        <w:rPr>
          <w:noProof/>
        </w:rPr>
        <w:drawing>
          <wp:inline distT="0" distB="0" distL="0" distR="0">
            <wp:extent cx="5760720" cy="2504396"/>
            <wp:effectExtent l="19050" t="0" r="0" b="0"/>
            <wp:docPr id="2" name="Obrázek 1" descr="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12" cstate="print"/>
                    <a:stretch>
                      <a:fillRect/>
                    </a:stretch>
                  </pic:blipFill>
                  <pic:spPr>
                    <a:xfrm>
                      <a:off x="0" y="0"/>
                      <a:ext cx="5760720" cy="2504396"/>
                    </a:xfrm>
                    <a:prstGeom prst="rect">
                      <a:avLst/>
                    </a:prstGeom>
                  </pic:spPr>
                </pic:pic>
              </a:graphicData>
            </a:graphic>
          </wp:inline>
        </w:drawing>
      </w:r>
    </w:p>
    <w:p w:rsidR="00FD49F3" w:rsidRDefault="00FD49F3" w:rsidP="00F746B4">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2</w:t>
      </w:r>
      <w:r w:rsidR="002E20AE">
        <w:fldChar w:fldCharType="end"/>
      </w:r>
      <w:r>
        <w:t xml:space="preserve"> : Diagram Bundlů</w:t>
      </w:r>
    </w:p>
    <w:p w:rsidR="00B34507" w:rsidRPr="00B34507" w:rsidRDefault="00B34507" w:rsidP="00B34507"/>
    <w:p w:rsidR="00FD49F3" w:rsidRDefault="00FD49F3" w:rsidP="00B34507">
      <w:pPr>
        <w:jc w:val="both"/>
      </w:pPr>
      <w:r>
        <w:t>Oranžový balík crce-webui bude obsahovat webové rozhraní pro crce. Tedy JSP a Servlety. Bundle zvýrazněný červeně bude teprve vytvořen jeho název bude crce-metadata-cosi-bundle a jeho úkolem bude načíst metadata pro COSI komponenty. Více informací v kapitole o vlastní implementaci</w:t>
      </w:r>
      <w:r w:rsidR="007C0AA7">
        <w:t>.</w:t>
      </w:r>
    </w:p>
    <w:p w:rsidR="00FD49F3" w:rsidRDefault="00FD49F3" w:rsidP="0069727D"/>
    <w:p w:rsidR="00FD49F3" w:rsidRDefault="00FD49F3" w:rsidP="00FD49F3">
      <w:pPr>
        <w:pStyle w:val="Nadpis2"/>
      </w:pPr>
    </w:p>
    <w:p w:rsidR="00FD49F3" w:rsidRDefault="00FD49F3">
      <w:pPr>
        <w:rPr>
          <w:rFonts w:asciiTheme="majorHAnsi" w:eastAsiaTheme="majorEastAsia" w:hAnsiTheme="majorHAnsi" w:cstheme="majorBidi"/>
          <w:b/>
          <w:bCs/>
          <w:color w:val="4F81BD" w:themeColor="accent1"/>
          <w:sz w:val="26"/>
          <w:szCs w:val="26"/>
        </w:rPr>
      </w:pPr>
      <w:r>
        <w:br w:type="page"/>
      </w:r>
    </w:p>
    <w:p w:rsidR="00FD49F3" w:rsidRDefault="00FD49F3" w:rsidP="00FD49F3">
      <w:pPr>
        <w:pStyle w:val="Nadpis2"/>
      </w:pPr>
      <w:bookmarkStart w:id="3" w:name="_Toc291613761"/>
      <w:r>
        <w:lastRenderedPageBreak/>
        <w:t>Webové rozhraní pro ovládání repository</w:t>
      </w:r>
      <w:bookmarkEnd w:id="3"/>
    </w:p>
    <w:p w:rsidR="00FD49F3" w:rsidRDefault="00FD49F3" w:rsidP="00FD49F3"/>
    <w:p w:rsidR="00B34507" w:rsidRDefault="00FD49F3" w:rsidP="00B34507">
      <w:pPr>
        <w:keepNext/>
        <w:jc w:val="both"/>
      </w:pPr>
      <w:r>
        <w:t>Po sběru požadavků byly identifikovány následující nároky na námi vyvíjený systém, které jsou zobrazeny v diagramu užití webového rozhraní níže.</w:t>
      </w:r>
    </w:p>
    <w:p w:rsidR="00FD49F3" w:rsidRDefault="00FD49F3" w:rsidP="00F746B4">
      <w:pPr>
        <w:keepNext/>
        <w:jc w:val="center"/>
      </w:pPr>
      <w:r>
        <w:rPr>
          <w:noProof/>
        </w:rPr>
        <w:drawing>
          <wp:inline distT="0" distB="0" distL="0" distR="0">
            <wp:extent cx="4521870" cy="3796665"/>
            <wp:effectExtent l="19050" t="0" r="0" b="0"/>
            <wp:docPr id="3" name="Obrázek 2" descr="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ge.png"/>
                    <pic:cNvPicPr/>
                  </pic:nvPicPr>
                  <pic:blipFill>
                    <a:blip r:embed="rId13" cstate="print"/>
                    <a:stretch>
                      <a:fillRect/>
                    </a:stretch>
                  </pic:blipFill>
                  <pic:spPr>
                    <a:xfrm>
                      <a:off x="0" y="0"/>
                      <a:ext cx="4521870" cy="3796665"/>
                    </a:xfrm>
                    <a:prstGeom prst="rect">
                      <a:avLst/>
                    </a:prstGeom>
                  </pic:spPr>
                </pic:pic>
              </a:graphicData>
            </a:graphic>
          </wp:inline>
        </w:drawing>
      </w:r>
    </w:p>
    <w:p w:rsidR="00FD49F3" w:rsidRDefault="00FD49F3" w:rsidP="00F746B4">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3</w:t>
      </w:r>
      <w:r w:rsidR="002E20AE">
        <w:fldChar w:fldCharType="end"/>
      </w:r>
      <w:r>
        <w:t xml:space="preserve"> : Diagram užití</w:t>
      </w:r>
    </w:p>
    <w:p w:rsidR="00B14C42" w:rsidRDefault="00B14C42" w:rsidP="00FD49F3">
      <w:pPr>
        <w:rPr>
          <w:color w:val="00B050"/>
        </w:rPr>
      </w:pPr>
    </w:p>
    <w:p w:rsidR="00FD49F3" w:rsidRDefault="00FD49F3" w:rsidP="00B34507">
      <w:pPr>
        <w:jc w:val="both"/>
      </w:pPr>
      <w:r>
        <w:t>Vzhledem k tomu, že celá aplikace je napsána v</w:t>
      </w:r>
      <w:r w:rsidR="00107A7C">
        <w:t> </w:t>
      </w:r>
      <w:r>
        <w:t>Javě</w:t>
      </w:r>
      <w:r w:rsidR="00107A7C">
        <w:t>,</w:t>
      </w:r>
      <w:r w:rsidR="00DF509F">
        <w:rPr>
          <w:color w:val="00B050"/>
        </w:rPr>
        <w:t xml:space="preserve"> </w:t>
      </w:r>
      <w:r>
        <w:t>prostředky pro implementaci těchto požadavků budou kompatibilní s Javou. Konkrétně se bude jednat o Servlety a JSP. Tato technologie byla vybrána kvůli snadné implementaci a komunikaci se stávajícím řešením</w:t>
      </w:r>
      <w:r w:rsidR="00DF509F">
        <w:t xml:space="preserve">, </w:t>
      </w:r>
      <w:r w:rsidR="00DF509F" w:rsidRPr="00B14C42">
        <w:t>také j</w:t>
      </w:r>
      <w:r w:rsidR="00B14C42">
        <w:t xml:space="preserve">de </w:t>
      </w:r>
      <w:r w:rsidR="00DF509F" w:rsidRPr="00B14C42">
        <w:t>o standardně používaná technologie v Java EE aplikacích</w:t>
      </w:r>
      <w:r>
        <w:t>. Požadavky tedy budou rozděleny mezi několik serv</w:t>
      </w:r>
      <w:r w:rsidR="002A6B62">
        <w:t>l</w:t>
      </w:r>
      <w:r>
        <w:t>etů, které budou obsluhovat prezentační vrstvu v tomto případě webovou, tedy JSP. Pro přehlednou implementaci a oddělení ap</w:t>
      </w:r>
      <w:r w:rsidR="002A6B62">
        <w:t>likační vrstvy od prezentační</w:t>
      </w:r>
      <w:r>
        <w:t xml:space="preserve"> jsme se rozhodli používat rozšíření JSP o custom tagy, konkrétně o JSTL(</w:t>
      </w:r>
      <w:r w:rsidR="00B14C42">
        <w:t>http://jstl.java.net</w:t>
      </w:r>
      <w:r>
        <w:t xml:space="preserve">). </w:t>
      </w:r>
    </w:p>
    <w:p w:rsidR="00B14C42" w:rsidRDefault="00B14C42">
      <w:pPr>
        <w:rPr>
          <w:rFonts w:asciiTheme="majorHAnsi" w:eastAsiaTheme="majorEastAsia" w:hAnsiTheme="majorHAnsi" w:cstheme="majorBidi"/>
          <w:b/>
          <w:bCs/>
          <w:color w:val="4F81BD" w:themeColor="accent1"/>
          <w:sz w:val="26"/>
          <w:szCs w:val="26"/>
        </w:rPr>
      </w:pPr>
      <w:r>
        <w:br w:type="page"/>
      </w:r>
    </w:p>
    <w:p w:rsidR="00FD49F3" w:rsidRDefault="00FD49F3" w:rsidP="00FD49F3">
      <w:pPr>
        <w:pStyle w:val="Nadpis2"/>
      </w:pPr>
      <w:bookmarkStart w:id="4" w:name="_Toc291613762"/>
      <w:r>
        <w:lastRenderedPageBreak/>
        <w:t>Rozdělení požadavků mezi jednotlivé servlety</w:t>
      </w:r>
      <w:bookmarkEnd w:id="4"/>
    </w:p>
    <w:p w:rsidR="00FD49F3" w:rsidRDefault="00FD49F3" w:rsidP="00FD49F3"/>
    <w:p w:rsidR="00FD49F3" w:rsidRPr="00FD49F3" w:rsidRDefault="00FD49F3" w:rsidP="00B34507">
      <w:pPr>
        <w:jc w:val="both"/>
      </w:pPr>
      <w:r>
        <w:t>Po indetifikaci požadavků a vybrání technologií pro jejich realizaci byl navrhnut následující model rozdělení funkčnosti mezi pět servletů. JSP stránky jsou brány pouze jako prezentační vrtsva, stejně jako crce implementace jako vrstva datová. Po analýze jednotlivých požadavků a jejich logickém rozdělení byl navrhnut model na obrázku 4.</w:t>
      </w:r>
    </w:p>
    <w:p w:rsidR="00FD49F3" w:rsidRDefault="00FD49F3" w:rsidP="00F746B4">
      <w:pPr>
        <w:keepNext/>
        <w:jc w:val="center"/>
      </w:pPr>
      <w:r>
        <w:rPr>
          <w:noProof/>
        </w:rPr>
        <w:drawing>
          <wp:inline distT="0" distB="0" distL="0" distR="0">
            <wp:extent cx="5760720" cy="2924334"/>
            <wp:effectExtent l="19050" t="0" r="0" b="0"/>
            <wp:docPr id="5" name="Obrázek 3" descr="Servl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s.png"/>
                    <pic:cNvPicPr/>
                  </pic:nvPicPr>
                  <pic:blipFill>
                    <a:blip r:embed="rId14" cstate="print"/>
                    <a:stretch>
                      <a:fillRect/>
                    </a:stretch>
                  </pic:blipFill>
                  <pic:spPr>
                    <a:xfrm>
                      <a:off x="0" y="0"/>
                      <a:ext cx="5760720" cy="2924334"/>
                    </a:xfrm>
                    <a:prstGeom prst="rect">
                      <a:avLst/>
                    </a:prstGeom>
                  </pic:spPr>
                </pic:pic>
              </a:graphicData>
            </a:graphic>
          </wp:inline>
        </w:drawing>
      </w:r>
    </w:p>
    <w:p w:rsidR="00FD49F3" w:rsidRDefault="00FD49F3" w:rsidP="00F746B4">
      <w:pPr>
        <w:pStyle w:val="Titulek"/>
        <w:jc w:val="center"/>
      </w:pPr>
      <w:r>
        <w:t xml:space="preserve">Obrázek </w:t>
      </w:r>
      <w:r w:rsidR="002E20AE">
        <w:fldChar w:fldCharType="begin"/>
      </w:r>
      <w:r>
        <w:instrText xml:space="preserve"> SEQ Obrázek \* ARABIC </w:instrText>
      </w:r>
      <w:r w:rsidR="002E20AE">
        <w:fldChar w:fldCharType="separate"/>
      </w:r>
      <w:r w:rsidR="005846C8">
        <w:rPr>
          <w:noProof/>
        </w:rPr>
        <w:t>4</w:t>
      </w:r>
      <w:r w:rsidR="002E20AE">
        <w:fldChar w:fldCharType="end"/>
      </w:r>
      <w:r>
        <w:t xml:space="preserve"> : Diagram obsluhy JSP</w:t>
      </w:r>
    </w:p>
    <w:p w:rsidR="00B52AAB" w:rsidRDefault="00B52AAB" w:rsidP="00B52AAB"/>
    <w:p w:rsidR="00B14C42" w:rsidRDefault="00B14C42">
      <w:pPr>
        <w:rPr>
          <w:rFonts w:asciiTheme="majorHAnsi" w:eastAsiaTheme="majorEastAsia" w:hAnsiTheme="majorHAnsi" w:cstheme="majorBidi"/>
          <w:b/>
          <w:bCs/>
          <w:color w:val="4F81BD" w:themeColor="accent1"/>
          <w:sz w:val="26"/>
          <w:szCs w:val="26"/>
        </w:rPr>
      </w:pPr>
      <w:r>
        <w:br w:type="page"/>
      </w:r>
    </w:p>
    <w:p w:rsidR="00B52AAB" w:rsidRDefault="00B52AAB" w:rsidP="00B52AAB">
      <w:pPr>
        <w:pStyle w:val="Nadpis2"/>
      </w:pPr>
      <w:bookmarkStart w:id="5" w:name="_Toc291613763"/>
      <w:r>
        <w:lastRenderedPageBreak/>
        <w:t>View Action</w:t>
      </w:r>
      <w:bookmarkEnd w:id="5"/>
    </w:p>
    <w:p w:rsidR="00B52AAB" w:rsidRDefault="00B52AAB" w:rsidP="00B52AAB"/>
    <w:p w:rsidR="00B52AAB" w:rsidRDefault="00B52AAB" w:rsidP="00B34507">
      <w:pPr>
        <w:jc w:val="both"/>
      </w:pPr>
      <w:r>
        <w:t>View action je zodpovědná za správné zobrazení komponent ve Store, Bufferu a PluginManageru. Jejím úkolem je čtení dat pomocí API poskytnutém zadavatelem. Pro bezproblémový přenos dat mezi Servletem a JSP bude využita HttpSession jako transportní prostředek. JSP bude identifikovat parametrem link odkud požadavek na načtení dat přišel. Bohužel není možné jinak zjistit odkud požadavek přišel, třída HttpRequest tato data bohužel neukládá. Pokud nebude parametr link zadán bude provedeno defaultní přesměrování a poskytnuty defaultní data. Za tuto akci je zodpovědná třída ResourceServlet a její komunikační diagram můžete vidět na obrázku 5.</w:t>
      </w:r>
    </w:p>
    <w:p w:rsidR="00081CEB" w:rsidRDefault="00081CEB" w:rsidP="00081CEB">
      <w:pPr>
        <w:keepNext/>
        <w:jc w:val="center"/>
      </w:pPr>
      <w:r>
        <w:rPr>
          <w:noProof/>
        </w:rPr>
        <w:drawing>
          <wp:inline distT="0" distB="0" distL="0" distR="0">
            <wp:extent cx="4801270" cy="1562318"/>
            <wp:effectExtent l="19050" t="0" r="0" b="0"/>
            <wp:docPr id="4" name="Obrázek 3"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15" cstate="print"/>
                    <a:stretch>
                      <a:fillRect/>
                    </a:stretch>
                  </pic:blipFill>
                  <pic:spPr>
                    <a:xfrm>
                      <a:off x="0" y="0"/>
                      <a:ext cx="4801270" cy="1562318"/>
                    </a:xfrm>
                    <a:prstGeom prst="rect">
                      <a:avLst/>
                    </a:prstGeom>
                  </pic:spPr>
                </pic:pic>
              </a:graphicData>
            </a:graphic>
          </wp:inline>
        </w:drawing>
      </w:r>
    </w:p>
    <w:p w:rsidR="00081CEB" w:rsidRDefault="00081CEB" w:rsidP="00081CEB">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5</w:t>
      </w:r>
      <w:r w:rsidR="002E20AE">
        <w:fldChar w:fldCharType="end"/>
      </w:r>
      <w:r>
        <w:t xml:space="preserve"> : Resource Diagram</w:t>
      </w:r>
    </w:p>
    <w:p w:rsidR="00B52AAB" w:rsidRDefault="00B52AAB" w:rsidP="00B52AAB">
      <w:pPr>
        <w:pStyle w:val="Nadpis2"/>
      </w:pPr>
      <w:bookmarkStart w:id="6" w:name="_Toc291613764"/>
      <w:r>
        <w:t>Upload Action</w:t>
      </w:r>
      <w:bookmarkEnd w:id="6"/>
    </w:p>
    <w:p w:rsidR="00B52AAB" w:rsidRDefault="00B52AAB" w:rsidP="00B52AAB">
      <w:r>
        <w:t xml:space="preserve"> </w:t>
      </w:r>
    </w:p>
    <w:p w:rsidR="00E43468" w:rsidRDefault="00E82129" w:rsidP="00B34507">
      <w:pPr>
        <w:jc w:val="both"/>
      </w:pPr>
      <w:r>
        <w:t xml:space="preserve">Upload action je zodpovědná za nahrání bundlu do </w:t>
      </w:r>
      <w:r w:rsidR="00551D6E">
        <w:t xml:space="preserve">Bufferu, ten je unikátní pro každý request, tedy pro každého uživatele. Úkolem tohoto požadavku je tedy přidat do </w:t>
      </w:r>
      <w:r w:rsidR="00E43468">
        <w:t>Bufferu metodou put resource vložený uživatelem pomocí file dialogu. Servlet Upload bude dědit od templatu FileUploadServlet. Po úspěšném uploadu zavolá Resource servlet pro refresh komponent bufferu a synchronizaci. Tato akce je symbolicky znázorněna na obrázku 6 pomocí komunikačního diagramu.</w:t>
      </w:r>
    </w:p>
    <w:p w:rsidR="00E43468" w:rsidRDefault="00E43468" w:rsidP="00E43468">
      <w:pPr>
        <w:keepNext/>
        <w:jc w:val="center"/>
      </w:pPr>
      <w:r>
        <w:rPr>
          <w:noProof/>
        </w:rPr>
        <w:drawing>
          <wp:inline distT="0" distB="0" distL="0" distR="0">
            <wp:extent cx="4953692" cy="2076740"/>
            <wp:effectExtent l="19050" t="0" r="0" b="0"/>
            <wp:docPr id="6" name="Obrázek 5"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16" cstate="print"/>
                    <a:stretch>
                      <a:fillRect/>
                    </a:stretch>
                  </pic:blipFill>
                  <pic:spPr>
                    <a:xfrm>
                      <a:off x="0" y="0"/>
                      <a:ext cx="4953692" cy="2076740"/>
                    </a:xfrm>
                    <a:prstGeom prst="rect">
                      <a:avLst/>
                    </a:prstGeom>
                  </pic:spPr>
                </pic:pic>
              </a:graphicData>
            </a:graphic>
          </wp:inline>
        </w:drawing>
      </w:r>
    </w:p>
    <w:p w:rsidR="00E82129" w:rsidRDefault="00E43468" w:rsidP="00E43468">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6</w:t>
      </w:r>
      <w:r w:rsidR="002E20AE">
        <w:fldChar w:fldCharType="end"/>
      </w:r>
      <w:r>
        <w:t xml:space="preserve"> : Upload Diagram</w:t>
      </w:r>
    </w:p>
    <w:p w:rsidR="00B14C42" w:rsidRDefault="00B14C42">
      <w:pPr>
        <w:rPr>
          <w:rFonts w:asciiTheme="majorHAnsi" w:eastAsiaTheme="majorEastAsia" w:hAnsiTheme="majorHAnsi" w:cstheme="majorBidi"/>
          <w:b/>
          <w:bCs/>
          <w:color w:val="4F81BD" w:themeColor="accent1"/>
          <w:sz w:val="26"/>
          <w:szCs w:val="26"/>
        </w:rPr>
      </w:pPr>
      <w:r>
        <w:br w:type="page"/>
      </w:r>
    </w:p>
    <w:p w:rsidR="00E43468" w:rsidRDefault="00E43468" w:rsidP="00E43468">
      <w:pPr>
        <w:pStyle w:val="Nadpis2"/>
      </w:pPr>
      <w:bookmarkStart w:id="7" w:name="_Toc291613765"/>
      <w:r>
        <w:lastRenderedPageBreak/>
        <w:t>Store action</w:t>
      </w:r>
      <w:bookmarkEnd w:id="7"/>
    </w:p>
    <w:p w:rsidR="00E43468" w:rsidRDefault="00E43468" w:rsidP="00E43468"/>
    <w:p w:rsidR="00B34507" w:rsidRDefault="00E43468" w:rsidP="00B34507">
      <w:pPr>
        <w:jc w:val="both"/>
      </w:pPr>
      <w:r>
        <w:t>Komponenty z dočasného úložiště (Buffer), je možné uložit do trvalého úložiště(Store) akcí commit. Tuto funkcionalitu bude zajišťovat Upload servlet metodou Get. Úkolem tohoto servletu bude přemístit bundle z Bufferu do Store, tedy odebrat bundle z bufferu a přidat do store. Po úspěšném provedení akce bude uživatel přesměrován na původní stránku pomocí ResourceServletu. Více na obrázku číslo 7.</w:t>
      </w:r>
    </w:p>
    <w:p w:rsidR="00E43468" w:rsidRDefault="00E43468" w:rsidP="00B34507">
      <w:r>
        <w:rPr>
          <w:noProof/>
        </w:rPr>
        <w:drawing>
          <wp:inline distT="0" distB="0" distL="0" distR="0">
            <wp:extent cx="5162549" cy="2190750"/>
            <wp:effectExtent l="19050" t="0" r="1" b="0"/>
            <wp:docPr id="7" name="Obrázek 6"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17" cstate="print"/>
                    <a:stretch>
                      <a:fillRect/>
                    </a:stretch>
                  </pic:blipFill>
                  <pic:spPr>
                    <a:xfrm>
                      <a:off x="0" y="0"/>
                      <a:ext cx="5163271" cy="2191056"/>
                    </a:xfrm>
                    <a:prstGeom prst="rect">
                      <a:avLst/>
                    </a:prstGeom>
                  </pic:spPr>
                </pic:pic>
              </a:graphicData>
            </a:graphic>
          </wp:inline>
        </w:drawing>
      </w:r>
    </w:p>
    <w:p w:rsidR="00E43468" w:rsidRDefault="00E43468" w:rsidP="00E43468">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7</w:t>
      </w:r>
      <w:r w:rsidR="002E20AE">
        <w:fldChar w:fldCharType="end"/>
      </w:r>
      <w:r>
        <w:t xml:space="preserve"> : Commit Diagram</w:t>
      </w:r>
    </w:p>
    <w:p w:rsidR="00E43468" w:rsidRDefault="00E43468" w:rsidP="00E43468">
      <w:pPr>
        <w:pStyle w:val="Nadpis2"/>
      </w:pPr>
      <w:bookmarkStart w:id="8" w:name="_Toc291613766"/>
      <w:r>
        <w:t>Delete Action</w:t>
      </w:r>
      <w:bookmarkEnd w:id="8"/>
    </w:p>
    <w:p w:rsidR="00E43468" w:rsidRDefault="00E43468" w:rsidP="00E43468"/>
    <w:p w:rsidR="00E43468" w:rsidRDefault="00E43468" w:rsidP="00B34507">
      <w:pPr>
        <w:jc w:val="both"/>
      </w:pPr>
      <w:r>
        <w:t>Delete akce je společná pro store a buffer. Jejím úkolem je odstranit bundle z úložiště(repositury). Tuto akci obsluhuje EditServlet pomocí metody Get. Jeho úkolem je odebrat komponentu z úložiště a zavolat ResourceServlet</w:t>
      </w:r>
      <w:r w:rsidR="000F27C2">
        <w:t xml:space="preserve"> s parametrem link</w:t>
      </w:r>
      <w:r>
        <w:t xml:space="preserve"> pro obnovení výpisu komponent</w:t>
      </w:r>
      <w:r w:rsidR="000F27C2">
        <w:t xml:space="preserve"> a správné přesměrování</w:t>
      </w:r>
      <w:r>
        <w:t xml:space="preserve">. </w:t>
      </w:r>
      <w:r w:rsidR="000F27C2">
        <w:t>Více na obrázku číslo 8.</w:t>
      </w:r>
    </w:p>
    <w:p w:rsidR="000F27C2" w:rsidRDefault="000F27C2" w:rsidP="000F27C2">
      <w:pPr>
        <w:keepNext/>
        <w:jc w:val="center"/>
      </w:pPr>
      <w:r>
        <w:rPr>
          <w:noProof/>
        </w:rPr>
        <w:drawing>
          <wp:inline distT="0" distB="0" distL="0" distR="0">
            <wp:extent cx="4820323" cy="2067214"/>
            <wp:effectExtent l="19050" t="0" r="0" b="0"/>
            <wp:docPr id="8" name="Obrázek 7"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18" cstate="print"/>
                    <a:stretch>
                      <a:fillRect/>
                    </a:stretch>
                  </pic:blipFill>
                  <pic:spPr>
                    <a:xfrm>
                      <a:off x="0" y="0"/>
                      <a:ext cx="4820323" cy="2067214"/>
                    </a:xfrm>
                    <a:prstGeom prst="rect">
                      <a:avLst/>
                    </a:prstGeom>
                  </pic:spPr>
                </pic:pic>
              </a:graphicData>
            </a:graphic>
          </wp:inline>
        </w:drawing>
      </w:r>
    </w:p>
    <w:p w:rsidR="000F27C2" w:rsidRDefault="000F27C2" w:rsidP="000F27C2">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8</w:t>
      </w:r>
      <w:r w:rsidR="002E20AE">
        <w:fldChar w:fldCharType="end"/>
      </w:r>
      <w:r>
        <w:t xml:space="preserve"> : Delete Diagram</w:t>
      </w:r>
    </w:p>
    <w:p w:rsidR="00B14C42" w:rsidRDefault="00B14C42">
      <w:pPr>
        <w:rPr>
          <w:rFonts w:asciiTheme="majorHAnsi" w:eastAsiaTheme="majorEastAsia" w:hAnsiTheme="majorHAnsi" w:cstheme="majorBidi"/>
          <w:b/>
          <w:bCs/>
          <w:color w:val="4F81BD" w:themeColor="accent1"/>
          <w:sz w:val="26"/>
          <w:szCs w:val="26"/>
        </w:rPr>
      </w:pPr>
      <w:r>
        <w:br w:type="page"/>
      </w:r>
    </w:p>
    <w:p w:rsidR="00C96999" w:rsidRDefault="00C96999" w:rsidP="00C96999">
      <w:pPr>
        <w:pStyle w:val="Nadpis2"/>
      </w:pPr>
      <w:bookmarkStart w:id="9" w:name="_Toc291613767"/>
      <w:r>
        <w:lastRenderedPageBreak/>
        <w:t>Filter Action</w:t>
      </w:r>
      <w:bookmarkEnd w:id="9"/>
    </w:p>
    <w:p w:rsidR="00C96999" w:rsidRDefault="00C96999" w:rsidP="00C96999"/>
    <w:p w:rsidR="00C96999" w:rsidRDefault="00C96999" w:rsidP="00C96999">
      <w:r>
        <w:t>Filter akce je vlastně speciálním případem View Akce. Proto ji bude obsluhovat stejný servlet, tedy ResourceServlet. Požadavek na tuto akci je zpacování filtru, odstranění položek které nevyhovují a vrácení bundlů plus přesměrování na stránku ze které byl požadavek vyslán. Více na obrázku číslo 9.</w:t>
      </w:r>
    </w:p>
    <w:p w:rsidR="00C96999" w:rsidRDefault="00C96999" w:rsidP="00C96999">
      <w:pPr>
        <w:keepNext/>
        <w:jc w:val="center"/>
      </w:pPr>
      <w:r>
        <w:rPr>
          <w:noProof/>
        </w:rPr>
        <w:drawing>
          <wp:inline distT="0" distB="0" distL="0" distR="0">
            <wp:extent cx="4677428" cy="1086002"/>
            <wp:effectExtent l="19050" t="0" r="8872" b="0"/>
            <wp:docPr id="9" name="Obrázek 8"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19" cstate="print"/>
                    <a:stretch>
                      <a:fillRect/>
                    </a:stretch>
                  </pic:blipFill>
                  <pic:spPr>
                    <a:xfrm>
                      <a:off x="0" y="0"/>
                      <a:ext cx="4677428" cy="1086002"/>
                    </a:xfrm>
                    <a:prstGeom prst="rect">
                      <a:avLst/>
                    </a:prstGeom>
                  </pic:spPr>
                </pic:pic>
              </a:graphicData>
            </a:graphic>
          </wp:inline>
        </w:drawing>
      </w:r>
    </w:p>
    <w:p w:rsidR="00C96999" w:rsidRDefault="00C96999" w:rsidP="00C96999">
      <w:pPr>
        <w:pStyle w:val="Titulek"/>
        <w:jc w:val="center"/>
      </w:pPr>
      <w:r>
        <w:t xml:space="preserve">Obrázek </w:t>
      </w:r>
      <w:r w:rsidR="002E20AE">
        <w:fldChar w:fldCharType="begin"/>
      </w:r>
      <w:r>
        <w:instrText xml:space="preserve"> SEQ Obrázek \* ARABIC </w:instrText>
      </w:r>
      <w:r w:rsidR="002E20AE">
        <w:fldChar w:fldCharType="separate"/>
      </w:r>
      <w:r w:rsidR="005846C8">
        <w:rPr>
          <w:noProof/>
        </w:rPr>
        <w:t>9</w:t>
      </w:r>
      <w:r w:rsidR="002E20AE">
        <w:fldChar w:fldCharType="end"/>
      </w:r>
      <w:r>
        <w:t xml:space="preserve"> : Filter Diagram</w:t>
      </w:r>
    </w:p>
    <w:p w:rsidR="00B14C42" w:rsidRDefault="00B14C42" w:rsidP="00C96999">
      <w:pPr>
        <w:pStyle w:val="Nadpis2"/>
      </w:pPr>
    </w:p>
    <w:p w:rsidR="00C96999" w:rsidRDefault="00C96999" w:rsidP="00C96999">
      <w:pPr>
        <w:pStyle w:val="Nadpis2"/>
      </w:pPr>
      <w:bookmarkStart w:id="10" w:name="_Toc291613768"/>
      <w:r>
        <w:t>Download Action</w:t>
      </w:r>
      <w:bookmarkEnd w:id="10"/>
    </w:p>
    <w:p w:rsidR="00C96999" w:rsidRDefault="00C96999" w:rsidP="00C96999"/>
    <w:p w:rsidR="00C96999" w:rsidRDefault="00C96999" w:rsidP="00001CEE">
      <w:pPr>
        <w:jc w:val="both"/>
      </w:pPr>
      <w:r>
        <w:t xml:space="preserve">Download akce bude dostupná pro </w:t>
      </w:r>
      <w:r w:rsidR="00107A7C" w:rsidRPr="00107A7C">
        <w:t>obě</w:t>
      </w:r>
      <w:r>
        <w:t xml:space="preserve"> perspektivy programu tedy jak pro trvalé úložiště – store, </w:t>
      </w:r>
      <w:r w:rsidR="00107A7C">
        <w:t xml:space="preserve"> tak i pro </w:t>
      </w:r>
      <w:r>
        <w:t>dočasné úložiště – buffe</w:t>
      </w:r>
      <w:r w:rsidRPr="00107A7C">
        <w:t>r</w:t>
      </w:r>
      <w:r w:rsidR="00107A7C">
        <w:t>.</w:t>
      </w:r>
      <w:r w:rsidR="002A448F">
        <w:t xml:space="preserve"> </w:t>
      </w:r>
      <w:r>
        <w:t>Obsluhu akce bude zprostředkovávat DownloadServlet. Jeho úkolem bude podle URI nají</w:t>
      </w:r>
      <w:r w:rsidR="00107A7C">
        <w:t>t komponentu ve právném reposito</w:t>
      </w:r>
      <w:r>
        <w:t>ry, a vrátit zpět jsp, které ho vyvolalo</w:t>
      </w:r>
      <w:r w:rsidR="00107A7C">
        <w:t>,</w:t>
      </w:r>
      <w:r>
        <w:t xml:space="preserve"> správně pojmenovaný File. Více na obrázku číslo 10.</w:t>
      </w:r>
    </w:p>
    <w:p w:rsidR="00C96999" w:rsidRDefault="00C96999" w:rsidP="00C96999">
      <w:pPr>
        <w:keepNext/>
        <w:jc w:val="center"/>
      </w:pPr>
      <w:r>
        <w:rPr>
          <w:noProof/>
        </w:rPr>
        <w:drawing>
          <wp:inline distT="0" distB="0" distL="0" distR="0">
            <wp:extent cx="4744112" cy="1648055"/>
            <wp:effectExtent l="19050" t="0" r="0" b="0"/>
            <wp:docPr id="10" name="Obrázek 9" descr="R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png"/>
                    <pic:cNvPicPr/>
                  </pic:nvPicPr>
                  <pic:blipFill>
                    <a:blip r:embed="rId20" cstate="print"/>
                    <a:stretch>
                      <a:fillRect/>
                    </a:stretch>
                  </pic:blipFill>
                  <pic:spPr>
                    <a:xfrm>
                      <a:off x="0" y="0"/>
                      <a:ext cx="4744112" cy="1648055"/>
                    </a:xfrm>
                    <a:prstGeom prst="rect">
                      <a:avLst/>
                    </a:prstGeom>
                  </pic:spPr>
                </pic:pic>
              </a:graphicData>
            </a:graphic>
          </wp:inline>
        </w:drawing>
      </w:r>
    </w:p>
    <w:p w:rsidR="00C96999" w:rsidRDefault="00C96999" w:rsidP="00C96999">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10</w:t>
      </w:r>
      <w:r w:rsidR="002E20AE">
        <w:fldChar w:fldCharType="end"/>
      </w:r>
      <w:r>
        <w:t xml:space="preserve"> : Download Diagram</w:t>
      </w:r>
    </w:p>
    <w:p w:rsidR="00B14C42" w:rsidRDefault="00B14C42">
      <w:pPr>
        <w:rPr>
          <w:rFonts w:asciiTheme="majorHAnsi" w:eastAsiaTheme="majorEastAsia" w:hAnsiTheme="majorHAnsi" w:cstheme="majorBidi"/>
          <w:b/>
          <w:bCs/>
          <w:color w:val="4F81BD" w:themeColor="accent1"/>
          <w:sz w:val="26"/>
          <w:szCs w:val="26"/>
        </w:rPr>
      </w:pPr>
      <w:r>
        <w:br w:type="page"/>
      </w:r>
    </w:p>
    <w:p w:rsidR="00102054" w:rsidRDefault="00102054" w:rsidP="00102054">
      <w:pPr>
        <w:pStyle w:val="Nadpis2"/>
      </w:pPr>
      <w:bookmarkStart w:id="11" w:name="_Toc291613769"/>
      <w:r>
        <w:lastRenderedPageBreak/>
        <w:t>Edit Action</w:t>
      </w:r>
      <w:bookmarkEnd w:id="11"/>
    </w:p>
    <w:p w:rsidR="00102054" w:rsidRDefault="00102054" w:rsidP="00102054"/>
    <w:p w:rsidR="00D15A95" w:rsidRDefault="00102054" w:rsidP="00001CEE">
      <w:pPr>
        <w:jc w:val="both"/>
      </w:pPr>
      <w:r>
        <w:t>Edit akci bude obsluhovat servlet EditServlet. API poskytnuté zadavatelem obsahuje základní kontrolu, nedovolí zapisovat nesmyslná data. Servlet ale dále bude muset kontrolovat duplicitu jednotlivých položek pro properties soubotu. Tento Servlet bude zpracovávat celkem tři formuláře a to CapabilitiesForm, PropertiesForm(Podobný jako Capabilities, ale nepovoluje duplicitní hodnoty) RequirementsForm a CategoryForm. Formuláře budou posílat informaci o tom ze kterého formuláře přichází požadavek a také ze které stránky. Pokud edit akce bude úspěšná změněná data budou uložena a uživatel přesměrován na původní stránku.</w:t>
      </w:r>
    </w:p>
    <w:p w:rsidR="008234D4" w:rsidRDefault="00D15A95" w:rsidP="008234D4">
      <w:pPr>
        <w:keepNext/>
        <w:jc w:val="center"/>
      </w:pPr>
      <w:r>
        <w:rPr>
          <w:noProof/>
        </w:rPr>
        <w:drawing>
          <wp:inline distT="0" distB="0" distL="0" distR="0">
            <wp:extent cx="4296375" cy="2229161"/>
            <wp:effectExtent l="19050" t="0" r="8925" b="0"/>
            <wp:docPr id="11" name="Obrázek 10" desc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21" cstate="print"/>
                    <a:stretch>
                      <a:fillRect/>
                    </a:stretch>
                  </pic:blipFill>
                  <pic:spPr>
                    <a:xfrm>
                      <a:off x="0" y="0"/>
                      <a:ext cx="4296375" cy="2229161"/>
                    </a:xfrm>
                    <a:prstGeom prst="rect">
                      <a:avLst/>
                    </a:prstGeom>
                  </pic:spPr>
                </pic:pic>
              </a:graphicData>
            </a:graphic>
          </wp:inline>
        </w:drawing>
      </w:r>
    </w:p>
    <w:p w:rsidR="00102054" w:rsidRDefault="008234D4" w:rsidP="008234D4">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11</w:t>
      </w:r>
      <w:r w:rsidR="002E20AE">
        <w:fldChar w:fldCharType="end"/>
      </w:r>
      <w:r>
        <w:t xml:space="preserve"> : Edit Diagram</w:t>
      </w:r>
    </w:p>
    <w:p w:rsidR="00B14C42" w:rsidRDefault="00B14C42" w:rsidP="00D15A95">
      <w:pPr>
        <w:pStyle w:val="Nadpis2"/>
      </w:pPr>
    </w:p>
    <w:p w:rsidR="00D15A95" w:rsidRDefault="00D15A95" w:rsidP="00D15A95">
      <w:pPr>
        <w:pStyle w:val="Nadpis2"/>
      </w:pPr>
      <w:bookmarkStart w:id="12" w:name="_Toc291613770"/>
      <w:r>
        <w:t>Check Action</w:t>
      </w:r>
      <w:bookmarkEnd w:id="12"/>
    </w:p>
    <w:p w:rsidR="00D15A95" w:rsidRDefault="00D15A95" w:rsidP="00D15A95"/>
    <w:p w:rsidR="00D15A95" w:rsidRDefault="00D15A95" w:rsidP="00001CEE">
      <w:pPr>
        <w:jc w:val="both"/>
      </w:pPr>
      <w:r>
        <w:t xml:space="preserve">Úkolem této akce je zkontrolovat, zda jsou pro vybrané bundly splněny všechny závislosti. K tomu složí interface Resolver poskytnutý zadavatelem. Implementace této třídy vrací seznam Requirement, které nebyly splněny. Ty budou uloženy do speciální „obalové“ třídy ResourceExt, která bude obsahovat informaci o tom, zda závislost je splněna nebo ne. Resource s nesplněnou závislostí budou zvýrazněny na stránce jinou barvou. Tuto </w:t>
      </w:r>
      <w:r w:rsidR="00842677">
        <w:t>funkcionalitu bude zajišťovat CheckServlet s pomocí ResourceServletu.</w:t>
      </w:r>
    </w:p>
    <w:p w:rsidR="008234D4" w:rsidRDefault="00D15A95" w:rsidP="008234D4">
      <w:pPr>
        <w:keepNext/>
        <w:jc w:val="center"/>
      </w:pPr>
      <w:r>
        <w:rPr>
          <w:noProof/>
        </w:rPr>
        <w:drawing>
          <wp:inline distT="0" distB="0" distL="0" distR="0">
            <wp:extent cx="5760720" cy="1607643"/>
            <wp:effectExtent l="19050" t="0" r="0" b="0"/>
            <wp:docPr id="12" name="Obrázek 11"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2" cstate="print"/>
                    <a:stretch>
                      <a:fillRect/>
                    </a:stretch>
                  </pic:blipFill>
                  <pic:spPr>
                    <a:xfrm>
                      <a:off x="0" y="0"/>
                      <a:ext cx="5760720" cy="1607643"/>
                    </a:xfrm>
                    <a:prstGeom prst="rect">
                      <a:avLst/>
                    </a:prstGeom>
                  </pic:spPr>
                </pic:pic>
              </a:graphicData>
            </a:graphic>
          </wp:inline>
        </w:drawing>
      </w:r>
    </w:p>
    <w:p w:rsidR="00D15A95" w:rsidRDefault="008234D4" w:rsidP="008234D4">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12</w:t>
      </w:r>
      <w:r w:rsidR="002E20AE">
        <w:fldChar w:fldCharType="end"/>
      </w:r>
      <w:r>
        <w:t xml:space="preserve"> : Check Diagram</w:t>
      </w:r>
    </w:p>
    <w:p w:rsidR="00842677" w:rsidRDefault="00842677" w:rsidP="00842677">
      <w:pPr>
        <w:pStyle w:val="Nadpis2"/>
      </w:pPr>
      <w:bookmarkStart w:id="13" w:name="_Toc291613771"/>
      <w:r>
        <w:lastRenderedPageBreak/>
        <w:t>Test Action</w:t>
      </w:r>
      <w:bookmarkEnd w:id="13"/>
      <w:r>
        <w:tab/>
      </w:r>
    </w:p>
    <w:p w:rsidR="00842677" w:rsidRDefault="00842677" w:rsidP="00842677"/>
    <w:p w:rsidR="00842677" w:rsidRDefault="00842677" w:rsidP="00001CEE">
      <w:pPr>
        <w:jc w:val="both"/>
      </w:pPr>
      <w:r>
        <w:t>Slouží k otestování komponent uživatelem definovanými testovacími pluginy. To jsou ty Pluginy, které implementují rozhraní Executable. Viz obr. 1.</w:t>
      </w:r>
      <w:r w:rsidR="000F46F8">
        <w:t xml:space="preserve"> Uživatel může v obou perspektivách (Buffer i Store) vybrat balíky, které chce otestovat.</w:t>
      </w:r>
      <w:r>
        <w:t xml:space="preserve"> </w:t>
      </w:r>
      <w:r w:rsidR="000F46F8">
        <w:t>Po stisknutí tlačítka execute bude uživateli zobrazen formulář s výběrem dostupných testovacích pluginů a textová pole pro zadávání parametrů pro jednotlivé testy. Po odeslání informací RuntimeServletu budou testy spuštěny a výsledek bude zobrazen na další stránce.</w:t>
      </w:r>
    </w:p>
    <w:p w:rsidR="008234D4" w:rsidRDefault="000F46F8" w:rsidP="008234D4">
      <w:pPr>
        <w:keepNext/>
        <w:jc w:val="center"/>
      </w:pPr>
      <w:r>
        <w:rPr>
          <w:noProof/>
        </w:rPr>
        <w:drawing>
          <wp:inline distT="0" distB="0" distL="0" distR="0">
            <wp:extent cx="5715798" cy="2172003"/>
            <wp:effectExtent l="19050" t="0" r="0" b="0"/>
            <wp:docPr id="13" name="Obrázek 12"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3" cstate="print"/>
                    <a:stretch>
                      <a:fillRect/>
                    </a:stretch>
                  </pic:blipFill>
                  <pic:spPr>
                    <a:xfrm>
                      <a:off x="0" y="0"/>
                      <a:ext cx="5715798" cy="2172003"/>
                    </a:xfrm>
                    <a:prstGeom prst="rect">
                      <a:avLst/>
                    </a:prstGeom>
                  </pic:spPr>
                </pic:pic>
              </a:graphicData>
            </a:graphic>
          </wp:inline>
        </w:drawing>
      </w:r>
    </w:p>
    <w:p w:rsidR="008234D4" w:rsidRDefault="008234D4" w:rsidP="008234D4">
      <w:pPr>
        <w:pStyle w:val="Titulek"/>
        <w:jc w:val="center"/>
      </w:pPr>
      <w:r>
        <w:t xml:space="preserve">Obrázek </w:t>
      </w:r>
      <w:r w:rsidR="002E20AE">
        <w:fldChar w:fldCharType="begin"/>
      </w:r>
      <w:r w:rsidR="00BD1104">
        <w:instrText xml:space="preserve"> SEQ Obrázek \* ARABIC </w:instrText>
      </w:r>
      <w:r w:rsidR="002E20AE">
        <w:fldChar w:fldCharType="separate"/>
      </w:r>
      <w:r w:rsidR="005846C8">
        <w:rPr>
          <w:noProof/>
        </w:rPr>
        <w:t>13</w:t>
      </w:r>
      <w:r w:rsidR="002E20AE">
        <w:fldChar w:fldCharType="end"/>
      </w:r>
      <w:r>
        <w:t xml:space="preserve"> : Test Diagram</w:t>
      </w:r>
    </w:p>
    <w:p w:rsidR="00F746B4" w:rsidRDefault="00F746B4" w:rsidP="00F746B4"/>
    <w:p w:rsidR="00F746B4" w:rsidRDefault="00F746B4" w:rsidP="00F746B4">
      <w:pPr>
        <w:pStyle w:val="Nadpis1"/>
      </w:pPr>
      <w:bookmarkStart w:id="14" w:name="_Toc291613772"/>
      <w:r>
        <w:t>Přidání CoSi podpory</w:t>
      </w:r>
      <w:bookmarkEnd w:id="14"/>
    </w:p>
    <w:p w:rsidR="00F746B4" w:rsidRDefault="00F746B4" w:rsidP="00F746B4"/>
    <w:p w:rsidR="00F746B4" w:rsidRDefault="00F746B4" w:rsidP="00001CEE">
      <w:pPr>
        <w:jc w:val="both"/>
      </w:pPr>
      <w:r>
        <w:t>Kromě uživatelského rozhraní pro repository je dalším požadavkem zajistit správné zpracování</w:t>
      </w:r>
      <w:r w:rsidR="003341C7">
        <w:t xml:space="preserve"> </w:t>
      </w:r>
      <w:r w:rsidR="00B1196A" w:rsidRPr="00B14C42">
        <w:t>komponent pro framework CoSi (komponentový framework vyvíjený na KIV za účelem výzkumu závislostí a nahraditelnosti komponent, je inspirován OSGi)</w:t>
      </w:r>
      <w:r>
        <w:t xml:space="preserve">. </w:t>
      </w:r>
      <w:r w:rsidR="00B14C42">
        <w:t xml:space="preserve">Systém </w:t>
      </w:r>
      <w:r w:rsidR="00001CEE">
        <w:t>obsahuje tzv Indexery, které procházejí</w:t>
      </w:r>
      <w:r w:rsidR="00431B84">
        <w:t xml:space="preserve"> vložený soubor a určují</w:t>
      </w:r>
      <w:r w:rsidR="00E101E4">
        <w:t>,</w:t>
      </w:r>
      <w:r w:rsidR="00431B84">
        <w:t xml:space="preserve"> o jaký </w:t>
      </w:r>
      <w:r w:rsidR="00001CEE">
        <w:t>formát se jedná</w:t>
      </w:r>
      <w:r w:rsidR="00E101E4">
        <w:t xml:space="preserve"> a zjišťují metadata</w:t>
      </w:r>
      <w:r w:rsidR="00001CEE">
        <w:t xml:space="preserve">. Dosavadní indexery dokáží získat základní informace o jakémkoliv souboru k tomu OSGIIndexer dokáže načíst </w:t>
      </w:r>
      <w:r w:rsidR="003B74F1" w:rsidRPr="00D8784E">
        <w:t xml:space="preserve">metadata z </w:t>
      </w:r>
      <w:r w:rsidR="00001CEE" w:rsidRPr="00D8784E">
        <w:t>manifest</w:t>
      </w:r>
      <w:r w:rsidR="003B74F1" w:rsidRPr="00D8784E">
        <w:t>u</w:t>
      </w:r>
      <w:r w:rsidR="00001CEE">
        <w:t xml:space="preserve"> pro jakýkoliv OSGI bundle. Realizace podpory pro CoSi tedy bude naprogramování CoSiIndexeru, který dokáže správně naparsovat manifest tohoto formátu a uložit ho v OBR kompatibilním formátu. Tato třída bude uložena v balíku crce-metadata-cosi-bundle a bude mít stejné dependence jako osgi bundle. Viz obr.2.</w:t>
      </w:r>
    </w:p>
    <w:p w:rsidR="007D5E49" w:rsidRDefault="00001CEE" w:rsidP="00001CEE">
      <w:pPr>
        <w:jc w:val="both"/>
      </w:pPr>
      <w:r>
        <w:t>Třída CoSiIndexer bude dědit od třídy AbstractResourceIndexer. Bude obsahovat vlastní implementace metod z rozhraní ResourceIndexer. Toto rozhraní má tři metody. Index(), getProvidedCategories a getRequiredCategories. Úkolem metody index() bude naparsovat manifest CoSi bundlu a uložit zjištěná data do Resource vložené jako parametr</w:t>
      </w:r>
      <w:r w:rsidR="00431B84">
        <w:t xml:space="preserve"> této metody. getProvidedCateogires vrací jaké kategorie tento indexer dokáže vyplnit. Zde se bude vracet konstanta </w:t>
      </w:r>
      <w:r w:rsidR="00BF0A7D" w:rsidRPr="00D8784E">
        <w:t>cosi</w:t>
      </w:r>
      <w:r w:rsidR="00D8784E">
        <w:rPr>
          <w:color w:val="00B050"/>
        </w:rPr>
        <w:t xml:space="preserve"> </w:t>
      </w:r>
      <w:r w:rsidR="00431B84">
        <w:t xml:space="preserve">- tento indexer vyplňuje data pouze pro CoSi formát. GetRequiredCategories má podle definice rozhraní vracet názvy kategorii, se kterými umí indexer pracovat. Vzhledem k tomu, že </w:t>
      </w:r>
      <w:r w:rsidR="00431B84">
        <w:lastRenderedPageBreak/>
        <w:t xml:space="preserve">bundly budou zabaleny buď v zip nebo jar formátu, bude indexer vracet právě tyto dvě kategorie. </w:t>
      </w:r>
      <w:r w:rsidR="007D5E49">
        <w:t>Class diagram naleznete na obrázku 14.</w:t>
      </w:r>
    </w:p>
    <w:p w:rsidR="007D5E49" w:rsidRDefault="007D5E49" w:rsidP="007D5E49">
      <w:pPr>
        <w:keepNext/>
        <w:jc w:val="center"/>
      </w:pPr>
      <w:r>
        <w:rPr>
          <w:noProof/>
        </w:rPr>
        <w:drawing>
          <wp:inline distT="0" distB="0" distL="0" distR="0">
            <wp:extent cx="5760720" cy="1177925"/>
            <wp:effectExtent l="19050" t="0" r="0" b="0"/>
            <wp:docPr id="14" name="Obrázek 13" descr="C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png"/>
                    <pic:cNvPicPr/>
                  </pic:nvPicPr>
                  <pic:blipFill>
                    <a:blip r:embed="rId24" cstate="print"/>
                    <a:stretch>
                      <a:fillRect/>
                    </a:stretch>
                  </pic:blipFill>
                  <pic:spPr>
                    <a:xfrm>
                      <a:off x="0" y="0"/>
                      <a:ext cx="5760720" cy="1177925"/>
                    </a:xfrm>
                    <a:prstGeom prst="rect">
                      <a:avLst/>
                    </a:prstGeom>
                  </pic:spPr>
                </pic:pic>
              </a:graphicData>
            </a:graphic>
          </wp:inline>
        </w:drawing>
      </w:r>
    </w:p>
    <w:p w:rsidR="00001CEE" w:rsidRDefault="007D5E49" w:rsidP="007D5E49">
      <w:pPr>
        <w:pStyle w:val="Titulek"/>
        <w:jc w:val="center"/>
      </w:pPr>
      <w:r>
        <w:t xml:space="preserve">Obrázek </w:t>
      </w:r>
      <w:r w:rsidR="002E20AE">
        <w:fldChar w:fldCharType="begin"/>
      </w:r>
      <w:r w:rsidR="00150912">
        <w:instrText xml:space="preserve"> SEQ Obrázek \* ARABIC </w:instrText>
      </w:r>
      <w:r w:rsidR="002E20AE">
        <w:fldChar w:fldCharType="separate"/>
      </w:r>
      <w:r w:rsidR="005846C8">
        <w:rPr>
          <w:noProof/>
        </w:rPr>
        <w:t>14</w:t>
      </w:r>
      <w:r w:rsidR="002E20AE">
        <w:rPr>
          <w:noProof/>
        </w:rPr>
        <w:fldChar w:fldCharType="end"/>
      </w:r>
      <w:r>
        <w:t xml:space="preserve"> : CoSi class diagram</w:t>
      </w:r>
    </w:p>
    <w:p w:rsidR="009F2187" w:rsidRDefault="009F2187" w:rsidP="009F2187">
      <w:pPr>
        <w:pStyle w:val="Nadpis1"/>
      </w:pPr>
      <w:bookmarkStart w:id="15" w:name="_Toc291613773"/>
      <w:r>
        <w:t>Změna současné datové vrstvy</w:t>
      </w:r>
      <w:bookmarkEnd w:id="15"/>
    </w:p>
    <w:p w:rsidR="009F2187" w:rsidRDefault="009F2187" w:rsidP="009F2187"/>
    <w:p w:rsidR="009F2187" w:rsidRDefault="009F2187" w:rsidP="00E80A24">
      <w:pPr>
        <w:jc w:val="both"/>
      </w:pPr>
      <w:r w:rsidRPr="00E80A24">
        <w:t xml:space="preserve">V současné implementaci jsou </w:t>
      </w:r>
      <w:r w:rsidR="00E80A24">
        <w:t xml:space="preserve">data uložena do xml souborů. Zadavatel vyjádřil úmysl tato data migrovat do databáze. Struktura databáze je již předem specifikována API od zadavatele. Jednotlivé tabulky budou mít mezi sebou stejné relace jako mají Resource s ostatními „bean“ třídami. Pro migraci dat do databáze je třeba zvolit přístup k DB. Z důvodů snadné implementace, přehlednosti a možnosti psát mapovací kód do anotací a ne do xml souborů, byl vybrán přístup objektového mapování, konkrétně JPA. </w:t>
      </w:r>
    </w:p>
    <w:p w:rsidR="005846C8" w:rsidRPr="00E80A24" w:rsidRDefault="005846C8" w:rsidP="00E80A24">
      <w:pPr>
        <w:jc w:val="both"/>
      </w:pPr>
      <w:r>
        <w:t>Z API poskytnutého zadavatelem a z OBR definice (</w:t>
      </w:r>
      <w:hyperlink r:id="rId25" w:history="1">
        <w:r w:rsidRPr="00212587">
          <w:rPr>
            <w:rStyle w:val="Hypertextovodkaz"/>
          </w:rPr>
          <w:t>http://felix.apache.org/site/apache-felix-osgi-bundle-repository.data/obr-entities.png</w:t>
        </w:r>
      </w:hyperlink>
      <w:r>
        <w:t xml:space="preserve">) lze snadno odvodit následující ERA model (obrázek 15), který bude použit pro implementaci databáze. Jednotlivé implementační třídy potom musí obsahovat správné mapovací anotace JPA. </w:t>
      </w:r>
    </w:p>
    <w:p w:rsidR="005846C8" w:rsidRDefault="005846C8" w:rsidP="005846C8">
      <w:pPr>
        <w:keepNext/>
      </w:pPr>
      <w:r>
        <w:rPr>
          <w:noProof/>
        </w:rPr>
        <w:drawing>
          <wp:inline distT="0" distB="0" distL="0" distR="0">
            <wp:extent cx="5760720" cy="2436495"/>
            <wp:effectExtent l="19050" t="0" r="0" b="0"/>
            <wp:docPr id="15" name="Obrázek 14" desc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png"/>
                    <pic:cNvPicPr/>
                  </pic:nvPicPr>
                  <pic:blipFill>
                    <a:blip r:embed="rId26" cstate="print"/>
                    <a:stretch>
                      <a:fillRect/>
                    </a:stretch>
                  </pic:blipFill>
                  <pic:spPr>
                    <a:xfrm>
                      <a:off x="0" y="0"/>
                      <a:ext cx="5760720" cy="2436495"/>
                    </a:xfrm>
                    <a:prstGeom prst="rect">
                      <a:avLst/>
                    </a:prstGeom>
                  </pic:spPr>
                </pic:pic>
              </a:graphicData>
            </a:graphic>
          </wp:inline>
        </w:drawing>
      </w:r>
    </w:p>
    <w:p w:rsidR="009F2187" w:rsidRPr="009F2187" w:rsidRDefault="005846C8" w:rsidP="005846C8">
      <w:pPr>
        <w:pStyle w:val="Titulek"/>
        <w:jc w:val="center"/>
      </w:pPr>
      <w:r>
        <w:t xml:space="preserve">Obrázek </w:t>
      </w:r>
      <w:fldSimple w:instr=" SEQ Obrázek \* ARABIC ">
        <w:r>
          <w:rPr>
            <w:noProof/>
          </w:rPr>
          <w:t>15</w:t>
        </w:r>
      </w:fldSimple>
      <w:r>
        <w:t>:ERA model</w:t>
      </w:r>
    </w:p>
    <w:p w:rsidR="009F2187" w:rsidRDefault="009F2187" w:rsidP="007D5E49">
      <w:pPr>
        <w:pStyle w:val="Nadpis1"/>
      </w:pPr>
    </w:p>
    <w:p w:rsidR="007D5E49" w:rsidRDefault="007D5E49" w:rsidP="007D5E49">
      <w:pPr>
        <w:pStyle w:val="Nadpis1"/>
      </w:pPr>
      <w:bookmarkStart w:id="16" w:name="_Toc291613774"/>
      <w:r>
        <w:t>Závěr</w:t>
      </w:r>
      <w:bookmarkEnd w:id="16"/>
    </w:p>
    <w:p w:rsidR="007D5E49" w:rsidRDefault="007D5E49" w:rsidP="007D5E49"/>
    <w:p w:rsidR="007D5E49" w:rsidRDefault="007D5E49" w:rsidP="007D5E49">
      <w:r>
        <w:t>Tento popis Architektury byl vypracován v rámci semestrální práce z předmětu KIV/ASWI. Všechny UML diagramy byly vytvořeny v programu VisualParadigm for UML 8.1. Starší verze architektury se mohou lišit od aktuální implementace, základní smysl by však měl zůstat zachován.</w:t>
      </w:r>
    </w:p>
    <w:p w:rsidR="007D5E49" w:rsidRDefault="007D5E49" w:rsidP="007D5E49"/>
    <w:p w:rsidR="00B87364" w:rsidRDefault="007D5E49" w:rsidP="00B87364">
      <w:pPr>
        <w:jc w:val="right"/>
      </w:pPr>
      <w:r>
        <w:t>CouchCoders, Duben 2011, Plzeň</w:t>
      </w:r>
    </w:p>
    <w:p w:rsidR="00B87364" w:rsidRDefault="00B87364" w:rsidP="007D5E49">
      <w:pPr>
        <w:jc w:val="right"/>
      </w:pPr>
    </w:p>
    <w:p w:rsidR="00B87364" w:rsidRDefault="00B87364" w:rsidP="00B87364">
      <w:pPr>
        <w:pStyle w:val="Nadpis1"/>
      </w:pPr>
      <w:bookmarkStart w:id="17" w:name="_Toc291334853"/>
      <w:r>
        <w:t>Verze</w:t>
      </w:r>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3118"/>
        <w:gridCol w:w="2867"/>
      </w:tblGrid>
      <w:tr w:rsidR="00B87364" w:rsidTr="00B87364">
        <w:tc>
          <w:tcPr>
            <w:tcW w:w="3227"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rPr>
                <w:i/>
              </w:rPr>
            </w:pPr>
            <w:r>
              <w:rPr>
                <w:i/>
              </w:rPr>
              <w:t>Datum</w:t>
            </w:r>
          </w:p>
        </w:tc>
        <w:tc>
          <w:tcPr>
            <w:tcW w:w="3118"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rPr>
                <w:i/>
              </w:rPr>
            </w:pPr>
            <w:r>
              <w:rPr>
                <w:i/>
              </w:rPr>
              <w:t>Verze</w:t>
            </w:r>
          </w:p>
        </w:tc>
        <w:tc>
          <w:tcPr>
            <w:tcW w:w="2867"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rPr>
                <w:i/>
              </w:rPr>
            </w:pPr>
            <w:r>
              <w:rPr>
                <w:i/>
              </w:rPr>
              <w:t>Autor</w:t>
            </w:r>
          </w:p>
        </w:tc>
      </w:tr>
      <w:tr w:rsidR="00B87364" w:rsidTr="00B87364">
        <w:tc>
          <w:tcPr>
            <w:tcW w:w="3227" w:type="dxa"/>
            <w:tcBorders>
              <w:top w:val="single" w:sz="4" w:space="0" w:color="000000"/>
              <w:left w:val="single" w:sz="4" w:space="0" w:color="000000"/>
              <w:bottom w:val="single" w:sz="4" w:space="0" w:color="000000"/>
              <w:right w:val="single" w:sz="4" w:space="0" w:color="000000"/>
            </w:tcBorders>
            <w:hideMark/>
          </w:tcPr>
          <w:p w:rsidR="00B87364" w:rsidRDefault="00913160">
            <w:pPr>
              <w:spacing w:after="0" w:line="240" w:lineRule="auto"/>
            </w:pPr>
            <w:r>
              <w:t>25</w:t>
            </w:r>
            <w:r w:rsidR="00B87364">
              <w:t>.4.2011</w:t>
            </w:r>
          </w:p>
        </w:tc>
        <w:tc>
          <w:tcPr>
            <w:tcW w:w="3118"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pPr>
            <w:r>
              <w:t>V 1.0</w:t>
            </w:r>
          </w:p>
        </w:tc>
        <w:tc>
          <w:tcPr>
            <w:tcW w:w="2867"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pPr>
            <w:r>
              <w:t>Ondřej Kouba</w:t>
            </w:r>
          </w:p>
        </w:tc>
      </w:tr>
      <w:tr w:rsidR="00B87364" w:rsidTr="00B87364">
        <w:tc>
          <w:tcPr>
            <w:tcW w:w="3227"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pPr>
            <w:r>
              <w:t>19.5.2011</w:t>
            </w:r>
          </w:p>
        </w:tc>
        <w:tc>
          <w:tcPr>
            <w:tcW w:w="3118"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pPr>
            <w:r>
              <w:t>V 1.01</w:t>
            </w:r>
          </w:p>
        </w:tc>
        <w:tc>
          <w:tcPr>
            <w:tcW w:w="2867" w:type="dxa"/>
            <w:tcBorders>
              <w:top w:val="single" w:sz="4" w:space="0" w:color="000000"/>
              <w:left w:val="single" w:sz="4" w:space="0" w:color="000000"/>
              <w:bottom w:val="single" w:sz="4" w:space="0" w:color="000000"/>
              <w:right w:val="single" w:sz="4" w:space="0" w:color="000000"/>
            </w:tcBorders>
            <w:hideMark/>
          </w:tcPr>
          <w:p w:rsidR="00B87364" w:rsidRDefault="00B87364">
            <w:pPr>
              <w:spacing w:after="0" w:line="240" w:lineRule="auto"/>
            </w:pPr>
            <w:r>
              <w:t>Jan Techl</w:t>
            </w:r>
          </w:p>
        </w:tc>
      </w:tr>
    </w:tbl>
    <w:p w:rsidR="00B87364" w:rsidRDefault="00B87364" w:rsidP="00B87364">
      <w:pPr>
        <w:rPr>
          <w:rFonts w:ascii="Calibri" w:hAnsi="Calibri"/>
        </w:rPr>
      </w:pPr>
    </w:p>
    <w:p w:rsidR="00B87364" w:rsidRPr="007D5E49" w:rsidRDefault="00B87364" w:rsidP="007D5E49">
      <w:pPr>
        <w:jc w:val="right"/>
      </w:pPr>
    </w:p>
    <w:sectPr w:rsidR="00B87364" w:rsidRPr="007D5E49" w:rsidSect="005846C8">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2D8" w:rsidRDefault="006722D8" w:rsidP="00F746B4">
      <w:pPr>
        <w:spacing w:after="0" w:line="240" w:lineRule="auto"/>
      </w:pPr>
      <w:r>
        <w:separator/>
      </w:r>
    </w:p>
  </w:endnote>
  <w:endnote w:type="continuationSeparator" w:id="0">
    <w:p w:rsidR="006722D8" w:rsidRDefault="006722D8" w:rsidP="00F74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3682"/>
      <w:docPartObj>
        <w:docPartGallery w:val="Page Numbers (Bottom of Page)"/>
        <w:docPartUnique/>
      </w:docPartObj>
    </w:sdtPr>
    <w:sdtContent>
      <w:p w:rsidR="005846C8" w:rsidRDefault="002E20AE">
        <w:pPr>
          <w:pStyle w:val="Zpat"/>
          <w:jc w:val="center"/>
        </w:pPr>
        <w:fldSimple w:instr=" PAGE   \* MERGEFORMAT ">
          <w:r w:rsidR="00913160">
            <w:rPr>
              <w:noProof/>
            </w:rPr>
            <w:t>11</w:t>
          </w:r>
        </w:fldSimple>
      </w:p>
    </w:sdtContent>
  </w:sdt>
  <w:p w:rsidR="005846C8" w:rsidRDefault="005846C8">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73681"/>
      <w:docPartObj>
        <w:docPartGallery w:val="Page Numbers (Bottom of Page)"/>
        <w:docPartUnique/>
      </w:docPartObj>
    </w:sdtPr>
    <w:sdtContent>
      <w:p w:rsidR="005846C8" w:rsidRDefault="002E20AE">
        <w:pPr>
          <w:pStyle w:val="Zpat"/>
          <w:jc w:val="center"/>
        </w:pPr>
        <w:fldSimple w:instr=" PAGE   \* MERGEFORMAT ">
          <w:r w:rsidR="00913160">
            <w:rPr>
              <w:noProof/>
            </w:rPr>
            <w:t>1</w:t>
          </w:r>
        </w:fldSimple>
      </w:p>
    </w:sdtContent>
  </w:sdt>
  <w:p w:rsidR="00B34507" w:rsidRDefault="00B3450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2D8" w:rsidRDefault="006722D8" w:rsidP="00F746B4">
      <w:pPr>
        <w:spacing w:after="0" w:line="240" w:lineRule="auto"/>
      </w:pPr>
      <w:r>
        <w:separator/>
      </w:r>
    </w:p>
  </w:footnote>
  <w:footnote w:type="continuationSeparator" w:id="0">
    <w:p w:rsidR="006722D8" w:rsidRDefault="006722D8" w:rsidP="00F746B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837053"/>
    <w:rsid w:val="00001CEE"/>
    <w:rsid w:val="000576D1"/>
    <w:rsid w:val="00081CEB"/>
    <w:rsid w:val="0009016B"/>
    <w:rsid w:val="000961F7"/>
    <w:rsid w:val="000B121D"/>
    <w:rsid w:val="000C3413"/>
    <w:rsid w:val="000F27C2"/>
    <w:rsid w:val="000F46F8"/>
    <w:rsid w:val="00102054"/>
    <w:rsid w:val="00107A7C"/>
    <w:rsid w:val="00150912"/>
    <w:rsid w:val="00157E75"/>
    <w:rsid w:val="0018240D"/>
    <w:rsid w:val="001A005F"/>
    <w:rsid w:val="00205245"/>
    <w:rsid w:val="00282BFB"/>
    <w:rsid w:val="002A3964"/>
    <w:rsid w:val="002A448F"/>
    <w:rsid w:val="002A6B62"/>
    <w:rsid w:val="002E20AE"/>
    <w:rsid w:val="003341C7"/>
    <w:rsid w:val="003631C2"/>
    <w:rsid w:val="003B74F1"/>
    <w:rsid w:val="0040384E"/>
    <w:rsid w:val="00431B84"/>
    <w:rsid w:val="00443766"/>
    <w:rsid w:val="00467B29"/>
    <w:rsid w:val="00523833"/>
    <w:rsid w:val="00551D6E"/>
    <w:rsid w:val="005846C8"/>
    <w:rsid w:val="005862E8"/>
    <w:rsid w:val="005A134F"/>
    <w:rsid w:val="005E7CEF"/>
    <w:rsid w:val="0061462F"/>
    <w:rsid w:val="00637294"/>
    <w:rsid w:val="00657888"/>
    <w:rsid w:val="006722D8"/>
    <w:rsid w:val="0069727D"/>
    <w:rsid w:val="00697E18"/>
    <w:rsid w:val="006E2326"/>
    <w:rsid w:val="00733731"/>
    <w:rsid w:val="00746993"/>
    <w:rsid w:val="007549BF"/>
    <w:rsid w:val="007C0AA7"/>
    <w:rsid w:val="007C2D0F"/>
    <w:rsid w:val="007D5E49"/>
    <w:rsid w:val="007F4374"/>
    <w:rsid w:val="008133F3"/>
    <w:rsid w:val="008234D4"/>
    <w:rsid w:val="00837053"/>
    <w:rsid w:val="00842677"/>
    <w:rsid w:val="008832F6"/>
    <w:rsid w:val="008F7861"/>
    <w:rsid w:val="00913160"/>
    <w:rsid w:val="00942FEE"/>
    <w:rsid w:val="0099279D"/>
    <w:rsid w:val="009B2B72"/>
    <w:rsid w:val="009F2187"/>
    <w:rsid w:val="009F5CF6"/>
    <w:rsid w:val="00A061A0"/>
    <w:rsid w:val="00A43E80"/>
    <w:rsid w:val="00A51D98"/>
    <w:rsid w:val="00B1196A"/>
    <w:rsid w:val="00B14C42"/>
    <w:rsid w:val="00B34507"/>
    <w:rsid w:val="00B3752C"/>
    <w:rsid w:val="00B52AAB"/>
    <w:rsid w:val="00B87364"/>
    <w:rsid w:val="00BA0770"/>
    <w:rsid w:val="00BD1104"/>
    <w:rsid w:val="00BF0A7D"/>
    <w:rsid w:val="00C236F8"/>
    <w:rsid w:val="00C25806"/>
    <w:rsid w:val="00C82F29"/>
    <w:rsid w:val="00C96999"/>
    <w:rsid w:val="00D15A95"/>
    <w:rsid w:val="00D8784E"/>
    <w:rsid w:val="00DF509F"/>
    <w:rsid w:val="00E101E4"/>
    <w:rsid w:val="00E43468"/>
    <w:rsid w:val="00E47C96"/>
    <w:rsid w:val="00E80A24"/>
    <w:rsid w:val="00E82129"/>
    <w:rsid w:val="00EB7F0D"/>
    <w:rsid w:val="00ED1A7F"/>
    <w:rsid w:val="00EE055F"/>
    <w:rsid w:val="00F64B23"/>
    <w:rsid w:val="00F746B4"/>
    <w:rsid w:val="00F81228"/>
    <w:rsid w:val="00F96087"/>
    <w:rsid w:val="00FA4742"/>
    <w:rsid w:val="00FD49F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D1104"/>
  </w:style>
  <w:style w:type="paragraph" w:styleId="Nadpis1">
    <w:name w:val="heading 1"/>
    <w:basedOn w:val="Normln"/>
    <w:next w:val="Normln"/>
    <w:link w:val="Nadpis1Char"/>
    <w:uiPriority w:val="9"/>
    <w:qFormat/>
    <w:rsid w:val="00837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37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3705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37053"/>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69727D"/>
    <w:rPr>
      <w:color w:val="0000FF" w:themeColor="hyperlink"/>
      <w:u w:val="single"/>
    </w:rPr>
  </w:style>
  <w:style w:type="paragraph" w:styleId="Textbubliny">
    <w:name w:val="Balloon Text"/>
    <w:basedOn w:val="Normln"/>
    <w:link w:val="TextbublinyChar"/>
    <w:uiPriority w:val="99"/>
    <w:semiHidden/>
    <w:unhideWhenUsed/>
    <w:rsid w:val="00697E1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97E18"/>
    <w:rPr>
      <w:rFonts w:ascii="Tahoma" w:hAnsi="Tahoma" w:cs="Tahoma"/>
      <w:sz w:val="16"/>
      <w:szCs w:val="16"/>
    </w:rPr>
  </w:style>
  <w:style w:type="paragraph" w:styleId="Titulek">
    <w:name w:val="caption"/>
    <w:basedOn w:val="Normln"/>
    <w:next w:val="Normln"/>
    <w:uiPriority w:val="35"/>
    <w:unhideWhenUsed/>
    <w:qFormat/>
    <w:rsid w:val="00FD49F3"/>
    <w:pPr>
      <w:spacing w:line="240" w:lineRule="auto"/>
    </w:pPr>
    <w:rPr>
      <w:b/>
      <w:bCs/>
      <w:color w:val="4F81BD" w:themeColor="accent1"/>
      <w:sz w:val="18"/>
      <w:szCs w:val="18"/>
    </w:rPr>
  </w:style>
  <w:style w:type="paragraph" w:styleId="Textpoznpodarou">
    <w:name w:val="footnote text"/>
    <w:basedOn w:val="Normln"/>
    <w:link w:val="TextpoznpodarouChar"/>
    <w:uiPriority w:val="99"/>
    <w:semiHidden/>
    <w:unhideWhenUsed/>
    <w:rsid w:val="00F746B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746B4"/>
    <w:rPr>
      <w:sz w:val="20"/>
      <w:szCs w:val="20"/>
    </w:rPr>
  </w:style>
  <w:style w:type="character" w:styleId="Znakapoznpodarou">
    <w:name w:val="footnote reference"/>
    <w:basedOn w:val="Standardnpsmoodstavce"/>
    <w:uiPriority w:val="99"/>
    <w:semiHidden/>
    <w:unhideWhenUsed/>
    <w:rsid w:val="00F746B4"/>
    <w:rPr>
      <w:vertAlign w:val="superscript"/>
    </w:rPr>
  </w:style>
  <w:style w:type="paragraph" w:styleId="Bezmezer">
    <w:name w:val="No Spacing"/>
    <w:link w:val="BezmezerChar"/>
    <w:uiPriority w:val="1"/>
    <w:qFormat/>
    <w:rsid w:val="00B34507"/>
    <w:pPr>
      <w:spacing w:after="0" w:line="240" w:lineRule="auto"/>
    </w:pPr>
    <w:rPr>
      <w:lang w:eastAsia="en-US"/>
    </w:rPr>
  </w:style>
  <w:style w:type="character" w:customStyle="1" w:styleId="BezmezerChar">
    <w:name w:val="Bez mezer Char"/>
    <w:basedOn w:val="Standardnpsmoodstavce"/>
    <w:link w:val="Bezmezer"/>
    <w:uiPriority w:val="1"/>
    <w:rsid w:val="00B34507"/>
    <w:rPr>
      <w:lang w:eastAsia="en-US"/>
    </w:rPr>
  </w:style>
  <w:style w:type="paragraph" w:styleId="Nadpisobsahu">
    <w:name w:val="TOC Heading"/>
    <w:basedOn w:val="Nadpis1"/>
    <w:next w:val="Normln"/>
    <w:uiPriority w:val="39"/>
    <w:semiHidden/>
    <w:unhideWhenUsed/>
    <w:qFormat/>
    <w:rsid w:val="00B34507"/>
    <w:pPr>
      <w:outlineLvl w:val="9"/>
    </w:pPr>
    <w:rPr>
      <w:lang w:eastAsia="en-US"/>
    </w:rPr>
  </w:style>
  <w:style w:type="paragraph" w:styleId="Obsah1">
    <w:name w:val="toc 1"/>
    <w:basedOn w:val="Normln"/>
    <w:next w:val="Normln"/>
    <w:autoRedefine/>
    <w:uiPriority w:val="39"/>
    <w:unhideWhenUsed/>
    <w:rsid w:val="00B34507"/>
    <w:pPr>
      <w:spacing w:after="100"/>
    </w:pPr>
  </w:style>
  <w:style w:type="paragraph" w:styleId="Obsah2">
    <w:name w:val="toc 2"/>
    <w:basedOn w:val="Normln"/>
    <w:next w:val="Normln"/>
    <w:autoRedefine/>
    <w:uiPriority w:val="39"/>
    <w:unhideWhenUsed/>
    <w:rsid w:val="00B34507"/>
    <w:pPr>
      <w:spacing w:after="100"/>
      <w:ind w:left="220"/>
    </w:pPr>
  </w:style>
  <w:style w:type="paragraph" w:styleId="Zhlav">
    <w:name w:val="header"/>
    <w:basedOn w:val="Normln"/>
    <w:link w:val="ZhlavChar"/>
    <w:uiPriority w:val="99"/>
    <w:semiHidden/>
    <w:unhideWhenUsed/>
    <w:rsid w:val="00B3450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B34507"/>
  </w:style>
  <w:style w:type="paragraph" w:styleId="Zpat">
    <w:name w:val="footer"/>
    <w:basedOn w:val="Normln"/>
    <w:link w:val="ZpatChar"/>
    <w:uiPriority w:val="99"/>
    <w:unhideWhenUsed/>
    <w:rsid w:val="00B34507"/>
    <w:pPr>
      <w:tabs>
        <w:tab w:val="center" w:pos="4536"/>
        <w:tab w:val="right" w:pos="9072"/>
      </w:tabs>
      <w:spacing w:after="0" w:line="240" w:lineRule="auto"/>
    </w:pPr>
  </w:style>
  <w:style w:type="character" w:customStyle="1" w:styleId="ZpatChar">
    <w:name w:val="Zápatí Char"/>
    <w:basedOn w:val="Standardnpsmoodstavce"/>
    <w:link w:val="Zpat"/>
    <w:uiPriority w:val="99"/>
    <w:rsid w:val="00B34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8370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370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3705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37053"/>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69727D"/>
    <w:rPr>
      <w:color w:val="0000FF" w:themeColor="hyperlink"/>
      <w:u w:val="single"/>
    </w:rPr>
  </w:style>
  <w:style w:type="paragraph" w:styleId="Textbubliny">
    <w:name w:val="Balloon Text"/>
    <w:basedOn w:val="Normln"/>
    <w:link w:val="TextbublinyChar"/>
    <w:uiPriority w:val="99"/>
    <w:semiHidden/>
    <w:unhideWhenUsed/>
    <w:rsid w:val="00697E1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97E18"/>
    <w:rPr>
      <w:rFonts w:ascii="Tahoma" w:hAnsi="Tahoma" w:cs="Tahoma"/>
      <w:sz w:val="16"/>
      <w:szCs w:val="16"/>
    </w:rPr>
  </w:style>
  <w:style w:type="paragraph" w:styleId="Titulek">
    <w:name w:val="caption"/>
    <w:basedOn w:val="Normln"/>
    <w:next w:val="Normln"/>
    <w:uiPriority w:val="35"/>
    <w:unhideWhenUsed/>
    <w:qFormat/>
    <w:rsid w:val="00FD49F3"/>
    <w:pPr>
      <w:spacing w:line="240" w:lineRule="auto"/>
    </w:pPr>
    <w:rPr>
      <w:b/>
      <w:bCs/>
      <w:color w:val="4F81BD" w:themeColor="accent1"/>
      <w:sz w:val="18"/>
      <w:szCs w:val="18"/>
    </w:rPr>
  </w:style>
  <w:style w:type="paragraph" w:styleId="Textpoznpodarou">
    <w:name w:val="footnote text"/>
    <w:basedOn w:val="Normln"/>
    <w:link w:val="TextpoznpodarouChar"/>
    <w:uiPriority w:val="99"/>
    <w:semiHidden/>
    <w:unhideWhenUsed/>
    <w:rsid w:val="00F746B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746B4"/>
    <w:rPr>
      <w:sz w:val="20"/>
      <w:szCs w:val="20"/>
    </w:rPr>
  </w:style>
  <w:style w:type="character" w:styleId="Znakapoznpodarou">
    <w:name w:val="footnote reference"/>
    <w:basedOn w:val="Standardnpsmoodstavce"/>
    <w:uiPriority w:val="99"/>
    <w:semiHidden/>
    <w:unhideWhenUsed/>
    <w:rsid w:val="00F746B4"/>
    <w:rPr>
      <w:vertAlign w:val="superscript"/>
    </w:rPr>
  </w:style>
</w:styles>
</file>

<file path=word/webSettings.xml><?xml version="1.0" encoding="utf-8"?>
<w:webSettings xmlns:r="http://schemas.openxmlformats.org/officeDocument/2006/relationships" xmlns:w="http://schemas.openxmlformats.org/wordprocessingml/2006/main">
  <w:divs>
    <w:div w:id="185233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felix.apache.org/site/apache-felix-osgi-bundle-repository.data/obr-entities.png"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hyperlink" Target="http://felix.apache.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 Id="rId30"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EE433C904F4D368050DDDCF7ECDDF6"/>
        <w:category>
          <w:name w:val="Obecné"/>
          <w:gallery w:val="placeholder"/>
        </w:category>
        <w:types>
          <w:type w:val="bbPlcHdr"/>
        </w:types>
        <w:behaviors>
          <w:behavior w:val="content"/>
        </w:behaviors>
        <w:guid w:val="{E814C27A-9309-42B6-908A-82EA34227E0C}"/>
      </w:docPartPr>
      <w:docPartBody>
        <w:p w:rsidR="00EC72D1" w:rsidRDefault="006A29F4" w:rsidP="006A29F4">
          <w:pPr>
            <w:pStyle w:val="E3EE433C904F4D368050DDDCF7ECDDF6"/>
          </w:pPr>
          <w:r>
            <w:rPr>
              <w:rFonts w:asciiTheme="majorHAnsi" w:eastAsiaTheme="majorEastAsia" w:hAnsiTheme="majorHAnsi" w:cstheme="majorBidi"/>
              <w:caps/>
            </w:rPr>
            <w:t>[Zadejte název společnosti.]</w:t>
          </w:r>
        </w:p>
      </w:docPartBody>
    </w:docPart>
    <w:docPart>
      <w:docPartPr>
        <w:name w:val="C77E8F4E4300431090D86194E51115CD"/>
        <w:category>
          <w:name w:val="Obecné"/>
          <w:gallery w:val="placeholder"/>
        </w:category>
        <w:types>
          <w:type w:val="bbPlcHdr"/>
        </w:types>
        <w:behaviors>
          <w:behavior w:val="content"/>
        </w:behaviors>
        <w:guid w:val="{E521A241-FB54-4B83-92E8-6E0B434AA36B}"/>
      </w:docPartPr>
      <w:docPartBody>
        <w:p w:rsidR="00EC72D1" w:rsidRDefault="006A29F4" w:rsidP="006A29F4">
          <w:pPr>
            <w:pStyle w:val="C77E8F4E4300431090D86194E51115CD"/>
          </w:pPr>
          <w:r>
            <w:rPr>
              <w:rFonts w:asciiTheme="majorHAnsi" w:eastAsiaTheme="majorEastAsia" w:hAnsiTheme="majorHAnsi" w:cstheme="majorBidi"/>
              <w:sz w:val="80"/>
              <w:szCs w:val="80"/>
            </w:rPr>
            <w:t>[Zadejte název dokumentu.]</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A29F4"/>
    <w:rsid w:val="00473F40"/>
    <w:rsid w:val="006A29F4"/>
    <w:rsid w:val="009C098D"/>
    <w:rsid w:val="00EC72D1"/>
    <w:rsid w:val="00FE4CD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C72D1"/>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E3EE433C904F4D368050DDDCF7ECDDF6">
    <w:name w:val="E3EE433C904F4D368050DDDCF7ECDDF6"/>
    <w:rsid w:val="006A29F4"/>
  </w:style>
  <w:style w:type="paragraph" w:customStyle="1" w:styleId="C77E8F4E4300431090D86194E51115CD">
    <w:name w:val="C77E8F4E4300431090D86194E51115CD"/>
    <w:rsid w:val="006A29F4"/>
  </w:style>
  <w:style w:type="paragraph" w:customStyle="1" w:styleId="CD7E3757E5B842739D2904738B18317D">
    <w:name w:val="CD7E3757E5B842739D2904738B18317D"/>
    <w:rsid w:val="006A29F4"/>
  </w:style>
  <w:style w:type="paragraph" w:customStyle="1" w:styleId="130DAC4D677E44B3B8207664AD3BE3B9">
    <w:name w:val="130DAC4D677E44B3B8207664AD3BE3B9"/>
    <w:rsid w:val="006A29F4"/>
  </w:style>
  <w:style w:type="paragraph" w:customStyle="1" w:styleId="569FFA65A5514931AB63ED63AA66DFDC">
    <w:name w:val="569FFA65A5514931AB63ED63AA66DFDC"/>
    <w:rsid w:val="006A29F4"/>
  </w:style>
  <w:style w:type="paragraph" w:customStyle="1" w:styleId="B478E65126184C8B96F1C4AE2AFFBC41">
    <w:name w:val="B478E65126184C8B96F1C4AE2AFFBC41"/>
    <w:rsid w:val="006A29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2010-04-25T00:00:00</PublishDate>
  <Abstract>Verze 1.2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0D209-E4B8-4A9E-9C7D-9C988CA4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1862</Words>
  <Characters>10990</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Popis architektury systému CRCE</vt:lpstr>
    </vt:vector>
  </TitlesOfParts>
  <Company>CouchCoders</Company>
  <LinksUpToDate>false</LinksUpToDate>
  <CharactersWithSpaces>12827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Popis architektury systému CRCE</dc:title>
  <dc:subject>Component Repository supporting Component Evaluation</dc:subject>
  <dc:creator>Ondřej Kouba</dc:creator>
  <cp:lastModifiedBy>Onehans</cp:lastModifiedBy>
  <cp:revision>4</cp:revision>
  <dcterms:created xsi:type="dcterms:W3CDTF">2011-04-26T18:42:00Z</dcterms:created>
  <dcterms:modified xsi:type="dcterms:W3CDTF">2011-05-19T08:17:00Z</dcterms:modified>
</cp:coreProperties>
</file>