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F67EBB" w:rsidP="004F309C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DOKUMENT </w:t>
      </w:r>
      <w:r w:rsidR="004F309C">
        <w:rPr>
          <w:sz w:val="32"/>
          <w:lang w:val="en-US"/>
        </w:rPr>
        <w:t>SPECIFIKACE POŽADAVKŮ</w:t>
      </w:r>
    </w:p>
    <w:p w:rsidR="004F309C" w:rsidRDefault="004F309C" w:rsidP="004F309C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Rozšíření</w:t>
      </w:r>
      <w:proofErr w:type="spellEnd"/>
      <w:r>
        <w:rPr>
          <w:sz w:val="28"/>
          <w:lang w:val="en-US"/>
        </w:rPr>
        <w:t xml:space="preserve"> pro </w:t>
      </w:r>
      <w:proofErr w:type="spellStart"/>
      <w:r>
        <w:rPr>
          <w:sz w:val="28"/>
          <w:lang w:val="en-US"/>
        </w:rPr>
        <w:t>úložiště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softwarových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komponent</w:t>
      </w:r>
      <w:proofErr w:type="spellEnd"/>
    </w:p>
    <w:p w:rsidR="004F309C" w:rsidRDefault="004F309C" w:rsidP="004F309C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Couch Coders, 2011</w:t>
      </w:r>
    </w:p>
    <w:p w:rsidR="004F309C" w:rsidRDefault="004F309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906319"/>
        <w:docPartObj>
          <w:docPartGallery w:val="Table of Contents"/>
          <w:docPartUnique/>
        </w:docPartObj>
      </w:sdtPr>
      <w:sdtContent>
        <w:p w:rsidR="004F309C" w:rsidRDefault="004F309C">
          <w:pPr>
            <w:pStyle w:val="Nadpisobsahu"/>
          </w:pPr>
          <w:r>
            <w:t>Obsah</w:t>
          </w:r>
        </w:p>
        <w:p w:rsidR="004F309C" w:rsidRDefault="00E2261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4F309C">
            <w:instrText xml:space="preserve"> TOC \o "1-3" \h \z \u </w:instrText>
          </w:r>
          <w:r>
            <w:fldChar w:fldCharType="separate"/>
          </w:r>
          <w:hyperlink w:anchor="_Toc291334821" w:history="1">
            <w:r w:rsidR="004F309C" w:rsidRPr="00606EBC">
              <w:rPr>
                <w:rStyle w:val="Hypertextovodkaz"/>
                <w:noProof/>
              </w:rPr>
              <w:t>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Úvod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2" w:history="1">
            <w:r w:rsidR="004F309C" w:rsidRPr="00606EBC">
              <w:rPr>
                <w:rStyle w:val="Hypertextovodkaz"/>
                <w:noProof/>
              </w:rPr>
              <w:t>1.1.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Účel dokumentu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3" w:history="1">
            <w:r w:rsidR="004F309C" w:rsidRPr="00606EBC">
              <w:rPr>
                <w:rStyle w:val="Hypertextovodkaz"/>
                <w:noProof/>
              </w:rPr>
              <w:t>1.2.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Rozsah produktu a jeho funkce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4" w:history="1">
            <w:r w:rsidR="004F309C" w:rsidRPr="00606EBC">
              <w:rPr>
                <w:rStyle w:val="Hypertextovodkaz"/>
                <w:noProof/>
              </w:rPr>
              <w:t>1.3.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Odkazy na další dokumenty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5" w:history="1">
            <w:r w:rsidR="004F309C" w:rsidRPr="00606EBC">
              <w:rPr>
                <w:rStyle w:val="Hypertextovodkaz"/>
                <w:noProof/>
              </w:rPr>
              <w:t>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Obecné vlastnosti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6" w:history="1">
            <w:r w:rsidR="004F309C" w:rsidRPr="00606EBC">
              <w:rPr>
                <w:rStyle w:val="Hypertextovodkaz"/>
                <w:noProof/>
              </w:rPr>
              <w:t>2.1.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Perspektiva produktu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7" w:history="1">
            <w:r w:rsidR="004F309C" w:rsidRPr="00606EBC">
              <w:rPr>
                <w:rStyle w:val="Hypertextovodkaz"/>
                <w:noProof/>
              </w:rPr>
              <w:t>2.2.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Vztah k dalším produktům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8" w:history="1">
            <w:r w:rsidR="004F309C" w:rsidRPr="00606EBC">
              <w:rPr>
                <w:rStyle w:val="Hypertextovodkaz"/>
                <w:noProof/>
              </w:rPr>
              <w:t>2.3.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Funkce produktu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9" w:history="1">
            <w:r w:rsidR="004F309C" w:rsidRPr="00606EBC">
              <w:rPr>
                <w:rStyle w:val="Hypertextovodkaz"/>
                <w:noProof/>
              </w:rPr>
              <w:t>2.4.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Uživatelé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0" w:history="1">
            <w:r w:rsidR="004F309C" w:rsidRPr="00606EBC">
              <w:rPr>
                <w:rStyle w:val="Hypertextovodkaz"/>
                <w:noProof/>
              </w:rPr>
              <w:t>2.5.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Prostředí pro běh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1" w:history="1">
            <w:r w:rsidR="004F309C" w:rsidRPr="00606EBC">
              <w:rPr>
                <w:rStyle w:val="Hypertextovodkaz"/>
                <w:noProof/>
              </w:rPr>
              <w:t>2.6.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Omezení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2" w:history="1">
            <w:r w:rsidR="004F309C" w:rsidRPr="00606EBC">
              <w:rPr>
                <w:rStyle w:val="Hypertextovodkaz"/>
                <w:noProof/>
              </w:rPr>
              <w:t>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Systémové požadavky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3" w:history="1">
            <w:r w:rsidR="004F309C" w:rsidRPr="00606EBC">
              <w:rPr>
                <w:rStyle w:val="Hypertextovodkaz"/>
                <w:noProof/>
              </w:rPr>
              <w:t>3.1.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Celková struktura a vzhled webového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4" w:history="1">
            <w:r w:rsidR="004F309C" w:rsidRPr="00606EBC">
              <w:rPr>
                <w:rStyle w:val="Hypertextovodkaz"/>
                <w:noProof/>
              </w:rPr>
              <w:t>3.2.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Funkce webového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5" w:history="1">
            <w:r w:rsidR="004F309C" w:rsidRPr="00606EBC">
              <w:rPr>
                <w:rStyle w:val="Hypertextovodkaz"/>
                <w:noProof/>
              </w:rPr>
              <w:t>3.2.1.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Výpis softwarových komponent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6" w:history="1">
            <w:r w:rsidR="004F309C" w:rsidRPr="00606EBC">
              <w:rPr>
                <w:rStyle w:val="Hypertextovodkaz"/>
                <w:noProof/>
              </w:rPr>
              <w:t>3.2.2.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Editace popisných dat komponenty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7" w:history="1">
            <w:r w:rsidR="004F309C" w:rsidRPr="00606EBC">
              <w:rPr>
                <w:rStyle w:val="Hypertextovodkaz"/>
                <w:noProof/>
              </w:rPr>
              <w:t>3.2.3.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Upload komponent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8" w:history="1">
            <w:r w:rsidR="004F309C" w:rsidRPr="00606EBC">
              <w:rPr>
                <w:rStyle w:val="Hypertextovodkaz"/>
                <w:noProof/>
              </w:rPr>
              <w:t>3.2.4.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Potvrzení komponenty a přesun do sekce Store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9" w:history="1">
            <w:r w:rsidR="004F309C" w:rsidRPr="00606EBC">
              <w:rPr>
                <w:rStyle w:val="Hypertextovodkaz"/>
                <w:noProof/>
              </w:rPr>
              <w:t>3.2.5.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Stažení komponenty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0" w:history="1">
            <w:r w:rsidR="004F309C" w:rsidRPr="00606EBC">
              <w:rPr>
                <w:rStyle w:val="Hypertextovodkaz"/>
                <w:noProof/>
              </w:rPr>
              <w:t>3.2.6.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Spuštění testu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1" w:history="1">
            <w:r w:rsidR="004F309C" w:rsidRPr="00606EBC">
              <w:rPr>
                <w:rStyle w:val="Hypertextovodkaz"/>
                <w:noProof/>
              </w:rPr>
              <w:t>3.2.7.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Kontrola kompatibility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2" w:history="1">
            <w:r w:rsidR="004F309C" w:rsidRPr="00606EBC">
              <w:rPr>
                <w:rStyle w:val="Hypertextovodkaz"/>
                <w:noProof/>
              </w:rPr>
              <w:t>3.3.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Podpora CoSi komponent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3" w:history="1">
            <w:r w:rsidR="004F309C" w:rsidRPr="00606EBC">
              <w:rPr>
                <w:rStyle w:val="Hypertextovodkaz"/>
                <w:noProof/>
              </w:rPr>
              <w:t>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4" w:history="1">
            <w:r w:rsidR="004F309C" w:rsidRPr="00606EBC">
              <w:rPr>
                <w:rStyle w:val="Hypertextovodkaz"/>
                <w:noProof/>
              </w:rPr>
              <w:t>4.1.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Uživatelské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5" w:history="1">
            <w:r w:rsidR="004F309C" w:rsidRPr="00606EBC">
              <w:rPr>
                <w:rStyle w:val="Hypertextovodkaz"/>
                <w:noProof/>
              </w:rPr>
              <w:t>4.2.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Hardwarové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6" w:history="1">
            <w:r w:rsidR="004F309C" w:rsidRPr="00606EBC">
              <w:rPr>
                <w:rStyle w:val="Hypertextovodkaz"/>
                <w:noProof/>
              </w:rPr>
              <w:t>4.3.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Softwarové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7" w:history="1">
            <w:r w:rsidR="004F309C" w:rsidRPr="00606EBC">
              <w:rPr>
                <w:rStyle w:val="Hypertextovodkaz"/>
                <w:noProof/>
              </w:rPr>
              <w:t>4.4.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Komunikační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8" w:history="1">
            <w:r w:rsidR="004F309C" w:rsidRPr="00606EBC">
              <w:rPr>
                <w:rStyle w:val="Hypertextovodkaz"/>
                <w:noProof/>
              </w:rPr>
              <w:t>5.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Mimofunkční požadavky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9" w:history="1">
            <w:r w:rsidR="004F309C" w:rsidRPr="00606EBC">
              <w:rPr>
                <w:rStyle w:val="Hypertextovodkaz"/>
                <w:noProof/>
              </w:rPr>
              <w:t>5.1.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Výkonnost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0" w:history="1">
            <w:r w:rsidR="004F309C" w:rsidRPr="00606EBC">
              <w:rPr>
                <w:rStyle w:val="Hypertextovodkaz"/>
                <w:noProof/>
              </w:rPr>
              <w:t>5.2.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Bezpečnost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1" w:history="1">
            <w:r w:rsidR="004F309C" w:rsidRPr="00606EBC">
              <w:rPr>
                <w:rStyle w:val="Hypertextovodkaz"/>
                <w:noProof/>
              </w:rPr>
              <w:t>5.3.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Dostupnost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2" w:history="1">
            <w:r w:rsidR="004F309C" w:rsidRPr="00606EBC">
              <w:rPr>
                <w:rStyle w:val="Hypertextovodkaz"/>
                <w:noProof/>
              </w:rPr>
              <w:t>Přílohy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3" w:history="1">
            <w:r w:rsidR="004F309C" w:rsidRPr="00606EBC">
              <w:rPr>
                <w:rStyle w:val="Hypertextovodkaz"/>
                <w:noProof/>
              </w:rPr>
              <w:t>Verze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E2261A">
          <w:r>
            <w:fldChar w:fldCharType="end"/>
          </w:r>
        </w:p>
      </w:sdtContent>
    </w:sdt>
    <w:p w:rsidR="004F309C" w:rsidRDefault="004F309C">
      <w:r>
        <w:br w:type="page"/>
      </w:r>
    </w:p>
    <w:p w:rsidR="004F309C" w:rsidRPr="004F309C" w:rsidRDefault="007F664E" w:rsidP="004F309C">
      <w:pPr>
        <w:pStyle w:val="Nadpis1"/>
        <w:numPr>
          <w:ilvl w:val="0"/>
          <w:numId w:val="1"/>
        </w:numPr>
      </w:pPr>
      <w:bookmarkStart w:id="0" w:name="_Toc291334821"/>
      <w:r>
        <w:lastRenderedPageBreak/>
        <w:t>Úvod</w:t>
      </w:r>
      <w:bookmarkEnd w:id="0"/>
    </w:p>
    <w:p w:rsidR="00B27885" w:rsidRDefault="00B27885" w:rsidP="00B27885"/>
    <w:p w:rsidR="00B27885" w:rsidRPr="00B27885" w:rsidRDefault="00B27885" w:rsidP="00B27885">
      <w:pPr>
        <w:pStyle w:val="Nadpis2"/>
        <w:numPr>
          <w:ilvl w:val="1"/>
          <w:numId w:val="1"/>
        </w:numPr>
      </w:pPr>
      <w:bookmarkStart w:id="1" w:name="_Toc291334822"/>
      <w:r>
        <w:t>Účel dokumentu</w:t>
      </w:r>
      <w:bookmarkEnd w:id="1"/>
    </w:p>
    <w:p w:rsidR="00AA7F51" w:rsidRDefault="00AA7F51" w:rsidP="00AA7F51">
      <w:r>
        <w:t>Tento dokument specifikuje požadavky v rámci projektu Rozšíření úložiště softwarových komponent, realizovaného na katedře KIV na ZČU</w:t>
      </w:r>
      <w:r w:rsidR="00734470">
        <w:t xml:space="preserve"> v předmětu KIV</w:t>
      </w:r>
      <w:r w:rsidR="00734470">
        <w:rPr>
          <w:lang w:val="en-US"/>
        </w:rPr>
        <w:t>/</w:t>
      </w:r>
      <w:r w:rsidR="00734470">
        <w:t>ASWI</w:t>
      </w:r>
      <w:r>
        <w:t xml:space="preserve">. Dokument </w:t>
      </w:r>
      <w:r w:rsidR="00B27885">
        <w:t xml:space="preserve">představuje dohodu na požadavcích mezi zadavatelem </w:t>
      </w:r>
      <w:r w:rsidR="00734470">
        <w:t xml:space="preserve">Bc. </w:t>
      </w:r>
      <w:r w:rsidR="00B27885">
        <w:t xml:space="preserve">Jiřím Kučerou a vývojovým týmem </w:t>
      </w:r>
      <w:proofErr w:type="spellStart"/>
      <w:r w:rsidR="00B27885">
        <w:t>CouchCoders</w:t>
      </w:r>
      <w:proofErr w:type="spellEnd"/>
      <w:r w:rsidR="00B27885">
        <w:t>.</w:t>
      </w:r>
    </w:p>
    <w:p w:rsidR="00B27885" w:rsidRDefault="00B27885" w:rsidP="00B27885">
      <w:pPr>
        <w:pStyle w:val="Nadpis2"/>
        <w:numPr>
          <w:ilvl w:val="1"/>
          <w:numId w:val="1"/>
        </w:numPr>
      </w:pPr>
      <w:bookmarkStart w:id="2" w:name="_Toc291334823"/>
      <w:r>
        <w:t>Rozsah produktu a jeho funkce</w:t>
      </w:r>
      <w:bookmarkEnd w:id="2"/>
    </w:p>
    <w:p w:rsidR="00734470" w:rsidRDefault="00B27885" w:rsidP="00B27885">
      <w:r>
        <w:t xml:space="preserve">Výsledný produkt, jehož detailní popis je možno nalézt v dokumentu </w:t>
      </w:r>
      <w:r w:rsidRPr="00B27885">
        <w:rPr>
          <w:i/>
        </w:rPr>
        <w:t>VIZE PRODUKTU</w:t>
      </w:r>
      <w:r w:rsidRPr="00B27885">
        <w:t xml:space="preserve"> </w:t>
      </w:r>
      <w:r w:rsidRPr="00B27885">
        <w:rPr>
          <w:lang w:val="en-US"/>
        </w:rPr>
        <w:t>[1]</w:t>
      </w:r>
      <w:r w:rsidR="00734470">
        <w:t>, představuje:</w:t>
      </w:r>
    </w:p>
    <w:p w:rsidR="0052302C" w:rsidRDefault="00B27885" w:rsidP="00734470">
      <w:pPr>
        <w:pStyle w:val="Odstavecseseznamem"/>
        <w:numPr>
          <w:ilvl w:val="0"/>
          <w:numId w:val="12"/>
        </w:numPr>
      </w:pPr>
      <w:r>
        <w:t>webové rozhraní</w:t>
      </w:r>
      <w:r w:rsidR="0052302C">
        <w:t xml:space="preserve"> pro práci s</w:t>
      </w:r>
      <w:r w:rsidR="000401FB">
        <w:t> </w:t>
      </w:r>
      <w:proofErr w:type="spellStart"/>
      <w:r w:rsidR="000401FB">
        <w:t>OSGi</w:t>
      </w:r>
      <w:proofErr w:type="spellEnd"/>
      <w:r w:rsidR="000401FB">
        <w:t xml:space="preserve"> </w:t>
      </w:r>
      <w:r>
        <w:t>komponentov</w:t>
      </w:r>
      <w:r w:rsidR="0052302C">
        <w:t>ým</w:t>
      </w:r>
      <w:r>
        <w:t xml:space="preserve"> úložišt</w:t>
      </w:r>
      <w:r w:rsidR="0052302C">
        <w:t>ěm</w:t>
      </w:r>
      <w:r>
        <w:t xml:space="preserve">. </w:t>
      </w:r>
    </w:p>
    <w:p w:rsidR="00B27885" w:rsidRDefault="00ED6052" w:rsidP="00734470">
      <w:pPr>
        <w:pStyle w:val="Odstavecseseznamem"/>
        <w:numPr>
          <w:ilvl w:val="0"/>
          <w:numId w:val="12"/>
        </w:numPr>
      </w:pPr>
      <w:r>
        <w:t>úprava a rozšíření něk</w:t>
      </w:r>
      <w:r w:rsidR="0052302C">
        <w:t>terých funkcí samotného úložiště</w:t>
      </w:r>
      <w:r w:rsidR="000401FB">
        <w:t>.</w:t>
      </w:r>
    </w:p>
    <w:p w:rsidR="008B0A1A" w:rsidRDefault="008B0A1A" w:rsidP="00734470">
      <w:pPr>
        <w:pStyle w:val="Odstavecseseznamem"/>
        <w:numPr>
          <w:ilvl w:val="0"/>
          <w:numId w:val="12"/>
        </w:numPr>
      </w:pPr>
      <w:r>
        <w:t xml:space="preserve">rozšíření o podporu </w:t>
      </w:r>
      <w:proofErr w:type="spellStart"/>
      <w:r>
        <w:t>CoSi</w:t>
      </w:r>
      <w:proofErr w:type="spellEnd"/>
      <w:r>
        <w:t xml:space="preserve"> komponent</w:t>
      </w:r>
    </w:p>
    <w:p w:rsidR="00734470" w:rsidRDefault="00734470" w:rsidP="00734470">
      <w:pPr>
        <w:pStyle w:val="Odstavecseseznamem"/>
        <w:numPr>
          <w:ilvl w:val="0"/>
          <w:numId w:val="12"/>
        </w:numPr>
      </w:pPr>
      <w:r>
        <w:t>v případě větší časové rezervy po realizaci předchozích dvou bodů ještě návrh databázového modelu pro popisná data komponent (</w:t>
      </w:r>
      <w:r w:rsidR="004B0078">
        <w:t xml:space="preserve">bude </w:t>
      </w:r>
      <w:r>
        <w:t>specifikováno v dalších revizích)</w:t>
      </w:r>
    </w:p>
    <w:p w:rsidR="00B27885" w:rsidRDefault="00B27885" w:rsidP="00B27885">
      <w:pPr>
        <w:pStyle w:val="Nadpis2"/>
        <w:numPr>
          <w:ilvl w:val="1"/>
          <w:numId w:val="1"/>
        </w:numPr>
      </w:pPr>
      <w:bookmarkStart w:id="3" w:name="_Toc291334824"/>
      <w:r>
        <w:t>Odkazy na další dokumenty</w:t>
      </w:r>
      <w:bookmarkEnd w:id="3"/>
    </w:p>
    <w:p w:rsidR="004F32DC" w:rsidRDefault="00B27885" w:rsidP="004F32DC">
      <w:pPr>
        <w:pStyle w:val="Bezmezer"/>
        <w:rPr>
          <w:i/>
        </w:rPr>
      </w:pPr>
      <w:r>
        <w:t>[1]</w:t>
      </w:r>
      <w:r w:rsidR="004F32DC">
        <w:t xml:space="preserve"> Team </w:t>
      </w:r>
      <w:proofErr w:type="spellStart"/>
      <w:r w:rsidR="004F32DC">
        <w:t>CouchCoders</w:t>
      </w:r>
      <w:proofErr w:type="spellEnd"/>
      <w:r w:rsidR="004F32DC">
        <w:t xml:space="preserve">, </w:t>
      </w:r>
      <w:r>
        <w:t>Rozšíření úložiště softwarových komponent</w:t>
      </w:r>
      <w:r w:rsidR="004F32DC">
        <w:t xml:space="preserve">, </w:t>
      </w:r>
      <w:r w:rsidR="004F32DC" w:rsidRPr="004F32DC">
        <w:rPr>
          <w:i/>
        </w:rPr>
        <w:t>Vize produktu</w:t>
      </w:r>
    </w:p>
    <w:p w:rsidR="00734470" w:rsidRDefault="00734470" w:rsidP="00734470">
      <w:pPr>
        <w:pStyle w:val="Nadpis1"/>
        <w:numPr>
          <w:ilvl w:val="0"/>
          <w:numId w:val="1"/>
        </w:numPr>
      </w:pPr>
      <w:bookmarkStart w:id="4" w:name="_Toc291334825"/>
      <w:r>
        <w:t>Obecné vlastnosti</w:t>
      </w:r>
      <w:bookmarkEnd w:id="4"/>
    </w:p>
    <w:p w:rsidR="004B0078" w:rsidRDefault="004B0078" w:rsidP="004B0078">
      <w:pPr>
        <w:pStyle w:val="Nadpis2"/>
        <w:numPr>
          <w:ilvl w:val="1"/>
          <w:numId w:val="1"/>
        </w:numPr>
      </w:pPr>
      <w:bookmarkStart w:id="5" w:name="_Toc291334826"/>
      <w:r>
        <w:t>Perspektiva produktu</w:t>
      </w:r>
      <w:bookmarkEnd w:id="5"/>
    </w:p>
    <w:p w:rsidR="004B0078" w:rsidRPr="004B0078" w:rsidRDefault="004B0078" w:rsidP="004B0078">
      <w:r>
        <w:t xml:space="preserve">Produkt představuje webové rozhraní a další </w:t>
      </w:r>
      <w:proofErr w:type="gramStart"/>
      <w:r>
        <w:t>doplňky k komponentovému</w:t>
      </w:r>
      <w:proofErr w:type="gramEnd"/>
      <w:r>
        <w:t xml:space="preserve"> úložišti, které je </w:t>
      </w:r>
      <w:r w:rsidR="002C0AA1">
        <w:t xml:space="preserve">vyvíjeno </w:t>
      </w:r>
      <w:r>
        <w:t>na KIV ZČU zadavatelem Bc. Jiřím Kučerou.</w:t>
      </w:r>
    </w:p>
    <w:p w:rsidR="004F32DC" w:rsidRDefault="00734470" w:rsidP="00734470">
      <w:pPr>
        <w:pStyle w:val="Nadpis2"/>
        <w:numPr>
          <w:ilvl w:val="1"/>
          <w:numId w:val="1"/>
        </w:numPr>
      </w:pPr>
      <w:bookmarkStart w:id="6" w:name="_Toc291334827"/>
      <w:r>
        <w:t>Vztah k dalším produktům</w:t>
      </w:r>
      <w:bookmarkEnd w:id="6"/>
    </w:p>
    <w:p w:rsidR="00734470" w:rsidRDefault="00734470" w:rsidP="00734470">
      <w:r>
        <w:t xml:space="preserve">Webová aplikace </w:t>
      </w:r>
      <w:r w:rsidR="004B0078">
        <w:t>je v těsném vztahu s</w:t>
      </w:r>
      <w:r>
        <w:t> </w:t>
      </w:r>
      <w:proofErr w:type="spellStart"/>
      <w:r>
        <w:t>OSGi</w:t>
      </w:r>
      <w:proofErr w:type="spellEnd"/>
      <w:r>
        <w:t xml:space="preserve"> komponentovým úložištěm</w:t>
      </w:r>
      <w:r w:rsidR="004B0078">
        <w:t xml:space="preserve"> </w:t>
      </w:r>
      <w:r>
        <w:t>a využívá jeho funkce.</w:t>
      </w:r>
    </w:p>
    <w:p w:rsidR="00734470" w:rsidRDefault="00734470" w:rsidP="00734470">
      <w:pPr>
        <w:pStyle w:val="Nadpis2"/>
        <w:numPr>
          <w:ilvl w:val="1"/>
          <w:numId w:val="1"/>
        </w:numPr>
      </w:pPr>
      <w:bookmarkStart w:id="7" w:name="_Toc291334828"/>
      <w:r>
        <w:t>Funkce produktu</w:t>
      </w:r>
      <w:bookmarkEnd w:id="7"/>
    </w:p>
    <w:p w:rsidR="00734470" w:rsidRDefault="00734470" w:rsidP="00734470">
      <w:r>
        <w:t xml:space="preserve">Produkt </w:t>
      </w:r>
      <w:r w:rsidR="0052302C">
        <w:t xml:space="preserve">umožňuje uživateli využívat služby úložiště, jako jsou výpis, mazání a nahrávání komponent, úprava jejich popisných dat. Umožní také spouštění některých dalších operací nad komponentami. Dále rozšíří úložiště o podporu zpracování </w:t>
      </w:r>
      <w:proofErr w:type="spellStart"/>
      <w:r w:rsidR="0052302C">
        <w:t>CoSi</w:t>
      </w:r>
      <w:proofErr w:type="spellEnd"/>
      <w:r w:rsidR="0052302C">
        <w:t xml:space="preserve"> formátu softwarových komponent. </w:t>
      </w:r>
    </w:p>
    <w:p w:rsidR="0052302C" w:rsidRDefault="0052302C" w:rsidP="0052302C">
      <w:pPr>
        <w:pStyle w:val="Nadpis2"/>
        <w:numPr>
          <w:ilvl w:val="1"/>
          <w:numId w:val="1"/>
        </w:numPr>
      </w:pPr>
      <w:bookmarkStart w:id="8" w:name="_Toc291334829"/>
      <w:r>
        <w:t>Uživatelé</w:t>
      </w:r>
      <w:bookmarkEnd w:id="8"/>
    </w:p>
    <w:p w:rsidR="0052302C" w:rsidRDefault="0052302C" w:rsidP="0052302C">
      <w:r>
        <w:t>Standardním uživatelem je zaměstnanec nebo student KIV</w:t>
      </w:r>
      <w:r w:rsidR="002C0AA1">
        <w:t xml:space="preserve">, popřípadě jakýkoliv jiný vývojář </w:t>
      </w:r>
      <w:r w:rsidR="003A7558">
        <w:t xml:space="preserve">či uživatel, </w:t>
      </w:r>
      <w:r>
        <w:t xml:space="preserve">který </w:t>
      </w:r>
      <w:r w:rsidR="002C0AA1">
        <w:t xml:space="preserve">nějakým způsobem </w:t>
      </w:r>
      <w:r>
        <w:t>pracuje se softwarovými komponentami.</w:t>
      </w:r>
    </w:p>
    <w:p w:rsidR="0052302C" w:rsidRDefault="004B0078" w:rsidP="0052302C">
      <w:pPr>
        <w:pStyle w:val="Nadpis2"/>
        <w:numPr>
          <w:ilvl w:val="1"/>
          <w:numId w:val="1"/>
        </w:numPr>
      </w:pPr>
      <w:bookmarkStart w:id="9" w:name="_Toc291334830"/>
      <w:r>
        <w:t>Prostředí pro běh</w:t>
      </w:r>
      <w:bookmarkEnd w:id="9"/>
    </w:p>
    <w:p w:rsidR="0052302C" w:rsidRDefault="0052302C" w:rsidP="0052302C">
      <w:r>
        <w:t xml:space="preserve">Aplikace </w:t>
      </w:r>
      <w:proofErr w:type="spellStart"/>
      <w:r>
        <w:t>beží</w:t>
      </w:r>
      <w:proofErr w:type="spellEnd"/>
      <w:r>
        <w:t xml:space="preserve"> na </w:t>
      </w:r>
      <w:proofErr w:type="spellStart"/>
      <w:r>
        <w:t>bežném</w:t>
      </w:r>
      <w:proofErr w:type="spellEnd"/>
      <w:r>
        <w:t xml:space="preserve"> PC s </w:t>
      </w:r>
      <w:proofErr w:type="gramStart"/>
      <w:r>
        <w:t>Java</w:t>
      </w:r>
      <w:proofErr w:type="gram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  <w:r w:rsidR="004B0078">
        <w:t xml:space="preserve"> Pro její použití je dále potřeba </w:t>
      </w:r>
      <w:r w:rsidR="003A7558">
        <w:t>webový prohlížeč.</w:t>
      </w:r>
    </w:p>
    <w:p w:rsidR="004F309C" w:rsidRDefault="004F309C" w:rsidP="004F309C">
      <w:pPr>
        <w:pStyle w:val="Nadpis2"/>
        <w:numPr>
          <w:ilvl w:val="1"/>
          <w:numId w:val="1"/>
        </w:numPr>
      </w:pPr>
      <w:bookmarkStart w:id="10" w:name="_Toc291334831"/>
      <w:r>
        <w:t>Omezení</w:t>
      </w:r>
      <w:bookmarkEnd w:id="10"/>
    </w:p>
    <w:p w:rsidR="004F309C" w:rsidRPr="004F309C" w:rsidRDefault="004F309C" w:rsidP="004F309C">
      <w:r>
        <w:t xml:space="preserve">Webová aplikace </w:t>
      </w:r>
      <w:r w:rsidR="003A7558">
        <w:t>je postavena na </w:t>
      </w:r>
      <w:proofErr w:type="gramStart"/>
      <w:r>
        <w:t>JAVA</w:t>
      </w:r>
      <w:proofErr w:type="gramEnd"/>
      <w:r w:rsidR="003A7558">
        <w:t xml:space="preserve"> EE technologii. Je požadován </w:t>
      </w:r>
      <w:r>
        <w:t>HTML a CSS validní</w:t>
      </w:r>
      <w:r w:rsidR="003A7558">
        <w:t xml:space="preserve"> kód</w:t>
      </w:r>
      <w:r>
        <w:t>.</w:t>
      </w:r>
      <w:r w:rsidR="003A7558">
        <w:t xml:space="preserve"> Aplikace musí být podporována alespoň nejznámějšími prohlížeči (MS Internet Explorer, </w:t>
      </w:r>
      <w:proofErr w:type="spellStart"/>
      <w:r w:rsidR="003A7558">
        <w:t>Mozilla</w:t>
      </w:r>
      <w:proofErr w:type="spellEnd"/>
      <w:r w:rsidR="003A7558">
        <w:t xml:space="preserve"> </w:t>
      </w:r>
      <w:proofErr w:type="spellStart"/>
      <w:r w:rsidR="003A7558">
        <w:t>Firefox</w:t>
      </w:r>
      <w:proofErr w:type="spellEnd"/>
      <w:r w:rsidR="003A7558">
        <w:t>).</w:t>
      </w:r>
    </w:p>
    <w:p w:rsidR="0052302C" w:rsidRPr="0052302C" w:rsidRDefault="0052302C" w:rsidP="0052302C"/>
    <w:p w:rsidR="00734470" w:rsidRPr="00734470" w:rsidRDefault="00734470" w:rsidP="00734470"/>
    <w:p w:rsidR="006933CD" w:rsidRDefault="003C2697" w:rsidP="000D57CC">
      <w:pPr>
        <w:pStyle w:val="Nadpis1"/>
        <w:numPr>
          <w:ilvl w:val="0"/>
          <w:numId w:val="1"/>
        </w:numPr>
      </w:pPr>
      <w:bookmarkStart w:id="11" w:name="_Toc291334832"/>
      <w:r>
        <w:t xml:space="preserve">Systémové </w:t>
      </w:r>
      <w:r w:rsidR="006933CD">
        <w:t>požadavky</w:t>
      </w:r>
      <w:bookmarkEnd w:id="11"/>
    </w:p>
    <w:p w:rsidR="000D57CC" w:rsidRDefault="000D57CC" w:rsidP="000D57CC">
      <w:pPr>
        <w:pStyle w:val="Nadpis2"/>
        <w:numPr>
          <w:ilvl w:val="1"/>
          <w:numId w:val="1"/>
        </w:numPr>
      </w:pPr>
      <w:bookmarkStart w:id="12" w:name="_Toc291334833"/>
      <w:r>
        <w:t xml:space="preserve">Celková struktura </w:t>
      </w:r>
      <w:r w:rsidR="0052302C">
        <w:t xml:space="preserve">a vzhled </w:t>
      </w:r>
      <w:r>
        <w:t>webového rozhraní</w:t>
      </w:r>
      <w:bookmarkEnd w:id="12"/>
    </w:p>
    <w:p w:rsidR="000D57CC" w:rsidRDefault="000D57CC" w:rsidP="000D57CC">
      <w:r>
        <w:t>Webové rozhraní obsahuje v hlavičce logo, dále horizontální hlavní me</w:t>
      </w:r>
      <w:r w:rsidR="00B02541">
        <w:t>nu s několika položkami. Další prostor níže je určen pro obsah, jehož struktu</w:t>
      </w:r>
      <w:r w:rsidR="002A7E54">
        <w:t>ra je specifikována v popisu jednotlivých funkcí rozhraní</w:t>
      </w:r>
      <w:r w:rsidR="00D54AE2">
        <w:t xml:space="preserve">. </w:t>
      </w:r>
      <w:r w:rsidR="002A7E54">
        <w:t>Horizontální hlavní menu je složeno z položek</w:t>
      </w:r>
      <w:r w:rsidR="00D54AE2">
        <w:t>:</w:t>
      </w:r>
    </w:p>
    <w:p w:rsidR="00D201CB" w:rsidRDefault="00D934A5" w:rsidP="00D201CB">
      <w:pPr>
        <w:pStyle w:val="Odstavecseseznamem"/>
        <w:numPr>
          <w:ilvl w:val="0"/>
          <w:numId w:val="10"/>
        </w:numPr>
      </w:pPr>
      <w:proofErr w:type="spellStart"/>
      <w:r>
        <w:t>Repository</w:t>
      </w:r>
      <w:proofErr w:type="spellEnd"/>
      <w:r w:rsidR="00D54AE2">
        <w:t xml:space="preserve"> – zobrazí </w:t>
      </w:r>
      <w:r w:rsidR="005829BF">
        <w:t>stránku</w:t>
      </w:r>
      <w:r>
        <w:t xml:space="preserve"> (zároveň titulní </w:t>
      </w:r>
      <w:proofErr w:type="gramStart"/>
      <w:r>
        <w:t xml:space="preserve">stránka) </w:t>
      </w:r>
      <w:r w:rsidR="005829BF">
        <w:t xml:space="preserve"> s </w:t>
      </w:r>
      <w:r w:rsidR="00D54AE2">
        <w:t>obsah</w:t>
      </w:r>
      <w:r w:rsidR="005829BF">
        <w:t>em</w:t>
      </w:r>
      <w:proofErr w:type="gramEnd"/>
      <w:r w:rsidR="00D54AE2">
        <w:t xml:space="preserve"> </w:t>
      </w:r>
      <w:r w:rsidR="005829BF">
        <w:t xml:space="preserve">té </w:t>
      </w:r>
      <w:r w:rsidR="00D54AE2">
        <w:t>části komponentového úložiště</w:t>
      </w:r>
      <w:r w:rsidR="005829BF">
        <w:t xml:space="preserve">, kde jsou již potvrzené komponenty – část </w:t>
      </w:r>
      <w:proofErr w:type="spellStart"/>
      <w:r w:rsidR="005829BF">
        <w:t>Store</w:t>
      </w:r>
      <w:proofErr w:type="spellEnd"/>
      <w:r w:rsidR="002A7E54">
        <w:t xml:space="preserve"> (viz 3.2.1)</w:t>
      </w:r>
    </w:p>
    <w:p w:rsidR="005829BF" w:rsidRDefault="005829BF" w:rsidP="005829BF">
      <w:pPr>
        <w:pStyle w:val="Odstavecseseznamem"/>
        <w:numPr>
          <w:ilvl w:val="0"/>
          <w:numId w:val="10"/>
        </w:numPr>
      </w:pPr>
      <w:proofErr w:type="spellStart"/>
      <w:r>
        <w:t>Upload</w:t>
      </w:r>
      <w:proofErr w:type="spellEnd"/>
      <w:r>
        <w:t xml:space="preserve"> – zobrazí stránku s formulářem pro nahrání komponenty a výpisem komponent v dočasném úložišti (část </w:t>
      </w:r>
      <w:proofErr w:type="spellStart"/>
      <w:r>
        <w:t>Buffer</w:t>
      </w:r>
      <w:proofErr w:type="spellEnd"/>
      <w:r>
        <w:t>), čekajících na potvrzení (viz 3.2.1 a 3.2.3)</w:t>
      </w:r>
    </w:p>
    <w:p w:rsidR="00DE558A" w:rsidRDefault="00DE558A" w:rsidP="000D57CC">
      <w:pPr>
        <w:pStyle w:val="Odstavecseseznamem"/>
        <w:numPr>
          <w:ilvl w:val="0"/>
          <w:numId w:val="10"/>
        </w:numPr>
      </w:pPr>
      <w:proofErr w:type="spellStart"/>
      <w:r>
        <w:t>Plugin</w:t>
      </w:r>
      <w:r w:rsidR="00D934A5">
        <w:t>s</w:t>
      </w:r>
      <w:proofErr w:type="spellEnd"/>
      <w:r>
        <w:t xml:space="preserve"> – zobrazí </w:t>
      </w:r>
      <w:r w:rsidR="005829BF">
        <w:t xml:space="preserve">stránku s </w:t>
      </w:r>
      <w:r>
        <w:t>obsah</w:t>
      </w:r>
      <w:r w:rsidR="005829BF">
        <w:t>em</w:t>
      </w:r>
      <w:r>
        <w:t xml:space="preserve"> části komponentového úložiště, kde </w:t>
      </w:r>
      <w:r w:rsidR="005829BF">
        <w:t xml:space="preserve">jsou umístěny </w:t>
      </w:r>
      <w:proofErr w:type="spellStart"/>
      <w:r w:rsidR="005829BF">
        <w:t>pluginy</w:t>
      </w:r>
      <w:proofErr w:type="spellEnd"/>
    </w:p>
    <w:p w:rsidR="00D54AE2" w:rsidRDefault="00ED6052" w:rsidP="00D54AE2">
      <w:r>
        <w:t xml:space="preserve">Důraz je kladen na přehlednost a intuitivní ovládání, </w:t>
      </w:r>
      <w:r w:rsidR="004F309C">
        <w:t xml:space="preserve">podrobnější </w:t>
      </w:r>
      <w:r>
        <w:t>grafický vzhled je v režii týmu.</w:t>
      </w:r>
      <w:r w:rsidR="004F309C">
        <w:t xml:space="preserve"> Jako inspirace může sloužit aplikace </w:t>
      </w:r>
      <w:proofErr w:type="spellStart"/>
      <w:r w:rsidR="004F309C" w:rsidRPr="004F309C">
        <w:rPr>
          <w:i/>
        </w:rPr>
        <w:t>Apache</w:t>
      </w:r>
      <w:proofErr w:type="spellEnd"/>
      <w:r w:rsidR="004F309C" w:rsidRPr="004F309C">
        <w:rPr>
          <w:i/>
        </w:rPr>
        <w:t xml:space="preserve"> Felix Web </w:t>
      </w:r>
      <w:proofErr w:type="spellStart"/>
      <w:r w:rsidR="004F309C" w:rsidRPr="004F309C">
        <w:rPr>
          <w:i/>
        </w:rPr>
        <w:t>Console</w:t>
      </w:r>
      <w:proofErr w:type="spellEnd"/>
      <w:r w:rsidR="004F309C">
        <w:t xml:space="preserve">. </w:t>
      </w:r>
    </w:p>
    <w:p w:rsidR="0052302C" w:rsidRPr="000D57CC" w:rsidRDefault="0052302C" w:rsidP="0052302C">
      <w:pPr>
        <w:pStyle w:val="Nadpis2"/>
        <w:numPr>
          <w:ilvl w:val="1"/>
          <w:numId w:val="1"/>
        </w:numPr>
      </w:pPr>
      <w:bookmarkStart w:id="13" w:name="_Toc291334834"/>
      <w:r>
        <w:t>Funkce webového rozhraní</w:t>
      </w:r>
      <w:bookmarkEnd w:id="13"/>
    </w:p>
    <w:p w:rsidR="006933CD" w:rsidRDefault="000D57CC" w:rsidP="0052302C">
      <w:pPr>
        <w:pStyle w:val="Nadpis3"/>
        <w:numPr>
          <w:ilvl w:val="2"/>
          <w:numId w:val="1"/>
        </w:numPr>
      </w:pPr>
      <w:bookmarkStart w:id="14" w:name="_Toc291334835"/>
      <w:r>
        <w:t>Výpis softwarových komponent</w:t>
      </w:r>
      <w:bookmarkEnd w:id="14"/>
    </w:p>
    <w:p w:rsidR="000D57CC" w:rsidRDefault="000D57CC" w:rsidP="000D57CC">
      <w:r>
        <w:t xml:space="preserve">Aplikace umožní vypsat seznam všech komponent v softwarovém úložišti, a to </w:t>
      </w:r>
      <w:r w:rsidR="006E4B24">
        <w:t>z obou částí úložiště</w:t>
      </w:r>
      <w:r>
        <w:t xml:space="preserve">, tedy </w:t>
      </w:r>
      <w:proofErr w:type="spellStart"/>
      <w:r>
        <w:t>Buffer</w:t>
      </w:r>
      <w:proofErr w:type="spellEnd"/>
      <w:r>
        <w:t xml:space="preserve"> i </w:t>
      </w:r>
      <w:proofErr w:type="spellStart"/>
      <w:r>
        <w:t>Store</w:t>
      </w:r>
      <w:proofErr w:type="spellEnd"/>
      <w:r>
        <w:t xml:space="preserve">. Komponenty jsou po jedné zobrazeny na </w:t>
      </w:r>
      <w:r w:rsidR="00FF2728">
        <w:t xml:space="preserve">řádcích a po stisknutí tlačítka v políčku řádku </w:t>
      </w:r>
      <w:r>
        <w:t xml:space="preserve">se řádek rozbalí do bloku. </w:t>
      </w:r>
      <w:r w:rsidR="0064117D">
        <w:t xml:space="preserve">V tomto bloku jsou pak zobrazena popisná </w:t>
      </w:r>
      <w:proofErr w:type="spellStart"/>
      <w:r w:rsidR="0064117D">
        <w:t>metadata</w:t>
      </w:r>
      <w:proofErr w:type="spellEnd"/>
      <w:r w:rsidR="0064117D">
        <w:t xml:space="preserve"> jednotlivé komponenty. </w:t>
      </w:r>
      <w:r>
        <w:t xml:space="preserve">Struktura </w:t>
      </w:r>
      <w:r w:rsidR="0064117D">
        <w:t>jejich výpisu</w:t>
      </w:r>
      <w:r>
        <w:t xml:space="preserve"> je následující:</w:t>
      </w:r>
    </w:p>
    <w:p w:rsidR="000D57CC" w:rsidRDefault="000D57CC" w:rsidP="000D57CC">
      <w:pPr>
        <w:pStyle w:val="Odstavecseseznamem"/>
        <w:numPr>
          <w:ilvl w:val="0"/>
          <w:numId w:val="9"/>
        </w:numPr>
      </w:pPr>
      <w:r>
        <w:t xml:space="preserve">Řádka, která </w:t>
      </w:r>
      <w:proofErr w:type="gramStart"/>
      <w:r>
        <w:t>představuje</w:t>
      </w:r>
      <w:proofErr w:type="gramEnd"/>
      <w:r>
        <w:t xml:space="preserve"> komponentu </w:t>
      </w:r>
      <w:proofErr w:type="gramStart"/>
      <w:r>
        <w:t>obsahuje</w:t>
      </w:r>
      <w:proofErr w:type="gramEnd"/>
      <w:r>
        <w:t xml:space="preserve"> položky </w:t>
      </w:r>
      <w:proofErr w:type="spellStart"/>
      <w:r w:rsidRPr="00F05301">
        <w:rPr>
          <w:i/>
        </w:rPr>
        <w:t>symbolic</w:t>
      </w:r>
      <w:proofErr w:type="spellEnd"/>
      <w:r w:rsidRPr="00F05301">
        <w:rPr>
          <w:i/>
        </w:rPr>
        <w:t xml:space="preserve"> </w:t>
      </w:r>
      <w:proofErr w:type="spellStart"/>
      <w:r w:rsidRPr="00F05301">
        <w:rPr>
          <w:i/>
        </w:rPr>
        <w:t>name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v</w:t>
      </w:r>
      <w:r>
        <w:rPr>
          <w:i/>
        </w:rPr>
        <w:t>ersion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presentation</w:t>
      </w:r>
      <w:proofErr w:type="spellEnd"/>
      <w:r w:rsidRPr="00F05301">
        <w:rPr>
          <w:i/>
        </w:rPr>
        <w:t xml:space="preserve"> </w:t>
      </w:r>
      <w:proofErr w:type="spellStart"/>
      <w:r w:rsidRPr="00F05301">
        <w:rPr>
          <w:i/>
        </w:rPr>
        <w:t>name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category</w:t>
      </w:r>
      <w:proofErr w:type="spellEnd"/>
      <w:r>
        <w:t>. Jednotlivé položky jsou od sebe viditelně odděleny.</w:t>
      </w:r>
    </w:p>
    <w:p w:rsidR="00FF2728" w:rsidRDefault="000D57CC" w:rsidP="00FF2728">
      <w:pPr>
        <w:pStyle w:val="Odstavecseseznamem"/>
        <w:numPr>
          <w:ilvl w:val="0"/>
          <w:numId w:val="9"/>
        </w:numPr>
      </w:pPr>
      <w:r>
        <w:t>Detaily komponenty jsou</w:t>
      </w:r>
      <w:r w:rsidR="006A1498">
        <w:t xml:space="preserve"> </w:t>
      </w:r>
      <w:proofErr w:type="spellStart"/>
      <w:r w:rsidR="006A1498" w:rsidRPr="00AF33A1">
        <w:rPr>
          <w:i/>
        </w:rPr>
        <w:t>Properties</w:t>
      </w:r>
      <w:proofErr w:type="spellEnd"/>
      <w:r w:rsidR="006A1498">
        <w:t xml:space="preserve">,  </w:t>
      </w:r>
      <w:proofErr w:type="spellStart"/>
      <w:r w:rsidR="006A1498" w:rsidRPr="00AF33A1">
        <w:rPr>
          <w:i/>
        </w:rPr>
        <w:t>Capabilities</w:t>
      </w:r>
      <w:proofErr w:type="spellEnd"/>
      <w:r w:rsidR="006A1498">
        <w:t xml:space="preserve">, </w:t>
      </w:r>
      <w:proofErr w:type="spellStart"/>
      <w:r w:rsidR="006A1498" w:rsidRPr="00AF33A1">
        <w:rPr>
          <w:i/>
        </w:rPr>
        <w:t>Requirements</w:t>
      </w:r>
      <w:proofErr w:type="spellEnd"/>
      <w:r w:rsidR="006A1498">
        <w:t xml:space="preserve"> a </w:t>
      </w:r>
      <w:proofErr w:type="spellStart"/>
      <w:r w:rsidR="006A1498" w:rsidRPr="00AF33A1">
        <w:rPr>
          <w:i/>
        </w:rPr>
        <w:t>Categories</w:t>
      </w:r>
      <w:proofErr w:type="spellEnd"/>
      <w:r w:rsidR="006A1498">
        <w:t>, přičemž každý z těchto detailů má vlastní část bloku, oddělenou horizontálně</w:t>
      </w:r>
    </w:p>
    <w:p w:rsidR="00FF2728" w:rsidRDefault="00FF2728" w:rsidP="00FF2728">
      <w:pPr>
        <w:pStyle w:val="Odstavecseseznamem"/>
        <w:numPr>
          <w:ilvl w:val="1"/>
          <w:numId w:val="9"/>
        </w:numPr>
      </w:pPr>
      <w:r>
        <w:t xml:space="preserve">Část </w:t>
      </w:r>
      <w:proofErr w:type="spellStart"/>
      <w:r w:rsidRPr="00FF2728">
        <w:rPr>
          <w:i/>
        </w:rPr>
        <w:t>Properties</w:t>
      </w:r>
      <w:proofErr w:type="spellEnd"/>
      <w:r>
        <w:t xml:space="preserve"> obsahuje seznam jednotlivých </w:t>
      </w:r>
      <w:proofErr w:type="spellStart"/>
      <w:r w:rsidRPr="00FF2728">
        <w:rPr>
          <w:i/>
        </w:rPr>
        <w:t>Properties</w:t>
      </w:r>
      <w:proofErr w:type="spellEnd"/>
      <w:r>
        <w:t xml:space="preserve"> s vlastnostmi </w:t>
      </w:r>
      <w:r w:rsidRPr="00FF2728">
        <w:rPr>
          <w:i/>
        </w:rPr>
        <w:t>název, typ, hodnota</w:t>
      </w:r>
      <w:r>
        <w:t xml:space="preserve"> a editačním tlačítkem</w:t>
      </w:r>
    </w:p>
    <w:p w:rsidR="00FF2728" w:rsidRDefault="00FF2728" w:rsidP="00FF2728">
      <w:pPr>
        <w:pStyle w:val="Odstavecseseznamem"/>
        <w:numPr>
          <w:ilvl w:val="1"/>
          <w:numId w:val="9"/>
        </w:numPr>
      </w:pPr>
      <w:r>
        <w:t xml:space="preserve">Část </w:t>
      </w:r>
      <w:proofErr w:type="spellStart"/>
      <w:r w:rsidRPr="00FF2728">
        <w:rPr>
          <w:i/>
        </w:rPr>
        <w:t>Capabilities</w:t>
      </w:r>
      <w:proofErr w:type="spellEnd"/>
      <w:r>
        <w:t xml:space="preserve"> obsahuje bloky s jednotlivými </w:t>
      </w:r>
      <w:proofErr w:type="spellStart"/>
      <w:r w:rsidRPr="00FF2728">
        <w:rPr>
          <w:i/>
        </w:rPr>
        <w:t>Capabilities</w:t>
      </w:r>
      <w:proofErr w:type="spellEnd"/>
      <w:r>
        <w:t xml:space="preserve">, které jsou představovány seznamem </w:t>
      </w:r>
      <w:proofErr w:type="spellStart"/>
      <w:r w:rsidRPr="00FF2728">
        <w:rPr>
          <w:i/>
        </w:rPr>
        <w:t>Properties</w:t>
      </w:r>
      <w:proofErr w:type="spellEnd"/>
      <w:r>
        <w:t xml:space="preserve"> k </w:t>
      </w:r>
      <w:proofErr w:type="spellStart"/>
      <w:r>
        <w:t>dane</w:t>
      </w:r>
      <w:proofErr w:type="spellEnd"/>
      <w:r>
        <w:t xml:space="preserve"> </w:t>
      </w:r>
      <w:proofErr w:type="spellStart"/>
      <w:r w:rsidRPr="00FF2728">
        <w:rPr>
          <w:i/>
        </w:rPr>
        <w:t>Capabilitě</w:t>
      </w:r>
      <w:proofErr w:type="spellEnd"/>
      <w:r>
        <w:t xml:space="preserve">. Struktura jednotlivé </w:t>
      </w:r>
      <w:proofErr w:type="spellStart"/>
      <w:r w:rsidRPr="00FF2728">
        <w:rPr>
          <w:i/>
        </w:rPr>
        <w:t>Capability</w:t>
      </w:r>
      <w:proofErr w:type="spellEnd"/>
      <w:r>
        <w:t xml:space="preserve"> je jako u předchozího bodu.</w:t>
      </w:r>
    </w:p>
    <w:p w:rsidR="00FF2728" w:rsidRPr="00FF2728" w:rsidRDefault="00FF2728" w:rsidP="00FF2728">
      <w:pPr>
        <w:pStyle w:val="Odstavecseseznamem"/>
        <w:numPr>
          <w:ilvl w:val="1"/>
          <w:numId w:val="9"/>
        </w:numPr>
      </w:pPr>
      <w:r>
        <w:t xml:space="preserve">Část </w:t>
      </w:r>
      <w:proofErr w:type="spellStart"/>
      <w:r w:rsidRPr="00FF2728">
        <w:rPr>
          <w:i/>
        </w:rPr>
        <w:t>Requirements</w:t>
      </w:r>
      <w:proofErr w:type="spellEnd"/>
      <w:r>
        <w:t xml:space="preserve"> obsahuje řádky se strukturou </w:t>
      </w:r>
      <w:proofErr w:type="spellStart"/>
      <w:r w:rsidRPr="000328CC">
        <w:rPr>
          <w:i/>
          <w:lang w:val="en-US"/>
        </w:rPr>
        <w:t>Název</w:t>
      </w:r>
      <w:proofErr w:type="spellEnd"/>
      <w:r w:rsidRPr="000328CC">
        <w:rPr>
          <w:i/>
          <w:lang w:val="en-US"/>
        </w:rPr>
        <w:t xml:space="preserve">, </w:t>
      </w:r>
      <w:proofErr w:type="spellStart"/>
      <w:r w:rsidRPr="000328CC">
        <w:rPr>
          <w:i/>
          <w:lang w:val="en-US"/>
        </w:rPr>
        <w:t>Filtr</w:t>
      </w:r>
      <w:proofErr w:type="spellEnd"/>
      <w:r w:rsidRPr="000328CC">
        <w:rPr>
          <w:i/>
          <w:lang w:val="en-US"/>
        </w:rPr>
        <w:t xml:space="preserve">, </w:t>
      </w:r>
      <w:proofErr w:type="spellStart"/>
      <w:r w:rsidR="005829BF" w:rsidRPr="005829BF">
        <w:rPr>
          <w:i/>
          <w:lang w:val="en-US"/>
        </w:rPr>
        <w:t>proměnné</w:t>
      </w:r>
      <w:proofErr w:type="spellEnd"/>
      <w:r w:rsidR="00D934A5">
        <w:rPr>
          <w:i/>
          <w:lang w:val="en-US"/>
        </w:rPr>
        <w:t xml:space="preserve"> </w:t>
      </w:r>
      <w:r w:rsidR="00D934A5">
        <w:rPr>
          <w:lang w:val="en-US"/>
        </w:rPr>
        <w:t xml:space="preserve">a </w:t>
      </w:r>
      <w:r w:rsidR="00D934A5">
        <w:rPr>
          <w:i/>
          <w:lang w:val="en-US"/>
        </w:rPr>
        <w:t>comment</w:t>
      </w:r>
      <w:r>
        <w:rPr>
          <w:lang w:val="en-US"/>
        </w:rPr>
        <w:t>.</w:t>
      </w:r>
    </w:p>
    <w:p w:rsidR="00FF2728" w:rsidRPr="00FF2728" w:rsidRDefault="00FF2728" w:rsidP="00FF2728">
      <w:pPr>
        <w:pStyle w:val="Odstavecseseznamem"/>
        <w:numPr>
          <w:ilvl w:val="1"/>
          <w:numId w:val="9"/>
        </w:numPr>
      </w:pPr>
      <w:proofErr w:type="spellStart"/>
      <w:r>
        <w:rPr>
          <w:lang w:val="en-US"/>
        </w:rPr>
        <w:t>Část</w:t>
      </w:r>
      <w:proofErr w:type="spellEnd"/>
      <w:r>
        <w:rPr>
          <w:lang w:val="en-US"/>
        </w:rPr>
        <w:t xml:space="preserve"> </w:t>
      </w:r>
      <w:r w:rsidRPr="00FF2728">
        <w:rPr>
          <w:i/>
          <w:lang w:val="en-US"/>
        </w:rPr>
        <w:t>Categories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kategorií</w:t>
      </w:r>
      <w:proofErr w:type="spellEnd"/>
      <w:r>
        <w:rPr>
          <w:lang w:val="en-US"/>
        </w:rPr>
        <w:t xml:space="preserve">, do </w:t>
      </w:r>
      <w:proofErr w:type="spellStart"/>
      <w:r>
        <w:rPr>
          <w:lang w:val="en-US"/>
        </w:rPr>
        <w:t>kterých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spolu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editačním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tlačítkem</w:t>
      </w:r>
      <w:proofErr w:type="spellEnd"/>
      <w:r>
        <w:rPr>
          <w:lang w:val="en-US"/>
        </w:rPr>
        <w:t>.</w:t>
      </w:r>
    </w:p>
    <w:p w:rsidR="00FF2728" w:rsidRDefault="00FF2728" w:rsidP="00FF2728">
      <w:pPr>
        <w:pStyle w:val="Odstavecseseznamem"/>
        <w:numPr>
          <w:ilvl w:val="0"/>
          <w:numId w:val="9"/>
        </w:numPr>
      </w:pPr>
      <w:r>
        <w:t>Ve výpisu komponent je také možnost komponentu smazat, stáhnout, zkontrolovat její kompatibilitu</w:t>
      </w:r>
      <w:r w:rsidR="003142BE">
        <w:t>, nebo</w:t>
      </w:r>
      <w:r>
        <w:t xml:space="preserve"> </w:t>
      </w:r>
      <w:r w:rsidR="003142BE">
        <w:t xml:space="preserve">ji označit </w:t>
      </w:r>
      <w:r>
        <w:t>k</w:t>
      </w:r>
      <w:r w:rsidR="003142BE">
        <w:t> </w:t>
      </w:r>
      <w:r>
        <w:t>otestování</w:t>
      </w:r>
      <w:r w:rsidR="003142BE">
        <w:t xml:space="preserve">. </w:t>
      </w:r>
      <w:r>
        <w:t>Tyto funkce jsou popsány v dalších bodech.</w:t>
      </w:r>
    </w:p>
    <w:p w:rsidR="00FC34D1" w:rsidRDefault="00FC34D1" w:rsidP="00FF2728">
      <w:pPr>
        <w:pStyle w:val="Odstavecseseznamem"/>
        <w:numPr>
          <w:ilvl w:val="0"/>
          <w:numId w:val="9"/>
        </w:numPr>
      </w:pPr>
      <w:r>
        <w:t xml:space="preserve">Výpis je také možno omezit filtrem, který se vyplněním a potvrzením vstupního pole </w:t>
      </w:r>
      <w:r w:rsidRPr="00FC34D1">
        <w:rPr>
          <w:i/>
        </w:rPr>
        <w:t>Filtr</w:t>
      </w:r>
      <w:r>
        <w:t xml:space="preserve"> ve výpisu komponent aktivuje.</w:t>
      </w:r>
    </w:p>
    <w:p w:rsidR="005829BF" w:rsidRDefault="005829BF" w:rsidP="005829BF">
      <w:pPr>
        <w:pStyle w:val="Nadpis3"/>
        <w:numPr>
          <w:ilvl w:val="2"/>
          <w:numId w:val="1"/>
        </w:numPr>
      </w:pPr>
      <w:r>
        <w:t xml:space="preserve">Výpis </w:t>
      </w:r>
      <w:proofErr w:type="spellStart"/>
      <w:r>
        <w:t>pluginů</w:t>
      </w:r>
      <w:proofErr w:type="spellEnd"/>
    </w:p>
    <w:p w:rsidR="005829BF" w:rsidRDefault="005829BF" w:rsidP="005829BF">
      <w:r>
        <w:t xml:space="preserve">Struktura výpisu jednotlivých zásuvných modulů je velmi podobná se strukturou výpisu komponent. Každý </w:t>
      </w:r>
      <w:proofErr w:type="spellStart"/>
      <w:r>
        <w:t>plugin</w:t>
      </w:r>
      <w:proofErr w:type="spellEnd"/>
      <w:r>
        <w:t xml:space="preserve"> je vypsán na </w:t>
      </w:r>
      <w:r w:rsidR="00D934A5">
        <w:t>jedné řádce a opět dochází k rozbalení po kliknutí na ni.</w:t>
      </w:r>
    </w:p>
    <w:p w:rsidR="00D934A5" w:rsidRDefault="00D934A5" w:rsidP="00D934A5">
      <w:pPr>
        <w:pStyle w:val="Odstavecseseznamem"/>
        <w:numPr>
          <w:ilvl w:val="0"/>
          <w:numId w:val="9"/>
        </w:numPr>
      </w:pPr>
      <w:proofErr w:type="gramStart"/>
      <w:r>
        <w:t>Řádka</w:t>
      </w:r>
      <w:proofErr w:type="gramEnd"/>
      <w:r>
        <w:t xml:space="preserve"> obsahuje </w:t>
      </w:r>
      <w:proofErr w:type="gramStart"/>
      <w:r>
        <w:t>název</w:t>
      </w:r>
      <w:proofErr w:type="gramEnd"/>
      <w:r>
        <w:t xml:space="preserve"> paginu</w:t>
      </w:r>
    </w:p>
    <w:p w:rsidR="00D934A5" w:rsidRPr="005829BF" w:rsidRDefault="00D934A5" w:rsidP="00D934A5">
      <w:pPr>
        <w:pStyle w:val="Odstavecseseznamem"/>
        <w:numPr>
          <w:ilvl w:val="0"/>
          <w:numId w:val="9"/>
        </w:numPr>
      </w:pPr>
      <w:r>
        <w:lastRenderedPageBreak/>
        <w:t xml:space="preserve">V rozbaleném bloku jsou dále vypsána </w:t>
      </w:r>
      <w:proofErr w:type="spellStart"/>
      <w:r>
        <w:t>popísná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: </w:t>
      </w:r>
      <w:proofErr w:type="spellStart"/>
      <w:r w:rsidRPr="00D934A5">
        <w:rPr>
          <w:i/>
        </w:rPr>
        <w:t>Description</w:t>
      </w:r>
      <w:proofErr w:type="spellEnd"/>
      <w:r w:rsidRPr="00D934A5">
        <w:rPr>
          <w:i/>
        </w:rPr>
        <w:t>,</w:t>
      </w:r>
      <w:r>
        <w:rPr>
          <w:i/>
        </w:rPr>
        <w:t xml:space="preserve">Priority, </w:t>
      </w:r>
      <w:proofErr w:type="spellStart"/>
      <w:r>
        <w:rPr>
          <w:i/>
        </w:rPr>
        <w:t>Version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rPr>
          <w:i/>
        </w:rPr>
        <w:t>keywords</w:t>
      </w:r>
      <w:proofErr w:type="spellEnd"/>
      <w:r>
        <w:t>.</w:t>
      </w:r>
    </w:p>
    <w:p w:rsidR="00FF2728" w:rsidRDefault="00FF2728" w:rsidP="0052302C">
      <w:pPr>
        <w:pStyle w:val="Nadpis3"/>
        <w:numPr>
          <w:ilvl w:val="2"/>
          <w:numId w:val="1"/>
        </w:numPr>
      </w:pPr>
      <w:bookmarkStart w:id="15" w:name="_Toc291334836"/>
      <w:r>
        <w:t>Editace popisných dat komponenty</w:t>
      </w:r>
      <w:bookmarkEnd w:id="15"/>
      <w:r w:rsidR="00D934A5">
        <w:t xml:space="preserve"> a </w:t>
      </w:r>
      <w:proofErr w:type="spellStart"/>
      <w:r w:rsidR="00D934A5">
        <w:t>pluginů</w:t>
      </w:r>
      <w:proofErr w:type="spellEnd"/>
    </w:p>
    <w:p w:rsidR="00FF2728" w:rsidRDefault="00FF2728" w:rsidP="00FF2728">
      <w:r>
        <w:t xml:space="preserve">U jednotlivých komponent je </w:t>
      </w:r>
      <w:r w:rsidR="0064117D">
        <w:t xml:space="preserve">možnost popisná </w:t>
      </w:r>
      <w:proofErr w:type="spellStart"/>
      <w:r w:rsidR="0064117D">
        <w:t>metadata</w:t>
      </w:r>
      <w:proofErr w:type="spellEnd"/>
      <w:r w:rsidR="0064117D">
        <w:t xml:space="preserve"> editovat. Editovat je možno každou položku </w:t>
      </w:r>
      <w:proofErr w:type="spellStart"/>
      <w:r w:rsidR="0064117D" w:rsidRPr="0064117D">
        <w:rPr>
          <w:i/>
        </w:rPr>
        <w:t>Property</w:t>
      </w:r>
      <w:proofErr w:type="spellEnd"/>
      <w:r w:rsidR="0064117D">
        <w:t xml:space="preserve">, jak u komponenty samotné, tak u jejích </w:t>
      </w:r>
      <w:proofErr w:type="spellStart"/>
      <w:r w:rsidR="0064117D" w:rsidRPr="0064117D">
        <w:rPr>
          <w:i/>
        </w:rPr>
        <w:t>Capabilities</w:t>
      </w:r>
      <w:proofErr w:type="spellEnd"/>
      <w:r w:rsidR="0064117D">
        <w:t xml:space="preserve">. </w:t>
      </w:r>
      <w:r w:rsidR="00D934A5">
        <w:t xml:space="preserve">Dále je podporována editace </w:t>
      </w:r>
      <w:proofErr w:type="spellStart"/>
      <w:r w:rsidR="00D934A5" w:rsidRPr="00D934A5">
        <w:rPr>
          <w:i/>
        </w:rPr>
        <w:t>Requirements</w:t>
      </w:r>
      <w:proofErr w:type="spellEnd"/>
      <w:r w:rsidR="00D934A5">
        <w:t xml:space="preserve">. </w:t>
      </w:r>
      <w:r w:rsidR="0064117D">
        <w:t>Rovněž je možno komponentu přidávat nebo odebírat z kategorií. K těmto operacím jsou určeny formuláře, na n</w:t>
      </w:r>
      <w:r w:rsidR="002A7E54">
        <w:t>ě</w:t>
      </w:r>
      <w:r w:rsidR="0064117D">
        <w:t>ž se uživatel dostane po stisknutí editačního tlačítka u vypsaných dat.</w:t>
      </w:r>
    </w:p>
    <w:p w:rsidR="00D934A5" w:rsidRDefault="00D934A5" w:rsidP="00FF2728">
      <w:r>
        <w:t xml:space="preserve">U </w:t>
      </w:r>
      <w:proofErr w:type="spellStart"/>
      <w:r>
        <w:t>pluginů</w:t>
      </w:r>
      <w:proofErr w:type="spellEnd"/>
      <w:r>
        <w:t xml:space="preserve"> je možno editovat položky </w:t>
      </w:r>
      <w:r w:rsidRPr="00D934A5">
        <w:rPr>
          <w:i/>
        </w:rPr>
        <w:t>Priority</w:t>
      </w:r>
      <w:r>
        <w:t xml:space="preserve"> a </w:t>
      </w:r>
      <w:proofErr w:type="spellStart"/>
      <w:r w:rsidRPr="00D934A5">
        <w:rPr>
          <w:i/>
        </w:rPr>
        <w:t>keywords</w:t>
      </w:r>
      <w:proofErr w:type="spellEnd"/>
      <w:r w:rsidR="00577FE8">
        <w:t xml:space="preserve"> (doplněno v průběhu vývoje).</w:t>
      </w:r>
    </w:p>
    <w:p w:rsidR="003142BE" w:rsidRDefault="003142BE" w:rsidP="0052302C">
      <w:pPr>
        <w:pStyle w:val="Nadpis3"/>
        <w:numPr>
          <w:ilvl w:val="2"/>
          <w:numId w:val="1"/>
        </w:numPr>
      </w:pPr>
      <w:bookmarkStart w:id="16" w:name="_Toc291334837"/>
      <w:proofErr w:type="spellStart"/>
      <w:r>
        <w:t>Upload</w:t>
      </w:r>
      <w:proofErr w:type="spellEnd"/>
      <w:r>
        <w:t xml:space="preserve"> komponent</w:t>
      </w:r>
      <w:bookmarkEnd w:id="16"/>
    </w:p>
    <w:p w:rsidR="003142BE" w:rsidRDefault="003142BE" w:rsidP="003142BE">
      <w:r>
        <w:t xml:space="preserve">V sekci </w:t>
      </w:r>
      <w:proofErr w:type="spellStart"/>
      <w:r>
        <w:t>upload</w:t>
      </w:r>
      <w:proofErr w:type="spellEnd"/>
      <w:r>
        <w:t xml:space="preserve"> je připraven formulář, pomocí kterého je možno komponentu nahrát do úložiště a to do sekce </w:t>
      </w:r>
      <w:proofErr w:type="spellStart"/>
      <w:r w:rsidRPr="00FC34D1">
        <w:rPr>
          <w:i/>
        </w:rPr>
        <w:t>Buffer</w:t>
      </w:r>
      <w:proofErr w:type="spellEnd"/>
      <w:r>
        <w:t xml:space="preserve">. Po nahrání se komponenta zobrazí ve výpisu i s jejími </w:t>
      </w:r>
      <w:proofErr w:type="spellStart"/>
      <w:r>
        <w:t>metadaty</w:t>
      </w:r>
      <w:proofErr w:type="spellEnd"/>
      <w:r>
        <w:t>.</w:t>
      </w:r>
    </w:p>
    <w:p w:rsidR="003142BE" w:rsidRDefault="003142BE" w:rsidP="0052302C">
      <w:pPr>
        <w:pStyle w:val="Nadpis3"/>
        <w:numPr>
          <w:ilvl w:val="2"/>
          <w:numId w:val="1"/>
        </w:numPr>
      </w:pPr>
      <w:bookmarkStart w:id="17" w:name="_Toc291334838"/>
      <w:r>
        <w:t xml:space="preserve">Potvrzení komponenty a přesun do sekce </w:t>
      </w:r>
      <w:proofErr w:type="spellStart"/>
      <w:r>
        <w:t>Store</w:t>
      </w:r>
      <w:bookmarkEnd w:id="17"/>
      <w:proofErr w:type="spellEnd"/>
    </w:p>
    <w:p w:rsidR="003142BE" w:rsidRDefault="003142BE" w:rsidP="003142BE">
      <w:r>
        <w:t xml:space="preserve">Každá nově nahraná komponenta jde automaticky do sekce </w:t>
      </w:r>
      <w:proofErr w:type="spellStart"/>
      <w:r w:rsidRPr="00FC34D1">
        <w:rPr>
          <w:i/>
        </w:rPr>
        <w:t>Buffer</w:t>
      </w:r>
      <w:proofErr w:type="spellEnd"/>
      <w:r>
        <w:t xml:space="preserve">. </w:t>
      </w:r>
      <w:r w:rsidR="00DE558A">
        <w:t xml:space="preserve">Do sekce </w:t>
      </w:r>
      <w:proofErr w:type="spellStart"/>
      <w:r w:rsidR="00DE558A" w:rsidRPr="00DE558A">
        <w:rPr>
          <w:i/>
        </w:rPr>
        <w:t>Store</w:t>
      </w:r>
      <w:proofErr w:type="spellEnd"/>
      <w:r w:rsidR="00DE558A">
        <w:t xml:space="preserve"> se komponenty převádějí stiskem tlačítka </w:t>
      </w:r>
      <w:proofErr w:type="spellStart"/>
      <w:r w:rsidR="00DE558A" w:rsidRPr="00DE558A">
        <w:rPr>
          <w:i/>
        </w:rPr>
        <w:t>Commit</w:t>
      </w:r>
      <w:proofErr w:type="spellEnd"/>
      <w:r w:rsidR="00DE558A">
        <w:t xml:space="preserve"> a to vždy všechny najednou ze sekce </w:t>
      </w:r>
      <w:proofErr w:type="spellStart"/>
      <w:r w:rsidR="00DE558A" w:rsidRPr="00DE558A">
        <w:rPr>
          <w:i/>
        </w:rPr>
        <w:t>Buffer</w:t>
      </w:r>
      <w:proofErr w:type="spellEnd"/>
      <w:r w:rsidR="00DE558A">
        <w:t>.</w:t>
      </w:r>
    </w:p>
    <w:p w:rsidR="00FC34D1" w:rsidRDefault="00FC34D1" w:rsidP="0052302C">
      <w:pPr>
        <w:pStyle w:val="Nadpis3"/>
        <w:numPr>
          <w:ilvl w:val="2"/>
          <w:numId w:val="1"/>
        </w:numPr>
      </w:pPr>
      <w:bookmarkStart w:id="18" w:name="_Toc291334839"/>
      <w:r>
        <w:t>Stažení komponenty</w:t>
      </w:r>
      <w:bookmarkEnd w:id="18"/>
    </w:p>
    <w:p w:rsidR="00FC34D1" w:rsidRPr="00FC34D1" w:rsidRDefault="00FC34D1" w:rsidP="00FC34D1">
      <w:r>
        <w:t xml:space="preserve">Komponentu je ve výpisu možno stáhnout. Uživateli se po stisknutí tlačítka </w:t>
      </w:r>
      <w:proofErr w:type="spellStart"/>
      <w:r w:rsidRPr="00FC34D1">
        <w:rPr>
          <w:i/>
        </w:rPr>
        <w:t>Download</w:t>
      </w:r>
      <w:proofErr w:type="spellEnd"/>
      <w:r>
        <w:t xml:space="preserve"> vyvolá klasický stahovací dialog.</w:t>
      </w:r>
    </w:p>
    <w:p w:rsidR="000D57CC" w:rsidRDefault="00FC34D1" w:rsidP="0052302C">
      <w:pPr>
        <w:pStyle w:val="Nadpis3"/>
        <w:numPr>
          <w:ilvl w:val="2"/>
          <w:numId w:val="1"/>
        </w:numPr>
      </w:pPr>
      <w:bookmarkStart w:id="19" w:name="_Toc291334840"/>
      <w:r>
        <w:t>Spuštění testu</w:t>
      </w:r>
      <w:bookmarkEnd w:id="19"/>
    </w:p>
    <w:p w:rsidR="00FC34D1" w:rsidRDefault="00FC34D1" w:rsidP="00FC34D1">
      <w:r>
        <w:t xml:space="preserve">Nad seznamem komponent je možno spustit test, nabízený úložištěm. Ve výpisu komponent v obou perspektivách </w:t>
      </w:r>
      <w:proofErr w:type="spellStart"/>
      <w:r w:rsidRPr="00FC34D1">
        <w:rPr>
          <w:i/>
        </w:rPr>
        <w:t>Buffer</w:t>
      </w:r>
      <w:proofErr w:type="spellEnd"/>
      <w:r>
        <w:t xml:space="preserve"> i </w:t>
      </w:r>
      <w:proofErr w:type="spellStart"/>
      <w:r w:rsidRPr="00FC34D1">
        <w:rPr>
          <w:i/>
        </w:rPr>
        <w:t>Store</w:t>
      </w:r>
      <w:proofErr w:type="spellEnd"/>
      <w:r>
        <w:t xml:space="preserve"> je u každé komponenty zaškrtávací tlačítko a na konci tlačítko </w:t>
      </w:r>
      <w:proofErr w:type="spellStart"/>
      <w:r w:rsidRPr="00FC34D1">
        <w:rPr>
          <w:i/>
        </w:rPr>
        <w:t>Execute</w:t>
      </w:r>
      <w:proofErr w:type="spellEnd"/>
      <w:r>
        <w:t xml:space="preserve">. Po jeho stisknutí je pro vybrané komponenty nabídnut seznam </w:t>
      </w:r>
      <w:r w:rsidR="00DE558A">
        <w:t xml:space="preserve">spustitelných </w:t>
      </w:r>
      <w:proofErr w:type="spellStart"/>
      <w:r w:rsidR="00DE558A">
        <w:t>pluginů</w:t>
      </w:r>
      <w:proofErr w:type="spellEnd"/>
      <w:r w:rsidR="00DE558A">
        <w:t>-</w:t>
      </w:r>
      <w:r>
        <w:t xml:space="preserve">testů, ze kterých se jeden vybere. </w:t>
      </w:r>
      <w:r w:rsidR="00DE558A">
        <w:t>Test se spouští s defaultními parametry</w:t>
      </w:r>
      <w:r>
        <w:t>.</w:t>
      </w:r>
      <w:r w:rsidR="00DE558A">
        <w:t xml:space="preserve"> Test se spustí s jinými parametry, pokud jsou tyto parametry před spuštěním u daného testu nastaveny.</w:t>
      </w:r>
    </w:p>
    <w:p w:rsidR="00FC34D1" w:rsidRDefault="00FC34D1" w:rsidP="0052302C">
      <w:pPr>
        <w:pStyle w:val="Nadpis3"/>
        <w:numPr>
          <w:ilvl w:val="2"/>
          <w:numId w:val="1"/>
        </w:numPr>
      </w:pPr>
      <w:bookmarkStart w:id="20" w:name="_Toc291334841"/>
      <w:r>
        <w:t>Kontrola kompatibility</w:t>
      </w:r>
      <w:bookmarkEnd w:id="20"/>
    </w:p>
    <w:p w:rsidR="00FC34D1" w:rsidRDefault="00FC34D1" w:rsidP="00FC34D1">
      <w:r>
        <w:t xml:space="preserve">Každou komponentu je možno zkontrolovat na kompatibilitu vzhledem k ostatním komponentám a jejím </w:t>
      </w:r>
      <w:proofErr w:type="spellStart"/>
      <w:r w:rsidRPr="00FC34D1">
        <w:rPr>
          <w:i/>
        </w:rPr>
        <w:t>Requirements</w:t>
      </w:r>
      <w:proofErr w:type="spellEnd"/>
      <w:r>
        <w:t xml:space="preserve">. K tomu slouží tlačítko </w:t>
      </w:r>
      <w:proofErr w:type="spellStart"/>
      <w:r w:rsidRPr="00FC34D1">
        <w:rPr>
          <w:i/>
        </w:rPr>
        <w:t>Check</w:t>
      </w:r>
      <w:proofErr w:type="spellEnd"/>
      <w:r w:rsidRPr="00FC34D1">
        <w:rPr>
          <w:i/>
        </w:rPr>
        <w:t xml:space="preserve"> </w:t>
      </w:r>
      <w:proofErr w:type="spellStart"/>
      <w:r w:rsidRPr="00FC34D1">
        <w:rPr>
          <w:i/>
        </w:rPr>
        <w:t>compatibility</w:t>
      </w:r>
      <w:proofErr w:type="spellEnd"/>
      <w:r>
        <w:t xml:space="preserve"> u jednotlivých komponent ve výpisu a </w:t>
      </w:r>
      <w:proofErr w:type="spellStart"/>
      <w:r>
        <w:t>pojeho</w:t>
      </w:r>
      <w:proofErr w:type="spellEnd"/>
      <w:r>
        <w:t xml:space="preserve"> stisknutí se zvýrazní ty </w:t>
      </w:r>
      <w:proofErr w:type="spellStart"/>
      <w:r w:rsidRPr="00FC34D1">
        <w:rPr>
          <w:i/>
        </w:rPr>
        <w:t>Requirements</w:t>
      </w:r>
      <w:proofErr w:type="spellEnd"/>
      <w:r>
        <w:t>, které nebyly splněny.</w:t>
      </w:r>
    </w:p>
    <w:p w:rsidR="00ED6052" w:rsidRDefault="00ED6052" w:rsidP="00ED6052">
      <w:pPr>
        <w:pStyle w:val="Nadpis2"/>
        <w:numPr>
          <w:ilvl w:val="1"/>
          <w:numId w:val="1"/>
        </w:numPr>
      </w:pPr>
      <w:bookmarkStart w:id="21" w:name="_Toc291334842"/>
      <w:r>
        <w:t xml:space="preserve">Podpora </w:t>
      </w:r>
      <w:proofErr w:type="spellStart"/>
      <w:r>
        <w:t>CoSi</w:t>
      </w:r>
      <w:proofErr w:type="spellEnd"/>
      <w:r>
        <w:t xml:space="preserve"> komponent</w:t>
      </w:r>
      <w:bookmarkEnd w:id="21"/>
    </w:p>
    <w:p w:rsidR="00ED6052" w:rsidRDefault="000401FB" w:rsidP="00ED6052">
      <w:r>
        <w:t xml:space="preserve">Rozšíření komponentového úložiště o funkci zpracování </w:t>
      </w:r>
      <w:proofErr w:type="spellStart"/>
      <w:r>
        <w:t>CoSi</w:t>
      </w:r>
      <w:proofErr w:type="spellEnd"/>
      <w:r>
        <w:t xml:space="preserve"> formátu komponent, který je vyvíjen a používán na </w:t>
      </w:r>
      <w:proofErr w:type="gramStart"/>
      <w:r>
        <w:t>KIV</w:t>
      </w:r>
      <w:proofErr w:type="gramEnd"/>
      <w:r>
        <w:t xml:space="preserve">. Především jde o získání a zpracování rozdílného formátu popisných </w:t>
      </w:r>
      <w:proofErr w:type="spellStart"/>
      <w:r>
        <w:t>metadat</w:t>
      </w:r>
      <w:proofErr w:type="spellEnd"/>
      <w:r>
        <w:t>, který tyto komponenty mají.</w:t>
      </w:r>
      <w:r w:rsidR="002A7E54">
        <w:t xml:space="preserve"> Je možno využít již existující produkt </w:t>
      </w:r>
      <w:proofErr w:type="spellStart"/>
      <w:r w:rsidR="002A7E54">
        <w:t>CoSi</w:t>
      </w:r>
      <w:proofErr w:type="spellEnd"/>
      <w:r w:rsidR="002A7E54">
        <w:t xml:space="preserve"> </w:t>
      </w:r>
      <w:proofErr w:type="spellStart"/>
      <w:r w:rsidR="002A7E54">
        <w:t>loader</w:t>
      </w:r>
      <w:proofErr w:type="spellEnd"/>
      <w:r w:rsidR="002A7E54">
        <w:t xml:space="preserve">, vyvinutý na </w:t>
      </w:r>
      <w:proofErr w:type="gramStart"/>
      <w:r w:rsidR="002A7E54">
        <w:t>KIV</w:t>
      </w:r>
      <w:proofErr w:type="gramEnd"/>
      <w:r w:rsidR="002A7E54">
        <w:t>.</w:t>
      </w:r>
    </w:p>
    <w:p w:rsidR="00420F16" w:rsidRDefault="00420F16" w:rsidP="00420F16">
      <w:pPr>
        <w:pStyle w:val="Nadpis1"/>
        <w:numPr>
          <w:ilvl w:val="0"/>
          <w:numId w:val="1"/>
        </w:numPr>
      </w:pPr>
      <w:bookmarkStart w:id="22" w:name="_Toc291334843"/>
      <w:r>
        <w:t>Rozhraní</w:t>
      </w:r>
      <w:bookmarkEnd w:id="22"/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3" w:name="_Toc291334844"/>
      <w:r>
        <w:t>Uživatelské rozhraní</w:t>
      </w:r>
      <w:bookmarkEnd w:id="23"/>
    </w:p>
    <w:p w:rsidR="00420F16" w:rsidRDefault="00420F16" w:rsidP="00420F16">
      <w:r>
        <w:t>Aplikace komunikuje s uživatelem pomocí webového prohlížeče, jakožto standardní webová aplikace.</w:t>
      </w:r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4" w:name="_Toc291334845"/>
      <w:r>
        <w:t>Hardwarové rozhraní</w:t>
      </w:r>
      <w:bookmarkEnd w:id="24"/>
    </w:p>
    <w:p w:rsidR="00420F16" w:rsidRDefault="00420F16" w:rsidP="00420F16">
      <w:r>
        <w:t>Žádné.</w:t>
      </w:r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5" w:name="_Toc291334846"/>
      <w:r>
        <w:t>Softwarové rozhraní</w:t>
      </w:r>
      <w:bookmarkEnd w:id="25"/>
    </w:p>
    <w:p w:rsidR="00420F16" w:rsidRDefault="00420F16" w:rsidP="00420F16">
      <w:r>
        <w:t xml:space="preserve">Aplikace komunikuje s komponentovým úložištěm a využívá jeho funkce. </w:t>
      </w:r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6" w:name="_Toc291334847"/>
      <w:r>
        <w:lastRenderedPageBreak/>
        <w:t>Komunikační rozhraní</w:t>
      </w:r>
      <w:bookmarkEnd w:id="26"/>
    </w:p>
    <w:p w:rsidR="00420F16" w:rsidRPr="00420F16" w:rsidRDefault="00420F16" w:rsidP="00420F16">
      <w:r>
        <w:t>Žádné.</w:t>
      </w:r>
    </w:p>
    <w:p w:rsidR="00420F16" w:rsidRPr="00ED6052" w:rsidRDefault="00420F16" w:rsidP="00420F16">
      <w:pPr>
        <w:pStyle w:val="Nadpis1"/>
        <w:numPr>
          <w:ilvl w:val="0"/>
          <w:numId w:val="1"/>
        </w:numPr>
      </w:pPr>
      <w:bookmarkStart w:id="27" w:name="_Toc291334848"/>
      <w:proofErr w:type="spellStart"/>
      <w:r>
        <w:t>Mimofunkční</w:t>
      </w:r>
      <w:proofErr w:type="spellEnd"/>
      <w:r>
        <w:t xml:space="preserve"> požadavky</w:t>
      </w:r>
      <w:bookmarkEnd w:id="27"/>
    </w:p>
    <w:p w:rsidR="00AA7F51" w:rsidRDefault="00420F16" w:rsidP="00420F16">
      <w:pPr>
        <w:pStyle w:val="Nadpis2"/>
        <w:numPr>
          <w:ilvl w:val="1"/>
          <w:numId w:val="1"/>
        </w:numPr>
      </w:pPr>
      <w:bookmarkStart w:id="28" w:name="_Toc291334849"/>
      <w:r>
        <w:t>Výkonnost</w:t>
      </w:r>
      <w:bookmarkEnd w:id="28"/>
    </w:p>
    <w:p w:rsidR="00420F16" w:rsidRDefault="00420F16" w:rsidP="00420F16">
      <w:r>
        <w:t>Nejsou určeny žádné specifické požadavky na výkonnost. Předpokládá se standardní běh aplikace na běžném PC s </w:t>
      </w:r>
      <w:proofErr w:type="gramStart"/>
      <w:r>
        <w:t>Java</w:t>
      </w:r>
      <w:proofErr w:type="gram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</w:p>
    <w:p w:rsidR="004B0078" w:rsidRDefault="004B0078" w:rsidP="004B0078">
      <w:pPr>
        <w:pStyle w:val="Nadpis2"/>
        <w:numPr>
          <w:ilvl w:val="1"/>
          <w:numId w:val="1"/>
        </w:numPr>
      </w:pPr>
      <w:bookmarkStart w:id="29" w:name="_Toc291334850"/>
      <w:r>
        <w:t>Bezpečnost</w:t>
      </w:r>
      <w:bookmarkEnd w:id="29"/>
    </w:p>
    <w:p w:rsidR="004B0078" w:rsidRDefault="004B0078" w:rsidP="004B0078">
      <w:r>
        <w:t>Žádné požadavky na bezpečnost.</w:t>
      </w:r>
    </w:p>
    <w:p w:rsidR="004B0078" w:rsidRDefault="004B0078" w:rsidP="004B0078">
      <w:pPr>
        <w:pStyle w:val="Nadpis2"/>
        <w:numPr>
          <w:ilvl w:val="1"/>
          <w:numId w:val="1"/>
        </w:numPr>
      </w:pPr>
      <w:bookmarkStart w:id="30" w:name="_Toc291334851"/>
      <w:r>
        <w:t>Dostupnost</w:t>
      </w:r>
      <w:bookmarkEnd w:id="30"/>
    </w:p>
    <w:p w:rsidR="004B0078" w:rsidRDefault="004B0078" w:rsidP="004B0078">
      <w:r>
        <w:t>Aplikace je dostupná v momentě, kdy je hostující stroj rovněž v provozu.</w:t>
      </w:r>
    </w:p>
    <w:p w:rsidR="004F309C" w:rsidRDefault="004F309C" w:rsidP="004F309C">
      <w:pPr>
        <w:pStyle w:val="Nadpis1"/>
      </w:pPr>
      <w:bookmarkStart w:id="31" w:name="_Toc291334852"/>
      <w:r>
        <w:t>Přílohy</w:t>
      </w:r>
      <w:bookmarkEnd w:id="31"/>
    </w:p>
    <w:p w:rsidR="004F309C" w:rsidRDefault="004F309C" w:rsidP="004F309C">
      <w:r>
        <w:t>Žádné.</w:t>
      </w:r>
    </w:p>
    <w:p w:rsidR="004F309C" w:rsidRDefault="004F309C" w:rsidP="004F309C">
      <w:pPr>
        <w:pStyle w:val="Nadpis1"/>
      </w:pPr>
      <w:bookmarkStart w:id="32" w:name="_Toc291334853"/>
      <w:r>
        <w:t>Verze</w:t>
      </w:r>
      <w:bookmarkEnd w:id="32"/>
    </w:p>
    <w:tbl>
      <w:tblPr>
        <w:tblStyle w:val="Mkatabulky"/>
        <w:tblW w:w="0" w:type="auto"/>
        <w:tblLook w:val="04A0"/>
      </w:tblPr>
      <w:tblGrid>
        <w:gridCol w:w="3227"/>
        <w:gridCol w:w="3118"/>
        <w:gridCol w:w="2867"/>
      </w:tblGrid>
      <w:tr w:rsidR="004F309C" w:rsidTr="005E41DF">
        <w:tc>
          <w:tcPr>
            <w:tcW w:w="3227" w:type="dxa"/>
          </w:tcPr>
          <w:p w:rsidR="004F309C" w:rsidRPr="00EB0616" w:rsidRDefault="004F309C" w:rsidP="005E41DF">
            <w:pPr>
              <w:rPr>
                <w:i/>
              </w:rPr>
            </w:pPr>
            <w:r w:rsidRPr="00EB0616">
              <w:rPr>
                <w:i/>
              </w:rPr>
              <w:t>Datum</w:t>
            </w:r>
          </w:p>
        </w:tc>
        <w:tc>
          <w:tcPr>
            <w:tcW w:w="3118" w:type="dxa"/>
          </w:tcPr>
          <w:p w:rsidR="004F309C" w:rsidRPr="00EB0616" w:rsidRDefault="004F309C" w:rsidP="005E41DF">
            <w:pPr>
              <w:rPr>
                <w:i/>
              </w:rPr>
            </w:pPr>
            <w:r w:rsidRPr="00EB0616">
              <w:rPr>
                <w:i/>
              </w:rPr>
              <w:t>Verze</w:t>
            </w:r>
          </w:p>
        </w:tc>
        <w:tc>
          <w:tcPr>
            <w:tcW w:w="2867" w:type="dxa"/>
          </w:tcPr>
          <w:p w:rsidR="004F309C" w:rsidRPr="00EB0616" w:rsidRDefault="004F309C" w:rsidP="005E41DF">
            <w:pPr>
              <w:rPr>
                <w:i/>
              </w:rPr>
            </w:pPr>
            <w:r w:rsidRPr="00EB0616">
              <w:rPr>
                <w:i/>
              </w:rPr>
              <w:t>Autor</w:t>
            </w:r>
          </w:p>
        </w:tc>
      </w:tr>
      <w:tr w:rsidR="004F309C" w:rsidTr="005E41DF">
        <w:tc>
          <w:tcPr>
            <w:tcW w:w="3227" w:type="dxa"/>
          </w:tcPr>
          <w:p w:rsidR="004F309C" w:rsidRDefault="004F309C" w:rsidP="004F309C">
            <w:proofErr w:type="gramStart"/>
            <w:r>
              <w:t>16.4.2011</w:t>
            </w:r>
            <w:proofErr w:type="gramEnd"/>
          </w:p>
        </w:tc>
        <w:tc>
          <w:tcPr>
            <w:tcW w:w="3118" w:type="dxa"/>
          </w:tcPr>
          <w:p w:rsidR="004F309C" w:rsidRDefault="004F309C" w:rsidP="005E41DF">
            <w:proofErr w:type="gramStart"/>
            <w:r>
              <w:t>V 1.0</w:t>
            </w:r>
            <w:proofErr w:type="gramEnd"/>
          </w:p>
        </w:tc>
        <w:tc>
          <w:tcPr>
            <w:tcW w:w="2867" w:type="dxa"/>
          </w:tcPr>
          <w:p w:rsidR="004F309C" w:rsidRDefault="004F309C" w:rsidP="005E41DF"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  <w:tr w:rsidR="00DC1BDC" w:rsidTr="005E41DF">
        <w:tc>
          <w:tcPr>
            <w:tcW w:w="3227" w:type="dxa"/>
          </w:tcPr>
          <w:p w:rsidR="00DC1BDC" w:rsidRDefault="00DC1BDC" w:rsidP="004F309C">
            <w:proofErr w:type="gramStart"/>
            <w:r>
              <w:t>1.5.2011</w:t>
            </w:r>
            <w:proofErr w:type="gramEnd"/>
          </w:p>
        </w:tc>
        <w:tc>
          <w:tcPr>
            <w:tcW w:w="3118" w:type="dxa"/>
          </w:tcPr>
          <w:p w:rsidR="00DC1BDC" w:rsidRDefault="00DC1BDC" w:rsidP="005E41DF">
            <w:proofErr w:type="gramStart"/>
            <w:r>
              <w:t>V 1.1</w:t>
            </w:r>
            <w:proofErr w:type="gramEnd"/>
          </w:p>
        </w:tc>
        <w:tc>
          <w:tcPr>
            <w:tcW w:w="2867" w:type="dxa"/>
          </w:tcPr>
          <w:p w:rsidR="00DC1BDC" w:rsidRDefault="00DC1BDC" w:rsidP="005E41DF">
            <w:r>
              <w:t>Jan Techl</w:t>
            </w:r>
          </w:p>
        </w:tc>
      </w:tr>
      <w:tr w:rsidR="00577FE8" w:rsidTr="005E41DF">
        <w:tc>
          <w:tcPr>
            <w:tcW w:w="3227" w:type="dxa"/>
          </w:tcPr>
          <w:p w:rsidR="00577FE8" w:rsidRDefault="00577FE8" w:rsidP="004F309C">
            <w:proofErr w:type="gramStart"/>
            <w:r>
              <w:t>19.5.2011</w:t>
            </w:r>
            <w:proofErr w:type="gramEnd"/>
          </w:p>
        </w:tc>
        <w:tc>
          <w:tcPr>
            <w:tcW w:w="3118" w:type="dxa"/>
          </w:tcPr>
          <w:p w:rsidR="00577FE8" w:rsidRDefault="00577FE8" w:rsidP="005E41DF">
            <w:proofErr w:type="gramStart"/>
            <w:r>
              <w:t>V 1.2</w:t>
            </w:r>
            <w:proofErr w:type="gramEnd"/>
          </w:p>
        </w:tc>
        <w:tc>
          <w:tcPr>
            <w:tcW w:w="2867" w:type="dxa"/>
          </w:tcPr>
          <w:p w:rsidR="00577FE8" w:rsidRDefault="00577FE8" w:rsidP="005E41DF">
            <w:r>
              <w:t>Jan Techl</w:t>
            </w:r>
          </w:p>
        </w:tc>
      </w:tr>
    </w:tbl>
    <w:p w:rsidR="004F309C" w:rsidRPr="00FE09AE" w:rsidRDefault="004F309C" w:rsidP="004F309C"/>
    <w:p w:rsidR="004F309C" w:rsidRPr="004F309C" w:rsidRDefault="004F309C" w:rsidP="004F309C"/>
    <w:p w:rsidR="00AA7F51" w:rsidRDefault="00AA7F51" w:rsidP="00AA7F51"/>
    <w:p w:rsidR="00AA7F51" w:rsidRPr="00AA7F51" w:rsidRDefault="00AA7F51" w:rsidP="00AA7F51"/>
    <w:p w:rsidR="00AA7F51" w:rsidRPr="007F664E" w:rsidRDefault="00AA7F51" w:rsidP="00AA7F51"/>
    <w:sectPr w:rsidR="00AA7F51" w:rsidRPr="007F664E" w:rsidSect="004F309C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148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421019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71F36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6337DE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1D7D6F3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B5F6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001C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C2295F"/>
    <w:multiLevelType w:val="hybridMultilevel"/>
    <w:tmpl w:val="83862114"/>
    <w:lvl w:ilvl="0" w:tplc="708C3A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00870"/>
    <w:multiLevelType w:val="hybridMultilevel"/>
    <w:tmpl w:val="04D80F18"/>
    <w:lvl w:ilvl="0" w:tplc="062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E7431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54174D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5A51D3"/>
    <w:multiLevelType w:val="hybridMultilevel"/>
    <w:tmpl w:val="B2AE62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D4F3D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64BF351F"/>
    <w:multiLevelType w:val="hybridMultilevel"/>
    <w:tmpl w:val="2BF47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3F2E45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75F75187"/>
    <w:multiLevelType w:val="hybridMultilevel"/>
    <w:tmpl w:val="1FAA32F4"/>
    <w:lvl w:ilvl="0" w:tplc="659EF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C16E3"/>
    <w:multiLevelType w:val="hybridMultilevel"/>
    <w:tmpl w:val="760643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D781F"/>
    <w:multiLevelType w:val="hybridMultilevel"/>
    <w:tmpl w:val="080641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4"/>
  </w:num>
  <w:num w:numId="5">
    <w:abstractNumId w:val="0"/>
  </w:num>
  <w:num w:numId="6">
    <w:abstractNumId w:val="2"/>
  </w:num>
  <w:num w:numId="7">
    <w:abstractNumId w:val="11"/>
  </w:num>
  <w:num w:numId="8">
    <w:abstractNumId w:val="13"/>
  </w:num>
  <w:num w:numId="9">
    <w:abstractNumId w:val="7"/>
  </w:num>
  <w:num w:numId="10">
    <w:abstractNumId w:val="15"/>
  </w:num>
  <w:num w:numId="11">
    <w:abstractNumId w:val="16"/>
  </w:num>
  <w:num w:numId="12">
    <w:abstractNumId w:val="8"/>
  </w:num>
  <w:num w:numId="13">
    <w:abstractNumId w:val="12"/>
  </w:num>
  <w:num w:numId="14">
    <w:abstractNumId w:val="9"/>
  </w:num>
  <w:num w:numId="15">
    <w:abstractNumId w:val="10"/>
  </w:num>
  <w:num w:numId="16">
    <w:abstractNumId w:val="1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664E"/>
    <w:rsid w:val="000401FB"/>
    <w:rsid w:val="000D57CC"/>
    <w:rsid w:val="000E0876"/>
    <w:rsid w:val="00177DDD"/>
    <w:rsid w:val="002A7E54"/>
    <w:rsid w:val="002C0AA1"/>
    <w:rsid w:val="003142BE"/>
    <w:rsid w:val="003463E9"/>
    <w:rsid w:val="003A7558"/>
    <w:rsid w:val="003C2697"/>
    <w:rsid w:val="003E7BA6"/>
    <w:rsid w:val="00420F16"/>
    <w:rsid w:val="004B0078"/>
    <w:rsid w:val="004F309C"/>
    <w:rsid w:val="004F32DC"/>
    <w:rsid w:val="0052302C"/>
    <w:rsid w:val="00577FE8"/>
    <w:rsid w:val="005829BF"/>
    <w:rsid w:val="0064117D"/>
    <w:rsid w:val="00674AD6"/>
    <w:rsid w:val="006933CD"/>
    <w:rsid w:val="006A1498"/>
    <w:rsid w:val="006E4B24"/>
    <w:rsid w:val="00734470"/>
    <w:rsid w:val="007F664E"/>
    <w:rsid w:val="008B0A1A"/>
    <w:rsid w:val="00AA7F51"/>
    <w:rsid w:val="00B02541"/>
    <w:rsid w:val="00B27885"/>
    <w:rsid w:val="00D201CB"/>
    <w:rsid w:val="00D22197"/>
    <w:rsid w:val="00D54AE2"/>
    <w:rsid w:val="00D934A5"/>
    <w:rsid w:val="00DC1BDC"/>
    <w:rsid w:val="00DE558A"/>
    <w:rsid w:val="00E2261A"/>
    <w:rsid w:val="00ED6052"/>
    <w:rsid w:val="00F67EBB"/>
    <w:rsid w:val="00FC34D1"/>
    <w:rsid w:val="00FF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2197"/>
  </w:style>
  <w:style w:type="paragraph" w:styleId="Nadpis1">
    <w:name w:val="heading 1"/>
    <w:basedOn w:val="Normln"/>
    <w:next w:val="Normln"/>
    <w:link w:val="Nadpis1Char"/>
    <w:uiPriority w:val="9"/>
    <w:qFormat/>
    <w:rsid w:val="007F6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7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3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6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A7F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B27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27885"/>
    <w:pPr>
      <w:ind w:left="720"/>
      <w:contextualSpacing/>
    </w:pPr>
  </w:style>
  <w:style w:type="paragraph" w:styleId="Bezmezer">
    <w:name w:val="No Spacing"/>
    <w:uiPriority w:val="1"/>
    <w:qFormat/>
    <w:rsid w:val="004F32DC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5230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F309C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4F309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F309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F309C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4F309C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309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4F30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D7375-8BC3-4386-B8C4-54D821C1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1513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Onehans</dc:creator>
  <cp:lastModifiedBy>Onehans</cp:lastModifiedBy>
  <cp:revision>3</cp:revision>
  <dcterms:created xsi:type="dcterms:W3CDTF">2011-05-06T12:18:00Z</dcterms:created>
  <dcterms:modified xsi:type="dcterms:W3CDTF">2011-05-19T07:29:00Z</dcterms:modified>
</cp:coreProperties>
</file>