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F2686" w:rsidRDefault="00EF2686" w:rsidP="00EB0616">
      <w:pPr>
        <w:jc w:val="center"/>
        <w:rPr>
          <w:sz w:val="32"/>
          <w:lang w:val="en-US"/>
        </w:rPr>
      </w:pPr>
    </w:p>
    <w:p w:rsidR="00EB0616" w:rsidRDefault="00EB0616" w:rsidP="00EB0616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PLÁN PROJEKTU</w:t>
      </w:r>
    </w:p>
    <w:p w:rsidR="00EB0616" w:rsidRDefault="00EB0616" w:rsidP="00EB0616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Rozšíření</w:t>
      </w:r>
      <w:proofErr w:type="spellEnd"/>
      <w:r>
        <w:rPr>
          <w:sz w:val="28"/>
          <w:lang w:val="en-US"/>
        </w:rPr>
        <w:t xml:space="preserve"> pro </w:t>
      </w:r>
      <w:proofErr w:type="spellStart"/>
      <w:r>
        <w:rPr>
          <w:sz w:val="28"/>
          <w:lang w:val="en-US"/>
        </w:rPr>
        <w:t>úložiště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softwarových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komponent</w:t>
      </w:r>
      <w:proofErr w:type="spellEnd"/>
    </w:p>
    <w:p w:rsidR="00EF2686" w:rsidRDefault="00EB0616" w:rsidP="00EB0616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Couch Coders, 2011</w:t>
      </w:r>
    </w:p>
    <w:p w:rsidR="00EF2686" w:rsidRDefault="00EF268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EB0616" w:rsidRDefault="00EB0616" w:rsidP="00EB0616">
      <w:pPr>
        <w:jc w:val="center"/>
        <w:rPr>
          <w:sz w:val="28"/>
          <w:lang w:val="en-US"/>
        </w:rPr>
      </w:pPr>
    </w:p>
    <w:p w:rsidR="00EB0616" w:rsidRDefault="00EB0616" w:rsidP="00EB0616">
      <w:pPr>
        <w:pStyle w:val="Nadpis1"/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</w:p>
    <w:p w:rsidR="00EB0616" w:rsidRDefault="00EB0616" w:rsidP="00EB0616">
      <w:pPr>
        <w:pStyle w:val="Bezmezer"/>
        <w:rPr>
          <w:lang w:val="en-US"/>
        </w:rPr>
      </w:pPr>
      <w:proofErr w:type="spellStart"/>
      <w:r>
        <w:rPr>
          <w:lang w:val="en-US"/>
        </w:rPr>
        <w:t>Začátek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>: 4.3.2011</w:t>
      </w:r>
    </w:p>
    <w:p w:rsidR="00EB0616" w:rsidRDefault="00EB0616" w:rsidP="00EB0616">
      <w:pPr>
        <w:pStyle w:val="Bezmezer"/>
        <w:rPr>
          <w:lang w:val="en-US"/>
        </w:rPr>
      </w:pPr>
      <w:r>
        <w:rPr>
          <w:lang w:val="en-US"/>
        </w:rPr>
        <w:t xml:space="preserve">Deadline </w:t>
      </w:r>
      <w:proofErr w:type="spellStart"/>
      <w:r>
        <w:rPr>
          <w:lang w:val="en-US"/>
        </w:rPr>
        <w:t>předání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zákazníkovi</w:t>
      </w:r>
      <w:proofErr w:type="spellEnd"/>
      <w:r>
        <w:rPr>
          <w:lang w:val="en-US"/>
        </w:rPr>
        <w:t>: 28.5.2011</w:t>
      </w:r>
    </w:p>
    <w:p w:rsidR="00EB0616" w:rsidRPr="00EB0616" w:rsidRDefault="00EB0616" w:rsidP="00EB0616">
      <w:pPr>
        <w:pStyle w:val="Bezmezer"/>
        <w:rPr>
          <w:lang w:val="en-US"/>
        </w:rPr>
      </w:pPr>
      <w:proofErr w:type="spellStart"/>
      <w:r>
        <w:rPr>
          <w:lang w:val="en-US"/>
        </w:rPr>
        <w:t>Konec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>: 28.5.2011</w:t>
      </w:r>
    </w:p>
    <w:p w:rsidR="00721098" w:rsidRDefault="00FE09AE" w:rsidP="00EB0616">
      <w:pPr>
        <w:pStyle w:val="Nadpis1"/>
      </w:pPr>
      <w:r>
        <w:rPr>
          <w:lang w:val="en-US"/>
        </w:rPr>
        <w:t>Pl</w:t>
      </w:r>
      <w:proofErr w:type="spellStart"/>
      <w:r>
        <w:t>án</w:t>
      </w:r>
      <w:proofErr w:type="spellEnd"/>
      <w:r>
        <w:t xml:space="preserve"> iterací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>
              <w:t xml:space="preserve">4.3. </w:t>
            </w:r>
            <w:r w:rsidR="00EB0616">
              <w:t>–</w:t>
            </w:r>
            <w:r>
              <w:t xml:space="preserve"> </w:t>
            </w:r>
            <w:r w:rsidR="00EB0616">
              <w:t>18.3</w:t>
            </w:r>
            <w:proofErr w:type="gramEnd"/>
            <w:r w:rsidR="00EB0616">
              <w:t>.</w:t>
            </w:r>
            <w:r>
              <w:t>)</w:t>
            </w:r>
          </w:p>
        </w:tc>
        <w:tc>
          <w:tcPr>
            <w:tcW w:w="4606" w:type="dxa"/>
            <w:vAlign w:val="center"/>
          </w:tcPr>
          <w:p w:rsidR="00EB0616" w:rsidRDefault="00EB0616" w:rsidP="00EB0616">
            <w:pPr>
              <w:pStyle w:val="Odstavecseseznamem"/>
              <w:numPr>
                <w:ilvl w:val="0"/>
                <w:numId w:val="3"/>
              </w:numPr>
            </w:pPr>
            <w:r>
              <w:t>První schůzka se zákazníkem</w:t>
            </w:r>
          </w:p>
          <w:p w:rsidR="00EB0616" w:rsidRDefault="00EB0616" w:rsidP="00EB0616">
            <w:pPr>
              <w:pStyle w:val="Odstavecseseznamem"/>
              <w:numPr>
                <w:ilvl w:val="0"/>
                <w:numId w:val="3"/>
              </w:numPr>
            </w:pPr>
            <w:r>
              <w:t>Zjištění základních požadavků a představ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3"/>
              </w:numPr>
            </w:pPr>
            <w:r>
              <w:t>Zprovoznění RTC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3"/>
              </w:numPr>
            </w:pPr>
            <w:r>
              <w:t xml:space="preserve">Vytvoření </w:t>
            </w:r>
            <w:r w:rsidR="00C408AE">
              <w:t xml:space="preserve">návrhu </w:t>
            </w:r>
            <w:r>
              <w:t>dokumentu Vize produktu</w:t>
            </w:r>
          </w:p>
          <w:p w:rsidR="00EB0616" w:rsidRDefault="00EB0616" w:rsidP="00EB0616">
            <w:pPr>
              <w:pStyle w:val="Odstavecseseznamem"/>
              <w:numPr>
                <w:ilvl w:val="0"/>
                <w:numId w:val="3"/>
              </w:numPr>
            </w:pPr>
            <w:r>
              <w:t>První prototyp webového rozhraní úložiště</w:t>
            </w:r>
          </w:p>
        </w:tc>
      </w:tr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 w:rsidR="00EB0616">
              <w:t>19.3. – 2.4</w:t>
            </w:r>
            <w:proofErr w:type="gramEnd"/>
            <w:r w:rsidR="00EB0616">
              <w:t>.</w:t>
            </w:r>
            <w:r>
              <w:t>)</w:t>
            </w:r>
          </w:p>
        </w:tc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První nástřel DSP</w:t>
            </w:r>
          </w:p>
          <w:p w:rsidR="00C408AE" w:rsidRDefault="00C408AE" w:rsidP="00EB0616">
            <w:pPr>
              <w:pStyle w:val="Odstavecseseznamem"/>
              <w:numPr>
                <w:ilvl w:val="0"/>
                <w:numId w:val="2"/>
              </w:numPr>
            </w:pPr>
            <w:r>
              <w:t>Dokument Vize – finální verze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Vytvoření plánu iterací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Funkční SVN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První verze dokumentu architektury software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Funkční výpis komponent ve webové reprezentaci úložiště</w:t>
            </w:r>
          </w:p>
        </w:tc>
      </w:tr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>
              <w:t>3.</w:t>
            </w:r>
            <w:r>
              <w:rPr>
                <w:lang w:val="en-US"/>
              </w:rPr>
              <w:t>4. – 16.4</w:t>
            </w:r>
            <w:proofErr w:type="gramEnd"/>
            <w:r>
              <w:rPr>
                <w:lang w:val="en-US"/>
              </w:rPr>
              <w:t>.</w:t>
            </w:r>
            <w:r>
              <w:t>)</w:t>
            </w:r>
          </w:p>
        </w:tc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DSP v1.0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Architektura v1.0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Na webu integrovány další funkce (filtrování komponent, vyhledávání, zobrazení kompatibility) = funkční web</w:t>
            </w:r>
          </w:p>
        </w:tc>
      </w:tr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>
              <w:t>17.4. – 30.4</w:t>
            </w:r>
            <w:proofErr w:type="gramEnd"/>
            <w:r>
              <w:t>.)</w:t>
            </w:r>
          </w:p>
        </w:tc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 xml:space="preserve">Začátek integrace podpory </w:t>
            </w:r>
            <w:proofErr w:type="spellStart"/>
            <w:r>
              <w:t>CoSi</w:t>
            </w:r>
            <w:proofErr w:type="spellEnd"/>
            <w:r>
              <w:t xml:space="preserve"> komponentového modelu</w:t>
            </w:r>
          </w:p>
          <w:p w:rsidR="00FE09AE" w:rsidRDefault="00FE09AE" w:rsidP="00EB0616">
            <w:pPr>
              <w:pStyle w:val="Odstavecseseznamem"/>
              <w:numPr>
                <w:ilvl w:val="0"/>
                <w:numId w:val="2"/>
              </w:numPr>
            </w:pPr>
            <w:r>
              <w:t>Integrace testovacích funkcí webu</w:t>
            </w:r>
          </w:p>
          <w:p w:rsidR="00FE09AE" w:rsidRDefault="00FE09AE" w:rsidP="00B4051B">
            <w:pPr>
              <w:pStyle w:val="Odstavecseseznamem"/>
              <w:numPr>
                <w:ilvl w:val="0"/>
                <w:numId w:val="2"/>
              </w:numPr>
            </w:pPr>
            <w:r>
              <w:t>Dodatečné úpravy webu</w:t>
            </w:r>
          </w:p>
        </w:tc>
      </w:tr>
      <w:tr w:rsidR="00FE09AE" w:rsidTr="00EB0616">
        <w:tc>
          <w:tcPr>
            <w:tcW w:w="4606" w:type="dxa"/>
            <w:vAlign w:val="center"/>
          </w:tcPr>
          <w:p w:rsidR="00FE09AE" w:rsidRDefault="00FE09AE" w:rsidP="00EB0616">
            <w:pPr>
              <w:pStyle w:val="Odstavecseseznamem"/>
              <w:numPr>
                <w:ilvl w:val="0"/>
                <w:numId w:val="1"/>
              </w:numPr>
            </w:pPr>
            <w:r>
              <w:t>Iterace (</w:t>
            </w:r>
            <w:proofErr w:type="gramStart"/>
            <w:r>
              <w:t>1.5. – 14.5</w:t>
            </w:r>
            <w:proofErr w:type="gramEnd"/>
            <w:r>
              <w:t>.)</w:t>
            </w:r>
          </w:p>
        </w:tc>
        <w:tc>
          <w:tcPr>
            <w:tcW w:w="4606" w:type="dxa"/>
            <w:vAlign w:val="center"/>
          </w:tcPr>
          <w:p w:rsidR="00FE09AE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 xml:space="preserve">Integrace podpory </w:t>
            </w:r>
            <w:proofErr w:type="spellStart"/>
            <w:r>
              <w:t>CoSi</w:t>
            </w:r>
            <w:proofErr w:type="spellEnd"/>
          </w:p>
          <w:p w:rsidR="00FE09AE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 xml:space="preserve">Příprava verze, která splňuje zákazníkovy potřeby </w:t>
            </w:r>
            <w:proofErr w:type="spellStart"/>
            <w:r>
              <w:t>potřeby</w:t>
            </w:r>
            <w:proofErr w:type="spellEnd"/>
            <w:r>
              <w:t xml:space="preserve"> pro termín 19.5.</w:t>
            </w:r>
          </w:p>
          <w:p w:rsidR="00FE09AE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 xml:space="preserve">Grafické úpravy </w:t>
            </w:r>
            <w:proofErr w:type="spellStart"/>
            <w:r>
              <w:t>webui</w:t>
            </w:r>
            <w:proofErr w:type="spellEnd"/>
          </w:p>
          <w:p w:rsidR="00B4051B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>Doplnění požadavků zákazníka, odlaďování chyb</w:t>
            </w:r>
          </w:p>
        </w:tc>
      </w:tr>
      <w:tr w:rsidR="00EB0616" w:rsidTr="00EB0616">
        <w:tc>
          <w:tcPr>
            <w:tcW w:w="4606" w:type="dxa"/>
            <w:vAlign w:val="center"/>
          </w:tcPr>
          <w:p w:rsidR="00EB0616" w:rsidRDefault="00EB0616" w:rsidP="00EB0616">
            <w:pPr>
              <w:pStyle w:val="Odstavecseseznamem"/>
              <w:numPr>
                <w:ilvl w:val="0"/>
                <w:numId w:val="1"/>
              </w:numPr>
            </w:pPr>
            <w:r>
              <w:t>Rezerva (</w:t>
            </w:r>
            <w:proofErr w:type="gramStart"/>
            <w:r>
              <w:t>14.5. – 28.5</w:t>
            </w:r>
            <w:proofErr w:type="gramEnd"/>
            <w:r>
              <w:t>.)</w:t>
            </w:r>
          </w:p>
        </w:tc>
        <w:tc>
          <w:tcPr>
            <w:tcW w:w="4606" w:type="dxa"/>
            <w:vAlign w:val="center"/>
          </w:tcPr>
          <w:p w:rsidR="00B4051B" w:rsidRDefault="0028371A" w:rsidP="00B4051B">
            <w:pPr>
              <w:pStyle w:val="Odstavecseseznamem"/>
              <w:numPr>
                <w:ilvl w:val="0"/>
                <w:numId w:val="2"/>
              </w:numPr>
            </w:pPr>
            <w:r>
              <w:t>Uživatelská d</w:t>
            </w:r>
            <w:r w:rsidR="00B4051B">
              <w:t>okumentace produktu</w:t>
            </w:r>
          </w:p>
          <w:p w:rsidR="00B4051B" w:rsidRDefault="00B4051B" w:rsidP="00B4051B">
            <w:pPr>
              <w:pStyle w:val="Odstavecseseznamem"/>
              <w:numPr>
                <w:ilvl w:val="0"/>
                <w:numId w:val="2"/>
              </w:numPr>
            </w:pPr>
            <w:r>
              <w:t xml:space="preserve">Podpora </w:t>
            </w:r>
            <w:proofErr w:type="spellStart"/>
            <w:r>
              <w:t>CoSi</w:t>
            </w:r>
            <w:proofErr w:type="spellEnd"/>
          </w:p>
          <w:p w:rsidR="00B4051B" w:rsidRDefault="00B4051B" w:rsidP="00B4051B">
            <w:pPr>
              <w:pStyle w:val="Odstavecseseznamem"/>
              <w:numPr>
                <w:ilvl w:val="0"/>
                <w:numId w:val="2"/>
              </w:numPr>
            </w:pPr>
            <w:r>
              <w:t>Finální verze</w:t>
            </w:r>
          </w:p>
          <w:p w:rsidR="00EB0616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>Zhodnocení práce</w:t>
            </w:r>
          </w:p>
          <w:p w:rsidR="00B4051B" w:rsidRDefault="00B4051B" w:rsidP="00EB0616">
            <w:pPr>
              <w:pStyle w:val="Odstavecseseznamem"/>
              <w:numPr>
                <w:ilvl w:val="0"/>
                <w:numId w:val="2"/>
              </w:numPr>
            </w:pPr>
            <w:r>
              <w:t>Finální předání zákazníkovi</w:t>
            </w:r>
          </w:p>
        </w:tc>
      </w:tr>
    </w:tbl>
    <w:p w:rsidR="00FE09AE" w:rsidRDefault="00FE09AE"/>
    <w:p w:rsidR="00EB0616" w:rsidRDefault="00EB0616" w:rsidP="00EB0616">
      <w:pPr>
        <w:pStyle w:val="Nadpis1"/>
      </w:pPr>
      <w:r>
        <w:t>Verze</w:t>
      </w:r>
    </w:p>
    <w:tbl>
      <w:tblPr>
        <w:tblStyle w:val="Mkatabulky"/>
        <w:tblW w:w="0" w:type="auto"/>
        <w:tblLook w:val="04A0"/>
      </w:tblPr>
      <w:tblGrid>
        <w:gridCol w:w="3227"/>
        <w:gridCol w:w="3118"/>
        <w:gridCol w:w="2867"/>
      </w:tblGrid>
      <w:tr w:rsidR="00EB0616" w:rsidTr="00503454">
        <w:tc>
          <w:tcPr>
            <w:tcW w:w="3227" w:type="dxa"/>
          </w:tcPr>
          <w:p w:rsidR="00EB0616" w:rsidRPr="00EB0616" w:rsidRDefault="00EB0616" w:rsidP="00503454">
            <w:pPr>
              <w:rPr>
                <w:i/>
              </w:rPr>
            </w:pPr>
            <w:r w:rsidRPr="00EB0616">
              <w:rPr>
                <w:i/>
              </w:rPr>
              <w:t>Datum</w:t>
            </w:r>
          </w:p>
        </w:tc>
        <w:tc>
          <w:tcPr>
            <w:tcW w:w="3118" w:type="dxa"/>
          </w:tcPr>
          <w:p w:rsidR="00EB0616" w:rsidRPr="00EB0616" w:rsidRDefault="00EB0616" w:rsidP="00503454">
            <w:pPr>
              <w:rPr>
                <w:i/>
              </w:rPr>
            </w:pPr>
            <w:r w:rsidRPr="00EB0616">
              <w:rPr>
                <w:i/>
              </w:rPr>
              <w:t>Verze</w:t>
            </w:r>
          </w:p>
        </w:tc>
        <w:tc>
          <w:tcPr>
            <w:tcW w:w="2867" w:type="dxa"/>
          </w:tcPr>
          <w:p w:rsidR="00EB0616" w:rsidRPr="00EB0616" w:rsidRDefault="00EB0616" w:rsidP="00503454">
            <w:pPr>
              <w:rPr>
                <w:i/>
              </w:rPr>
            </w:pPr>
            <w:r w:rsidRPr="00EB0616">
              <w:rPr>
                <w:i/>
              </w:rPr>
              <w:t>Autor</w:t>
            </w:r>
          </w:p>
        </w:tc>
      </w:tr>
      <w:tr w:rsidR="00EB0616" w:rsidTr="00503454">
        <w:tc>
          <w:tcPr>
            <w:tcW w:w="3227" w:type="dxa"/>
          </w:tcPr>
          <w:p w:rsidR="00EB0616" w:rsidRDefault="00EB0616" w:rsidP="00503454">
            <w:proofErr w:type="gramStart"/>
            <w:r>
              <w:t>30.3.2011</w:t>
            </w:r>
            <w:proofErr w:type="gramEnd"/>
          </w:p>
        </w:tc>
        <w:tc>
          <w:tcPr>
            <w:tcW w:w="3118" w:type="dxa"/>
          </w:tcPr>
          <w:p w:rsidR="00EB0616" w:rsidRDefault="00EB0616" w:rsidP="00503454">
            <w:proofErr w:type="gramStart"/>
            <w:r>
              <w:t>V 1.0</w:t>
            </w:r>
            <w:proofErr w:type="gramEnd"/>
          </w:p>
        </w:tc>
        <w:tc>
          <w:tcPr>
            <w:tcW w:w="2867" w:type="dxa"/>
          </w:tcPr>
          <w:p w:rsidR="00EB0616" w:rsidRDefault="00EB0616" w:rsidP="00503454"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  <w:tr w:rsidR="00EF2686" w:rsidTr="00503454">
        <w:tc>
          <w:tcPr>
            <w:tcW w:w="3227" w:type="dxa"/>
          </w:tcPr>
          <w:p w:rsidR="00EF2686" w:rsidRDefault="00EF2686" w:rsidP="00503454">
            <w:proofErr w:type="gramStart"/>
            <w:r>
              <w:t>23.4.2011</w:t>
            </w:r>
            <w:proofErr w:type="gramEnd"/>
          </w:p>
        </w:tc>
        <w:tc>
          <w:tcPr>
            <w:tcW w:w="3118" w:type="dxa"/>
          </w:tcPr>
          <w:p w:rsidR="00EF2686" w:rsidRDefault="00EF2686" w:rsidP="00503454">
            <w:r>
              <w:t>V 1.01</w:t>
            </w:r>
          </w:p>
        </w:tc>
        <w:tc>
          <w:tcPr>
            <w:tcW w:w="2867" w:type="dxa"/>
          </w:tcPr>
          <w:p w:rsidR="00EF2686" w:rsidRDefault="00EF2686" w:rsidP="00503454">
            <w:r>
              <w:t>Jan Techl</w:t>
            </w:r>
          </w:p>
        </w:tc>
      </w:tr>
      <w:tr w:rsidR="00B4051B" w:rsidTr="00503454">
        <w:tc>
          <w:tcPr>
            <w:tcW w:w="3227" w:type="dxa"/>
          </w:tcPr>
          <w:p w:rsidR="00B4051B" w:rsidRDefault="00B4051B" w:rsidP="00503454">
            <w:proofErr w:type="gramStart"/>
            <w:r>
              <w:lastRenderedPageBreak/>
              <w:t>19.5.2011</w:t>
            </w:r>
            <w:proofErr w:type="gramEnd"/>
          </w:p>
        </w:tc>
        <w:tc>
          <w:tcPr>
            <w:tcW w:w="3118" w:type="dxa"/>
          </w:tcPr>
          <w:p w:rsidR="00B4051B" w:rsidRDefault="00B4051B" w:rsidP="00B4051B">
            <w:r>
              <w:t>V 2.0</w:t>
            </w:r>
          </w:p>
        </w:tc>
        <w:tc>
          <w:tcPr>
            <w:tcW w:w="2867" w:type="dxa"/>
          </w:tcPr>
          <w:p w:rsidR="00B4051B" w:rsidRDefault="00B4051B" w:rsidP="00503454"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</w:tbl>
    <w:p w:rsidR="00EB0616" w:rsidRPr="00FE09AE" w:rsidRDefault="00EB0616"/>
    <w:sectPr w:rsidR="00EB0616" w:rsidRPr="00FE09AE" w:rsidSect="0013767D">
      <w:pgSz w:w="11906" w:h="16838"/>
      <w:pgMar w:top="1134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1DC5"/>
    <w:multiLevelType w:val="hybridMultilevel"/>
    <w:tmpl w:val="38A685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84019"/>
    <w:multiLevelType w:val="hybridMultilevel"/>
    <w:tmpl w:val="06CE4CB0"/>
    <w:lvl w:ilvl="0" w:tplc="F1D287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84B1E"/>
    <w:multiLevelType w:val="hybridMultilevel"/>
    <w:tmpl w:val="0428D8B6"/>
    <w:lvl w:ilvl="0" w:tplc="FAC4C2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9AE"/>
    <w:rsid w:val="0013767D"/>
    <w:rsid w:val="0028371A"/>
    <w:rsid w:val="005F608D"/>
    <w:rsid w:val="006D7549"/>
    <w:rsid w:val="00721098"/>
    <w:rsid w:val="007247D5"/>
    <w:rsid w:val="0094645A"/>
    <w:rsid w:val="00B4051B"/>
    <w:rsid w:val="00C408AE"/>
    <w:rsid w:val="00CD215F"/>
    <w:rsid w:val="00D100C8"/>
    <w:rsid w:val="00EB0616"/>
    <w:rsid w:val="00EF2686"/>
    <w:rsid w:val="00FE0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1098"/>
  </w:style>
  <w:style w:type="paragraph" w:styleId="Nadpis1">
    <w:name w:val="heading 1"/>
    <w:basedOn w:val="Normln"/>
    <w:next w:val="Normln"/>
    <w:link w:val="Nadpis1Char"/>
    <w:uiPriority w:val="9"/>
    <w:qFormat/>
    <w:rsid w:val="00EB0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E09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FE09A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B0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EB06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193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Onehans</dc:creator>
  <cp:lastModifiedBy>Onehans</cp:lastModifiedBy>
  <cp:revision>3</cp:revision>
  <cp:lastPrinted>2011-03-30T09:13:00Z</cp:lastPrinted>
  <dcterms:created xsi:type="dcterms:W3CDTF">2011-05-19T07:23:00Z</dcterms:created>
  <dcterms:modified xsi:type="dcterms:W3CDTF">2011-05-29T12:02:00Z</dcterms:modified>
</cp:coreProperties>
</file>