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3 – Documento de requisitos para o sistema AdmTur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Orientação: substitua os itens entre os símbolos </w:t>
      </w:r>
      <w:r>
        <w:rPr>
          <w:rFonts w:cs="Arial" w:ascii="Arial" w:hAnsi="Arial"/>
          <w:b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pela resposta que você julga correta.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Responsável pelo documento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&lt;Engenheiro de software&gt;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geral do sistema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dos usuários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usuários do sistema se dividem basicamente em três grupos: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Gerentes – Têm acesso a todas as funcionalidades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Atendentes – Têm acesso às funcionalidades de atendimento e venda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Setor financeiro – Tem acesso às funcionalidades de registros e relatórios financeiros do sistema.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[RF001] &lt; Gerenciamento do desempenho financeiro&gt;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&lt;Gerente&gt;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&lt;Detalhamento da situação financeira da agência de turismo, analisar a performance geral dos processos e de desempenho.&gt;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[RF002] &lt;Venda de pacotes de viagem&gt;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&lt;Atendente&gt;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&lt;Deve-se expor o conjunto de serviços de viagem ao cliente, formas e condições de pagamento além de informatizar o local de hospedagem e transporte&gt;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[RF003] &lt; Relatório financeiro mensal da empresa&gt;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&lt;Setor financeiro&gt;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&lt;Controle do que entra e do que saí dos valores do dinheiro que a empresa possui atualmente (mensal).&gt;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[RF004] &lt; Montagem de pacote de viagem&gt;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&lt;Atendente&gt;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&lt;O sistema deverá auxiliar nas agendas de hospedaria, de modo que facilite o acesso.&gt;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[RF005] &lt; Comprovantes&gt;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&lt;Atendente&gt;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&lt;Registração das informações pessoais do cliente e dados do pacote de viagem em nota fiscal eletrônica&gt;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cinco requisitos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 extra QUIZ: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</w:t>
      </w:r>
      <w:r>
        <w:rPr>
          <w:rFonts w:cs="Arial" w:ascii="Arial" w:hAnsi="Arial"/>
          <w:i/>
          <w:sz w:val="24"/>
          <w:szCs w:val="24"/>
        </w:rPr>
        <w:t>6</w:t>
      </w:r>
      <w:r>
        <w:rPr>
          <w:rFonts w:cs="Arial" w:ascii="Arial" w:hAnsi="Arial"/>
          <w:i/>
          <w:sz w:val="24"/>
          <w:szCs w:val="24"/>
        </w:rPr>
        <w:t xml:space="preserve">] &lt; 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Orçamento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&lt;Atendente&gt;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i/>
          <w:sz w:val="24"/>
          <w:szCs w:val="24"/>
        </w:rPr>
        <w:t>Descrição: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&lt; 4- a) Manter orçamento(incluir, editar, excluir, buscar);emitir relatório de orçamento para o cliente; realizar venda com base em um orçamento, permitindo ajustes de negociação; e manter histórico de alteração nos registros de orçamento, indicando o usuário que realizou a mudança. </w:t>
      </w:r>
      <w:r>
        <w:rPr>
          <w:rFonts w:cs="Arial" w:ascii="Arial" w:hAnsi="Arial"/>
          <w:b/>
          <w:bCs/>
          <w:i/>
          <w:iCs/>
          <w:sz w:val="24"/>
          <w:szCs w:val="24"/>
        </w:rPr>
        <w:t>(Controle de orçamento e histórico de alterações realizadas).</w:t>
      </w:r>
      <w:r>
        <w:rPr>
          <w:rFonts w:cs="Arial" w:ascii="Arial" w:hAnsi="Arial"/>
          <w:b w:val="false"/>
          <w:bCs w:val="false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[RNF001] &lt; Acessos&gt;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&lt;Apenas pessoas autorizadas podem acessar funcionalidades do sistema, porém certos funcionários podem ter limitação aos recursos do mesmo, sendo assim tendo acesso as funcionalidades que os cabem separadamente.&gt;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[RNF002] &lt; Proteção de dados&gt;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&lt;As informações locais </w:t>
      </w:r>
      <w:r>
        <w:rPr>
          <w:rFonts w:cs="Arial" w:ascii="Arial" w:hAnsi="Arial"/>
          <w:sz w:val="24"/>
          <w:szCs w:val="24"/>
        </w:rPr>
        <w:t xml:space="preserve">de todo o sistema só podem ser acessadas por pessoas autorizadas, sendo assim o sistema deverá pedir as credenciais ao tentarem realizar um acesso aos seus devidos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conjuntos de elementos</w:t>
      </w:r>
      <w:r>
        <w:rPr>
          <w:rFonts w:cs="Arial" w:ascii="Arial" w:hAnsi="Arial"/>
          <w:sz w:val="24"/>
          <w:szCs w:val="24"/>
        </w:rPr>
        <w:t xml:space="preserve"> no sistema.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dois requisitos não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Casos de uso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&lt;Selecione dois requisitos funcionais e descreva o passo a passo desde o acesso do usuário até a tela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1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&lt;RF002&gt;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Passos:&lt;passo 1: O atendente recepcionará o cliente e já com o sistema aberto no computador, perguntará o que ele procura.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&lt;passo 2: O cliente (caso hipotético), gostaria de viajar para São Paulo passar as férias de verão&gt;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&lt;.passo 3: Ele (a) buscará no sistema os melhores pacotes que se encaixem na realidade do comprador e o sistema retornará com os pacotes disponíveis&gt;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        </w:t>
      </w:r>
      <w:r>
        <w:rPr>
          <w:rFonts w:cs="Arial" w:ascii="Arial" w:hAnsi="Arial"/>
          <w:i/>
          <w:sz w:val="24"/>
          <w:szCs w:val="24"/>
        </w:rPr>
        <w:t>&lt;.passo 4: Após a escolha, o (a) atendente abrirá o pacote e o sistema retornará os campos de resposta de origem, destino, período da viagem e o preço de todo o pacote com taxa de embarque e de serviço, além da quantidade de quartos, viajantes e condições para pets.&gt;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             </w:t>
      </w:r>
      <w:r>
        <w:rPr>
          <w:rFonts w:cs="Arial" w:ascii="Arial" w:hAnsi="Arial"/>
          <w:i/>
          <w:sz w:val="24"/>
          <w:szCs w:val="24"/>
        </w:rPr>
        <w:t>&lt;.passo 5: Após será apresentado a forma de pagamento que poderá ser no pix ou em até 12x co</w:t>
      </w:r>
      <w:r>
        <w:rPr>
          <w:rFonts w:cs="Arial" w:ascii="Arial" w:hAnsi="Arial"/>
          <w:i/>
          <w:sz w:val="24"/>
          <w:szCs w:val="24"/>
        </w:rPr>
        <w:t>m</w:t>
      </w:r>
      <w:r>
        <w:rPr>
          <w:rFonts w:cs="Arial" w:ascii="Arial" w:hAnsi="Arial"/>
          <w:i/>
          <w:sz w:val="24"/>
          <w:szCs w:val="24"/>
        </w:rPr>
        <w:t xml:space="preserve"> juros no cartão de crédito, não sendo disponível o pagamento através de boletos.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               </w:t>
      </w:r>
      <w:r>
        <w:rPr>
          <w:rFonts w:cs="Arial" w:ascii="Arial" w:hAnsi="Arial"/>
          <w:i/>
          <w:sz w:val="24"/>
          <w:szCs w:val="24"/>
        </w:rPr>
        <w:t xml:space="preserve">&lt;.passo 6: Com o fechamento da compra o sistema retornará a nota fiscal eletrônica para ser impressa e preencherá as planilhas da venda.&gt;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2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&lt;RF005&gt;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Passos:&lt;passo 1: Após toda a operação o sistema gerará a nota fiscal para impressão.&gt;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&lt;.passo 2: Preencherá automaticamente as planilhas anexadas ao pacote de viagem, </w:t>
      </w:r>
      <w:r>
        <w:rPr>
          <w:rFonts w:eastAsia="Calibri" w:cs="Arial" w:ascii="Arial" w:hAnsi="Arial" w:eastAsiaTheme="minorHAnsi"/>
          <w:i/>
          <w:color w:val="auto"/>
          <w:kern w:val="0"/>
          <w:sz w:val="24"/>
          <w:szCs w:val="24"/>
          <w:lang w:val="pt-BR" w:eastAsia="en-US" w:bidi="ar-SA"/>
        </w:rPr>
        <w:t>completando-as</w:t>
      </w:r>
      <w:r>
        <w:rPr>
          <w:rFonts w:cs="Arial" w:ascii="Arial" w:hAnsi="Arial"/>
          <w:i/>
          <w:sz w:val="24"/>
          <w:szCs w:val="24"/>
        </w:rPr>
        <w:t xml:space="preserve"> por linha e coluna com as informações, para cada comprador do serviço de viagem.&gt;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3f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LibreOffice/7.1.0.3$Windows_X86_64 LibreOffice_project/f6099ecf3d29644b5008cc8f48f42f4a40986e4c</Application>
  <AppVersion>15.0000</AppVersion>
  <Pages>4</Pages>
  <Words>641</Words>
  <Characters>3546</Characters>
  <CharactersWithSpaces>4195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Daltron Simões Vanderlei</dc:creator>
  <dc:description/>
  <dc:language>pt-BR</dc:language>
  <cp:lastModifiedBy/>
  <dcterms:modified xsi:type="dcterms:W3CDTF">2023-01-10T11:30:27Z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