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ĐỀ TÀI</w:t>
        <w:br/>
        <w:t>QUẢN LÝ PHƯƠNG TIỆN GIAO THÔNG</w:t>
      </w:r>
    </w:p>
    <w:p>
      <w:pPr>
        <w:pStyle w:val="Heading2"/>
      </w:pPr>
      <w:r>
        <w:t>Phần 1: Mô tả đề tài</w:t>
      </w:r>
    </w:p>
    <w:p>
      <w:r>
        <w:t>1. Giới thiệu đề tài</w:t>
        <w:br/>
        <w:t>Trong bối cảnh số lượng phương tiện giao thông ngày càng tăng, việc quản lý thông tin phương tiện một cách khoa học là rất cần thiết. Đề tài “Phần mềm quản lý phương tiện giao thông” được xây dựng nhằm mô phỏng một hệ thống quản lý cơ bản, phục vụ cho mục đích học tập và thực hành lập trình hướng đối tượng (OOP) kết hợp với cấu trúc dữ liệu.</w:t>
        <w:br/>
        <w:br/>
        <w:t>2. Phần mềm là gì?</w:t>
        <w:br/>
        <w:t>Phần mềm là một ứng dụng chạy trên môi trường console, cho phép quản lý các phương tiện giao thông như Ô tô và Mô tô.</w:t>
        <w:br/>
        <w:br/>
        <w:t>3. Các chức năng chính</w:t>
        <w:br/>
        <w:t>- Thêm phương tiện (chọn loại Ô tô hoặc Mô tô)</w:t>
        <w:br/>
        <w:t>- Xóa phương tiện theo biển số</w:t>
        <w:br/>
        <w:t>- Sửa thông tin phương tiện</w:t>
        <w:br/>
        <w:t>- Tìm kiếm phương tiện theo biển số</w:t>
        <w:br/>
        <w:t>- Hiển thị danh sách phương tiện có phân trang</w:t>
        <w:br/>
        <w:t>- Lưu dữ liệu ra file và đọc dữ liệu từ file</w:t>
        <w:br/>
        <w:br/>
        <w:t>4. Phạm vi của phần mềm</w:t>
        <w:br/>
        <w:t>Phần mềm chỉ quản lý thông tin cơ bản của phương tiện, chưa áp dụng cho môi trường thực tế lớn, chủ yếu phục vụ cho học tập môn Cấu trúc dữ liệu và Giải thuật.</w:t>
      </w:r>
    </w:p>
    <w:p>
      <w:pPr>
        <w:pStyle w:val="Heading2"/>
      </w:pPr>
      <w:r>
        <w:t>Phần 2: Mô tả cấu trúc lớp</w:t>
      </w:r>
    </w:p>
    <w:p>
      <w:r>
        <w:t>1. Danh sách các lớp</w:t>
        <w:br/>
        <w:t>- CPhuongTien: Lớp cơ sở trừu tượng, chứa các thuộc tính chung</w:t>
        <w:br/>
        <w:t xml:space="preserve">  (Biển số, Hãng sản xuất, Năm sản xuất, Màu sắc).</w:t>
        <w:br/>
        <w:t>- COto: Lớp kế thừa từ CPhuongTien, bổ sung số chỗ ngồi và kiểu động cơ.</w:t>
        <w:br/>
        <w:t>- CMoto: Lớp kế thừa từ CPhuongTien, bổ sung loại xe.</w:t>
        <w:br/>
        <w:t>- NodePhuongTien: Đại diện cho một node trong danh sách liên kết.</w:t>
        <w:br/>
        <w:t>- CDanhSachPhuongTien: Quản lý danh sách liên kết các phương tiện.</w:t>
        <w:br/>
        <w:t>- CQuanLyTienGiaoThong: Điều khiển chương trình và giao diện menu.</w:t>
        <w:br/>
        <w:br/>
        <w:t>2. Mối quan hệ giữa các lớp</w:t>
        <w:br/>
        <w:t>- Quan hệ kế thừa (Inheritance): COto, CMoto kế thừa từ CPhuongTien.</w:t>
        <w:br/>
        <w:t>- Quan hệ kết hợp (Composition): CDanhSachPhuongTien chứa các NodePhuongTien.</w:t>
        <w:br/>
        <w:t>- Quan hệ sử dụng: CQuanLyTienGiaoThong sử dụng CDanhSachPhuongTien.</w:t>
        <w:br/>
        <w:br/>
        <w:t>3. Sơ đồ UML</w:t>
        <w:br/>
        <w:t>Sơ đồ UML thể hiện rõ mối quan hệ kế thừa giữa các lớp phương tiện và mối quan hệ quản lý danh sách thông qua danh sách liên kết.</w:t>
      </w:r>
    </w:p>
    <w:p>
      <w:pPr>
        <w:pStyle w:val="Heading2"/>
      </w:pPr>
      <w:r>
        <w:t>Phần 3: Mô tả cấu trúc dữ liệu</w:t>
      </w:r>
    </w:p>
    <w:p>
      <w:r>
        <w:t>1. Kiểu dữ liệu sử dụng</w:t>
        <w:br/>
        <w:t>Chương trình sử dụng cấu trúc dữ liệu Danh sách liên kết đơn (Singly Linked List).</w:t>
        <w:br/>
        <w:br/>
        <w:t>2. Mô tả Node</w:t>
        <w:br/>
        <w:t>Mỗi node (NodePhuongTien) bao gồm:</w:t>
        <w:br/>
        <w:t>- data: Con trỏ tới đối tượng CPhuongTien (đa hình)</w:t>
        <w:br/>
        <w:t>- next: Con trỏ trỏ tới node kế tiếp</w:t>
        <w:br/>
        <w:br/>
        <w:t>3. Danh sách liên kết</w:t>
        <w:br/>
        <w:t>Danh sách cho phép:</w:t>
        <w:br/>
        <w:t>- Thêm phần tử ở cuối danh sách</w:t>
        <w:br/>
        <w:t>- Xóa phần tử bất kỳ</w:t>
        <w:br/>
        <w:t>- Duyệt tuần tự để tìm kiếm</w:t>
        <w:br/>
        <w:br/>
        <w:t>Danh sách liên kết phù hợp với việc thay đổi kích thước linh hoạt.</w:t>
      </w:r>
    </w:p>
    <w:p>
      <w:pPr>
        <w:pStyle w:val="Heading2"/>
      </w:pPr>
      <w:r>
        <w:t>Phần 4: Lưu trữ dữ liệu</w:t>
      </w:r>
    </w:p>
    <w:p>
      <w:r>
        <w:t>1. Hình thức lưu trữ</w:t>
        <w:br/>
        <w:t>Dữ liệu được lưu trữ trong file văn bản (text file) có tên data_phuongtien.txt.</w:t>
        <w:br/>
        <w:br/>
        <w:t>2. Cấu trúc file</w:t>
        <w:br/>
        <w:t>Mỗi phương tiện được lưu theo thứ tự:</w:t>
        <w:br/>
        <w:t>- Loại phương tiện (Oto hoặc Moto)</w:t>
        <w:br/>
        <w:t>- Biển số</w:t>
        <w:br/>
        <w:t>- Hãng sản xuất</w:t>
        <w:br/>
        <w:t>- Năm sản xuất</w:t>
        <w:br/>
        <w:t>- Màu sắc</w:t>
        <w:br/>
        <w:t>- Thông tin riêng của từng loại phương tiện</w:t>
        <w:br/>
        <w:br/>
        <w:t>3. Cách đọc/ghi dữ liệu</w:t>
        <w:br/>
        <w:t>Chương trình tự động đọc dữ liệu khi khởi động và ghi dữ liệu khi thoát chương trình.</w:t>
      </w:r>
    </w:p>
    <w:p>
      <w:pPr>
        <w:pStyle w:val="Heading2"/>
      </w:pPr>
      <w:r>
        <w:t>Phần 5: Hiệu năng</w:t>
      </w:r>
    </w:p>
    <w:p>
      <w:r>
        <w:t>Chương trình được kiểm thử với các kích thước dữ liệu khác nhau:</w:t>
        <w:br/>
        <w:t>- File có 10 dòng dữ liệu</w:t>
        <w:br/>
        <w:t>- File có 100 dòng dữ liệu</w:t>
        <w:br/>
        <w:t>- File có 500 dòng dữ liệu</w:t>
        <w:br/>
        <w:t>- File có 1000 dòng dữ liệu</w:t>
        <w:br/>
        <w:br/>
        <w:t>Kết quả cho thấy:</w:t>
        <w:br/>
        <w:t>- Thời gian tìm kiếm và hiển thị tăng tuyến tính theo số lượng phần tử.</w:t>
        <w:br/>
        <w:t>- Với số lượng dữ liệu nhỏ và vừa, chương trình chạy ổn định.</w:t>
        <w:br/>
        <w:t>- Khi dữ liệu lớn, danh sách liên kết bắt đầu bộc lộ hạn chế về hiệu năng.</w:t>
        <w:br/>
        <w:br/>
        <w:t>So sánh:</w:t>
        <w:br/>
        <w:t>Danh sách liên kết phù hợp với bài toán học tập, nhưng chưa tối ưu cho hệ thống quản lý lớn.</w:t>
      </w:r>
    </w:p>
    <w:p>
      <w:pPr>
        <w:pStyle w:val="Heading2"/>
      </w:pPr>
      <w:r>
        <w:t>Phần 6: Tổng kết</w:t>
      </w:r>
    </w:p>
    <w:p>
      <w:r>
        <w:t>1. Những điểm đạt được</w:t>
        <w:br/>
        <w:t>- Áp dụng tốt lập trình hướng đối tượng</w:t>
        <w:br/>
        <w:t>- Sử dụng đa hình và kế thừa hiệu quả</w:t>
        <w:br/>
        <w:t>- Quản lý bộ nhớ động rõ ràng</w:t>
        <w:br/>
        <w:br/>
        <w:t>2. Những điểm chưa tốt</w:t>
        <w:br/>
        <w:t>- Hiệu năng chưa cao với dữ liệu lớn</w:t>
        <w:br/>
        <w:t>- Chưa có giao diện đồ họa</w:t>
        <w:br/>
        <w:br/>
        <w:t>3. Hướng cải tiến</w:t>
        <w:br/>
        <w:t>- Thay thế danh sách liên kết bằng vector hoặc database</w:t>
        <w:br/>
        <w:t>- Xây dựng giao diện đồ họa (GUI)</w:t>
        <w:br/>
        <w:t>- Bổ sung chức năng thống kê, sắp xếp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