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7960"/>
      </w:tblGrid>
      <w:tr w:rsidR="00E0183D" w14:paraId="09797395" w14:textId="77777777" w:rsidTr="00E0183D"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14:paraId="2458A8DC" w14:textId="63882CDE" w:rsidR="00E0183D" w:rsidRDefault="00E0183D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bookmarkStart w:id="0" w:name="_Hlk224394499"/>
            <w:bookmarkEnd w:id="0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E5D176F" wp14:editId="19B8D9C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hideMark/>
          </w:tcPr>
          <w:p w14:paraId="7852C7DA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1AC9DE6C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Федеральное государственное бюджетное образовательное учреждение</w:t>
            </w:r>
          </w:p>
          <w:p w14:paraId="4D66A22F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высшего образования</w:t>
            </w:r>
          </w:p>
          <w:p w14:paraId="7568D3D1" w14:textId="77777777" w:rsidR="00E0183D" w:rsidRDefault="00E0183D">
            <w:pPr>
              <w:pStyle w:val="Standard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«Московский государственный технический университет</w:t>
            </w:r>
          </w:p>
          <w:p w14:paraId="5192E499" w14:textId="77777777" w:rsidR="00E0183D" w:rsidRDefault="00E0183D">
            <w:pPr>
              <w:pStyle w:val="Standard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имени Н.Э. Баумана</w:t>
            </w:r>
          </w:p>
          <w:p w14:paraId="0B589C2D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(национальный исследовательский университет)»</w:t>
            </w:r>
          </w:p>
          <w:p w14:paraId="616C0E9C" w14:textId="77777777" w:rsidR="00E0183D" w:rsidRDefault="00E0183D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ru-RU"/>
              </w:rPr>
              <w:t>(МГТУ им. Н.Э. Баумана)</w:t>
            </w:r>
          </w:p>
        </w:tc>
      </w:tr>
    </w:tbl>
    <w:p w14:paraId="1353C6BD" w14:textId="77777777" w:rsidR="00E0183D" w:rsidRDefault="00E0183D" w:rsidP="00E0183D">
      <w:pPr>
        <w:pStyle w:val="Standard"/>
        <w:pBdr>
          <w:bottom w:val="doub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12"/>
          <w:szCs w:val="28"/>
          <w:lang w:val="ru-RU"/>
        </w:rPr>
      </w:pPr>
    </w:p>
    <w:p w14:paraId="0FFC0F90" w14:textId="77777777" w:rsidR="00E0183D" w:rsidRDefault="00E0183D" w:rsidP="00E0183D">
      <w:pPr>
        <w:pStyle w:val="Standard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3EDC50D" w14:textId="77777777" w:rsidR="00E0183D" w:rsidRDefault="00E0183D" w:rsidP="00E0183D">
      <w:pPr>
        <w:pStyle w:val="Standard"/>
        <w:spacing w:after="0" w:line="240" w:lineRule="auto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lang w:val="ru-RU"/>
        </w:rPr>
        <w:t xml:space="preserve">ФАКУЛЬТЕТ </w:t>
      </w:r>
      <w:r>
        <w:rPr>
          <w:rFonts w:ascii="Times New Roman" w:eastAsia="Times New Roman" w:hAnsi="Times New Roman" w:cs="Times New Roman"/>
          <w:sz w:val="24"/>
          <w:lang w:val="ru-RU"/>
        </w:rPr>
        <w:tab/>
        <w:t>Информатика и системы управления</w:t>
      </w:r>
    </w:p>
    <w:p w14:paraId="63AD7756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sz w:val="24"/>
          <w:lang w:val="ru-RU"/>
        </w:rPr>
      </w:pPr>
    </w:p>
    <w:p w14:paraId="10C80280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  <w:lang w:val="ru-RU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lang w:val="ru-RU"/>
        </w:rPr>
        <w:tab/>
        <w:t>Программное обеспечение ЭВМ и информационные технологии</w:t>
      </w:r>
    </w:p>
    <w:p w14:paraId="64149D53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ru-RU"/>
        </w:rPr>
      </w:pPr>
    </w:p>
    <w:p w14:paraId="05E4552B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3A4083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6DB3B21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378607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3C18A7C4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489366F5" w14:textId="50AC5B36" w:rsidR="008D3607" w:rsidRPr="008666E4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 xml:space="preserve">ОТЧЕТ ПО ЛАБОРАТОРНОЙ РАБОТЕ № </w:t>
      </w:r>
      <w:r w:rsidR="007C3ACE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7</w:t>
      </w:r>
    </w:p>
    <w:p w14:paraId="2DC790E2" w14:textId="3C7E0AAD" w:rsidR="00D16A2F" w:rsidRDefault="00D16A2F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  <w:r w:rsidRPr="00D16A2F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по курсу «</w:t>
      </w:r>
      <w:r w:rsidR="005F5034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Экономика программной инженерии</w:t>
      </w:r>
      <w:r w:rsidRPr="00D16A2F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  <w:t>»</w:t>
      </w:r>
    </w:p>
    <w:p w14:paraId="37902C75" w14:textId="77777777" w:rsidR="00D16A2F" w:rsidRPr="00D16A2F" w:rsidRDefault="00D16A2F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  <w:u w:val="single"/>
          <w:lang w:val="ru-RU"/>
        </w:rPr>
      </w:pPr>
    </w:p>
    <w:p w14:paraId="3995E7E0" w14:textId="77777777" w:rsidR="007C3ACE" w:rsidRDefault="00D16A2F" w:rsidP="007C3ACE">
      <w:pPr>
        <w:pStyle w:val="Standard"/>
        <w:spacing w:after="0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  <w:r w:rsidRPr="00D16A2F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>«</w:t>
      </w:r>
      <w:r w:rsidR="007C3ACE" w:rsidRPr="007C3ACE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 xml:space="preserve">Оценка параметров программного проекта </w:t>
      </w:r>
    </w:p>
    <w:p w14:paraId="065F85E5" w14:textId="7F13E71B" w:rsidR="00D16A2F" w:rsidRDefault="007C3ACE" w:rsidP="007C3ACE">
      <w:pPr>
        <w:pStyle w:val="Standard"/>
        <w:spacing w:after="0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  <w:r w:rsidRPr="007C3ACE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>с использованием модели COCOMO II</w:t>
      </w:r>
      <w:r w:rsidR="00D16A2F" w:rsidRPr="00D16A2F"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  <w:t xml:space="preserve">» </w:t>
      </w:r>
    </w:p>
    <w:p w14:paraId="1863551D" w14:textId="77777777" w:rsidR="00C7669C" w:rsidRPr="00D16A2F" w:rsidRDefault="00C7669C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28"/>
          <w:lang w:val="ru-RU"/>
        </w:rPr>
      </w:pPr>
    </w:p>
    <w:p w14:paraId="790DF502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77D4E4E" w14:textId="46ED59F6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Студент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>Пермякова Екатерина Дмитриевна</w:t>
      </w:r>
    </w:p>
    <w:p w14:paraId="1AA10730" w14:textId="127671A4" w:rsidR="007C3ACE" w:rsidRPr="007C3ACE" w:rsidRDefault="007C3ACE" w:rsidP="007C3ACE">
      <w:pPr>
        <w:pStyle w:val="Standard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Поляков Андрей</w:t>
      </w:r>
      <w:r w:rsidR="006F35E1">
        <w:rPr>
          <w:rFonts w:ascii="Times New Roman" w:hAnsi="Times New Roman" w:cs="Times New Roman"/>
          <w:sz w:val="28"/>
          <w:szCs w:val="28"/>
          <w:lang w:val="ru-RU"/>
        </w:rPr>
        <w:t xml:space="preserve"> Игоревич</w:t>
      </w:r>
    </w:p>
    <w:p w14:paraId="0D31D47D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BB18432" w14:textId="5E9A3FB3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 xml:space="preserve">ИУ7 – </w:t>
      </w:r>
      <w:r w:rsidR="00C7669C" w:rsidRPr="001F14E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2Б</w:t>
      </w:r>
    </w:p>
    <w:p w14:paraId="7429424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DDFE4D8" w14:textId="09104BBD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Преподаватель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r w:rsidR="001F14E7" w:rsidRPr="001F14E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Барышникова Марина Юрьевна</w:t>
      </w:r>
    </w:p>
    <w:p w14:paraId="415B30DF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26EC555" w14:textId="77777777" w:rsidR="00E0183D" w:rsidRDefault="00E0183D" w:rsidP="00E0183D">
      <w:pPr>
        <w:pStyle w:val="Standard"/>
        <w:spacing w:after="0" w:line="240" w:lineRule="auto"/>
        <w:rPr>
          <w:rFonts w:ascii="Times New Roman" w:hAnsi="Times New Roman" w:cs="Times New Roman"/>
          <w:lang w:val="ru-RU"/>
        </w:rPr>
      </w:pPr>
    </w:p>
    <w:p w14:paraId="4E95446A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F6E7DFC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CE40077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1F2BFDB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8B6FA3E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EAAF384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F4CE45E" w14:textId="77777777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3E1ED0C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697FDB8D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69169287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7F59D4D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34468688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10A3EE32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7BF59F05" w14:textId="77777777" w:rsidR="00E0183D" w:rsidRDefault="00E0183D" w:rsidP="00E0183D">
      <w:pPr>
        <w:pStyle w:val="Standard"/>
        <w:spacing w:after="0" w:line="240" w:lineRule="auto"/>
        <w:rPr>
          <w:rFonts w:ascii="Times New Roman" w:eastAsia="Times New Roman" w:hAnsi="Times New Roman" w:cs="Times New Roman"/>
          <w:i/>
          <w:lang w:val="ru-RU"/>
        </w:rPr>
      </w:pPr>
    </w:p>
    <w:p w14:paraId="18E27F20" w14:textId="7DDC5B1B" w:rsidR="00E0183D" w:rsidRDefault="00E0183D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lang w:val="ru-RU"/>
        </w:rPr>
      </w:pPr>
      <w:r>
        <w:rPr>
          <w:rFonts w:ascii="Times New Roman" w:eastAsia="Times New Roman" w:hAnsi="Times New Roman" w:cs="Times New Roman"/>
          <w:iCs/>
          <w:sz w:val="28"/>
          <w:lang w:val="ru-RU"/>
        </w:rPr>
        <w:t>202</w:t>
      </w:r>
      <w:r w:rsidR="001F14E7" w:rsidRPr="00E7672C">
        <w:rPr>
          <w:rFonts w:ascii="Times New Roman" w:eastAsia="Times New Roman" w:hAnsi="Times New Roman" w:cs="Times New Roman"/>
          <w:iCs/>
          <w:sz w:val="28"/>
          <w:lang w:val="ru-RU"/>
        </w:rPr>
        <w:t>6</w:t>
      </w:r>
      <w:r>
        <w:rPr>
          <w:rFonts w:ascii="Times New Roman" w:eastAsia="Times New Roman" w:hAnsi="Times New Roman" w:cs="Times New Roman"/>
          <w:iCs/>
          <w:sz w:val="28"/>
          <w:lang w:val="ru-RU"/>
        </w:rPr>
        <w:t xml:space="preserve"> г.</w:t>
      </w:r>
    </w:p>
    <w:p w14:paraId="09A02641" w14:textId="77777777" w:rsidR="00CA41F8" w:rsidRDefault="00CA41F8" w:rsidP="00E0183D">
      <w:pPr>
        <w:pStyle w:val="Standard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lang w:val="ru-RU"/>
        </w:rPr>
      </w:pPr>
    </w:p>
    <w:p w14:paraId="7CB47021" w14:textId="1B3D246E" w:rsidR="008E2C78" w:rsidRDefault="008E2C78" w:rsidP="008E2C78">
      <w:pPr>
        <w:pStyle w:val="1"/>
      </w:pPr>
      <w:r w:rsidRPr="008E2C78">
        <w:lastRenderedPageBreak/>
        <w:t>Метод функциональных точек</w:t>
      </w:r>
    </w:p>
    <w:p w14:paraId="2BA038DD" w14:textId="0C3A5294" w:rsidR="008E2C78" w:rsidRDefault="008E2C78" w:rsidP="008E2C78">
      <w:r>
        <w:t xml:space="preserve">Функциональная точка </w:t>
      </w:r>
      <w:r>
        <w:t xml:space="preserve">– </w:t>
      </w:r>
      <w:r>
        <w:t>это единица измерения, выражающая объем бизнес-функциональности,</w:t>
      </w:r>
      <w:r>
        <w:t xml:space="preserve"> </w:t>
      </w:r>
      <w:r>
        <w:t>которую программная система предоставляет пользователю</w:t>
      </w:r>
      <w:r w:rsidR="00FD7EAD">
        <w:t>.</w:t>
      </w:r>
    </w:p>
    <w:p w14:paraId="1B3AE108" w14:textId="6AC11472" w:rsidR="008E2C78" w:rsidRDefault="00FD7EAD" w:rsidP="008E2C78">
      <w:r w:rsidRPr="00FD7EAD">
        <w:t>Определение числа функциональных точек является методом количественной оценки размера и сложности программной системы с точки зрения функций, которые система предоставляет пользователю</w:t>
      </w:r>
      <w:r>
        <w:t>.</w:t>
      </w:r>
    </w:p>
    <w:p w14:paraId="04A5E14E" w14:textId="11C49DA2" w:rsidR="00FD7EAD" w:rsidRDefault="00FD7EAD" w:rsidP="008E2C78">
      <w:r w:rsidRPr="00FD7EAD">
        <w:t>Функциональные типы данных и типы транзакций, используемые в методе функциональных точек</w:t>
      </w:r>
      <w:r>
        <w:t>:</w:t>
      </w:r>
    </w:p>
    <w:p w14:paraId="217F0964" w14:textId="77777777" w:rsidR="00FD7EAD" w:rsidRDefault="00FD7EAD" w:rsidP="00615E8B">
      <w:pPr>
        <w:pStyle w:val="a4"/>
        <w:numPr>
          <w:ilvl w:val="0"/>
          <w:numId w:val="1"/>
        </w:numPr>
      </w:pPr>
      <w:r w:rsidRPr="00FD7EAD">
        <w:rPr>
          <w:b/>
          <w:bCs/>
        </w:rPr>
        <w:t>Внешний ввод</w:t>
      </w:r>
      <w:r w:rsidRPr="00FD7EAD">
        <w:t xml:space="preserve"> (EI, транзакция, получающая данные от пользователя) — элементарный процесс, перемещающий данные из внешней среды в приложение. Данные могут поступать с экрана ввода или из другого приложения. Данные могут содержать как управляющую, так и деловую информацию. Обрабатываемые данные могут соответствовать одному или нескольким внутренним логическим файлам </w:t>
      </w:r>
    </w:p>
    <w:p w14:paraId="6063144E" w14:textId="77777777" w:rsidR="00FD7EAD" w:rsidRDefault="00FD7EAD" w:rsidP="00615E8B">
      <w:pPr>
        <w:pStyle w:val="a4"/>
        <w:numPr>
          <w:ilvl w:val="0"/>
          <w:numId w:val="1"/>
        </w:numPr>
      </w:pPr>
      <w:r w:rsidRPr="00FD7EAD">
        <w:rPr>
          <w:b/>
          <w:bCs/>
        </w:rPr>
        <w:t>Внешний вывод</w:t>
      </w:r>
      <w:r w:rsidRPr="00FD7EAD">
        <w:t xml:space="preserve"> (ЕО, </w:t>
      </w:r>
      <w:proofErr w:type="gramStart"/>
      <w:r w:rsidRPr="00FD7EAD">
        <w:t>транзакция</w:t>
      </w:r>
      <w:proofErr w:type="gramEnd"/>
      <w:r w:rsidRPr="00FD7EAD">
        <w:t xml:space="preserve"> передающая данные пользователю) — элементарный процесс, перемещающий данные, вычисленные в приложении, во внешнюю среду и связанный с созданием и/или обработкой выходной информации приложения — выходного отчета, документа, экранной формы </w:t>
      </w:r>
    </w:p>
    <w:p w14:paraId="5869F61C" w14:textId="77777777" w:rsidR="00FD7EAD" w:rsidRDefault="00FD7EAD" w:rsidP="00615E8B">
      <w:pPr>
        <w:pStyle w:val="a4"/>
        <w:numPr>
          <w:ilvl w:val="0"/>
          <w:numId w:val="1"/>
        </w:numPr>
      </w:pPr>
      <w:r w:rsidRPr="00FD7EAD">
        <w:rPr>
          <w:b/>
          <w:bCs/>
        </w:rPr>
        <w:t>Внешний запрос</w:t>
      </w:r>
      <w:r w:rsidRPr="00FD7EAD">
        <w:t xml:space="preserve"> (EQ, интерактивный диалог с пользователем, требующий от него каких-либо действий) — элементарный процесс, состоящий из комбинации «запрос/ответ», не связанный с вычислением производных данных или обновлением внутренних логических файлов (базы данных) </w:t>
      </w:r>
    </w:p>
    <w:p w14:paraId="2C4BF36C" w14:textId="77777777" w:rsidR="00FD7EAD" w:rsidRDefault="00FD7EAD" w:rsidP="00615E8B">
      <w:pPr>
        <w:pStyle w:val="a4"/>
        <w:numPr>
          <w:ilvl w:val="0"/>
          <w:numId w:val="1"/>
        </w:numPr>
      </w:pPr>
      <w:r w:rsidRPr="00FD7EAD">
        <w:rPr>
          <w:b/>
          <w:bCs/>
        </w:rPr>
        <w:t>Внутренний логический файл</w:t>
      </w:r>
      <w:r w:rsidRPr="00FD7EAD">
        <w:t xml:space="preserve"> (ILF, информация, которая используется во внутренних взаимодействиях системы) — выделяемые пользователем логически связанные группы данных или блоки управляющей информации, которые поддерживаются внутри продукта и обслуживаются через внешние вводы </w:t>
      </w:r>
    </w:p>
    <w:p w14:paraId="3EE01815" w14:textId="741387C1" w:rsidR="00FD7EAD" w:rsidRDefault="00FD7EAD" w:rsidP="00615E8B">
      <w:pPr>
        <w:pStyle w:val="a4"/>
        <w:numPr>
          <w:ilvl w:val="0"/>
          <w:numId w:val="1"/>
        </w:numPr>
      </w:pPr>
      <w:r w:rsidRPr="00FD7EAD">
        <w:rPr>
          <w:b/>
          <w:bCs/>
        </w:rPr>
        <w:t>Внешний интерфейсный файл</w:t>
      </w:r>
      <w:r w:rsidRPr="00FD7EAD">
        <w:t xml:space="preserve"> (EIF, файлы, участвующие во внешних взаимодействиях с другими системами) — выделяемые пользователем логически связанные группы данных или блоки управляющей информации, на которые ссылается продукт, но которые поддерживаются вне продукта</w:t>
      </w:r>
    </w:p>
    <w:p w14:paraId="74D33201" w14:textId="4AFBBC03" w:rsidR="00362D65" w:rsidRDefault="00362D65" w:rsidP="00362D65">
      <w:r>
        <w:t>Ранг и оценка сложности внешних вводов</w:t>
      </w:r>
    </w:p>
    <w:p w14:paraId="366889F2" w14:textId="1C895078" w:rsidR="00362D65" w:rsidRDefault="00362D65" w:rsidP="00362D65">
      <w:pPr>
        <w:ind w:firstLine="0"/>
        <w:jc w:val="center"/>
      </w:pPr>
      <w:r w:rsidRPr="00362D65">
        <w:drawing>
          <wp:inline distT="0" distB="0" distL="0" distR="0" wp14:anchorId="45E6653A" wp14:editId="4068A729">
            <wp:extent cx="5663485" cy="95726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603" cy="96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D8FF" w14:textId="731E6E24" w:rsidR="00362D65" w:rsidRDefault="00362D65" w:rsidP="00362D65">
      <w:pPr>
        <w:ind w:firstLine="0"/>
      </w:pPr>
      <w:r>
        <w:tab/>
      </w:r>
      <w:r w:rsidRPr="00362D65">
        <w:t>Ранг и оценка сложности внешних выводов</w:t>
      </w:r>
    </w:p>
    <w:p w14:paraId="71744DF1" w14:textId="236DF7C4" w:rsidR="00362D65" w:rsidRDefault="00362D65" w:rsidP="00362D65">
      <w:pPr>
        <w:ind w:firstLine="0"/>
        <w:jc w:val="center"/>
      </w:pPr>
      <w:r w:rsidRPr="00362D65">
        <w:lastRenderedPageBreak/>
        <w:drawing>
          <wp:inline distT="0" distB="0" distL="0" distR="0" wp14:anchorId="4CC6EB0D" wp14:editId="664C3759">
            <wp:extent cx="5681663" cy="109333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7058" cy="110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9FD1" w14:textId="2DBA7CD5" w:rsidR="00362D65" w:rsidRDefault="00362D65" w:rsidP="00362D65">
      <w:r w:rsidRPr="00362D65">
        <w:t>Ранг и оценка сложности внешних запросов</w:t>
      </w:r>
    </w:p>
    <w:p w14:paraId="6653D50A" w14:textId="6D767943" w:rsidR="00362D65" w:rsidRDefault="00362D65" w:rsidP="00362D65">
      <w:pPr>
        <w:ind w:firstLine="0"/>
        <w:jc w:val="center"/>
      </w:pPr>
      <w:r w:rsidRPr="00362D65">
        <w:drawing>
          <wp:inline distT="0" distB="0" distL="0" distR="0" wp14:anchorId="7516FE1E" wp14:editId="19B4A53C">
            <wp:extent cx="5691188" cy="1598166"/>
            <wp:effectExtent l="0" t="0" r="508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9398" cy="160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7276" w14:textId="17FA3515" w:rsidR="00362D65" w:rsidRDefault="00362D65" w:rsidP="00362D65">
      <w:r>
        <w:t>Ранг и оценка сложности внутренних логических файлов</w:t>
      </w:r>
    </w:p>
    <w:p w14:paraId="41220C55" w14:textId="77777777" w:rsidR="00362D65" w:rsidRDefault="00362D65" w:rsidP="00362D65">
      <w:pPr>
        <w:ind w:firstLine="0"/>
        <w:jc w:val="center"/>
      </w:pPr>
      <w:r w:rsidRPr="00362D65">
        <w:drawing>
          <wp:inline distT="0" distB="0" distL="0" distR="0" wp14:anchorId="7CFE4FF0" wp14:editId="6594437F">
            <wp:extent cx="5705475" cy="14108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9703" cy="14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EF45" w14:textId="77777777" w:rsidR="00362D65" w:rsidRDefault="00362D65" w:rsidP="00362D65">
      <w:pPr>
        <w:ind w:firstLine="708"/>
      </w:pPr>
      <w:r>
        <w:t>Ранг и оценка сложности внешних интерфейсных файлов</w:t>
      </w:r>
    </w:p>
    <w:p w14:paraId="79CB1476" w14:textId="77777777" w:rsidR="00362D65" w:rsidRDefault="00362D65" w:rsidP="00362D65">
      <w:pPr>
        <w:ind w:firstLine="0"/>
        <w:jc w:val="center"/>
      </w:pPr>
      <w:r w:rsidRPr="00362D65">
        <w:drawing>
          <wp:inline distT="0" distB="0" distL="0" distR="0" wp14:anchorId="15C80D7E" wp14:editId="2F4E2A51">
            <wp:extent cx="5667375" cy="134184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1261" cy="135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F05E" w14:textId="77777777" w:rsidR="00362D65" w:rsidRDefault="00362D65" w:rsidP="00362D65"/>
    <w:p w14:paraId="37647B1F" w14:textId="1B8D593E" w:rsidR="008E2C78" w:rsidRDefault="008E2C78" w:rsidP="008E2C78"/>
    <w:p w14:paraId="2F43428E" w14:textId="2315D572" w:rsidR="00766C75" w:rsidRDefault="00766C75" w:rsidP="008E2C78">
      <w:r w:rsidRPr="00766C75">
        <w:t>Для оценки сложности используются следующие характеристики:</w:t>
      </w:r>
    </w:p>
    <w:p w14:paraId="69052DB5" w14:textId="56652EF1" w:rsidR="00766C75" w:rsidRDefault="00766C75" w:rsidP="00615E8B">
      <w:pPr>
        <w:pStyle w:val="a4"/>
        <w:numPr>
          <w:ilvl w:val="0"/>
          <w:numId w:val="2"/>
        </w:numPr>
      </w:pPr>
      <w:r w:rsidRPr="00766C75">
        <w:rPr>
          <w:b/>
          <w:bCs/>
        </w:rPr>
        <w:t>RET (тип элемента записи)</w:t>
      </w:r>
      <w:r w:rsidRPr="00766C75">
        <w:t xml:space="preserve"> – </w:t>
      </w:r>
      <w:r w:rsidR="00362D65" w:rsidRPr="00362D65">
        <w:t>самая большая идентифицируемая пользователем логическая группа данных внутри ILF или EIF</w:t>
      </w:r>
    </w:p>
    <w:p w14:paraId="3744DD74" w14:textId="7FFFE2E1" w:rsidR="00766C75" w:rsidRDefault="00766C75" w:rsidP="00615E8B">
      <w:pPr>
        <w:pStyle w:val="a4"/>
        <w:numPr>
          <w:ilvl w:val="0"/>
          <w:numId w:val="2"/>
        </w:numPr>
      </w:pPr>
      <w:r w:rsidRPr="00766C75">
        <w:rPr>
          <w:b/>
          <w:bCs/>
        </w:rPr>
        <w:t>DET (тип элемента данных)</w:t>
      </w:r>
      <w:r w:rsidRPr="00766C75">
        <w:t xml:space="preserve"> – это уникальное поле данных </w:t>
      </w:r>
    </w:p>
    <w:p w14:paraId="18A55300" w14:textId="17AA4936" w:rsidR="00766C75" w:rsidRDefault="00766C75" w:rsidP="00615E8B">
      <w:pPr>
        <w:pStyle w:val="a4"/>
        <w:numPr>
          <w:ilvl w:val="0"/>
          <w:numId w:val="2"/>
        </w:numPr>
      </w:pPr>
      <w:r w:rsidRPr="00766C75">
        <w:rPr>
          <w:b/>
          <w:bCs/>
        </w:rPr>
        <w:t>FTR (файл типа ссылки)</w:t>
      </w:r>
      <w:r w:rsidRPr="00766C75">
        <w:t xml:space="preserve"> – </w:t>
      </w:r>
      <w:r w:rsidR="0013643E">
        <w:rPr>
          <w:lang w:val="en-US"/>
        </w:rPr>
        <w:t>c</w:t>
      </w:r>
      <w:proofErr w:type="spellStart"/>
      <w:r w:rsidR="0013643E" w:rsidRPr="0013643E">
        <w:t>колько</w:t>
      </w:r>
      <w:proofErr w:type="spellEnd"/>
      <w:r w:rsidR="0013643E" w:rsidRPr="0013643E">
        <w:t xml:space="preserve"> разных файлов / таблиц (ILF или EIF) затрагивает одна транзакция (читает или меняет).</w:t>
      </w:r>
    </w:p>
    <w:p w14:paraId="7AC76B70" w14:textId="4F71AB30" w:rsidR="00295F4D" w:rsidRDefault="00295F4D" w:rsidP="00295F4D">
      <w:pPr>
        <w:pStyle w:val="a4"/>
        <w:ind w:firstLine="0"/>
        <w:rPr>
          <w:b/>
          <w:bCs/>
        </w:rPr>
      </w:pPr>
    </w:p>
    <w:p w14:paraId="56C121E2" w14:textId="01B01646" w:rsidR="00295F4D" w:rsidRDefault="00295F4D" w:rsidP="00295F4D">
      <w:pPr>
        <w:pStyle w:val="a4"/>
        <w:ind w:firstLine="0"/>
      </w:pPr>
      <w:r>
        <w:t>Порядок расчета трудоемкости разработки ПО</w:t>
      </w:r>
      <w:r>
        <w:t>:</w:t>
      </w:r>
    </w:p>
    <w:p w14:paraId="0308760A" w14:textId="1EA0B862" w:rsidR="00295F4D" w:rsidRDefault="00295F4D" w:rsidP="00615E8B">
      <w:pPr>
        <w:pStyle w:val="a4"/>
        <w:numPr>
          <w:ilvl w:val="0"/>
          <w:numId w:val="3"/>
        </w:numPr>
      </w:pPr>
      <w:r>
        <w:t>О</w:t>
      </w:r>
      <w:r>
        <w:t>пределение количества функциональных типов данных для приложения</w:t>
      </w:r>
    </w:p>
    <w:p w14:paraId="331B8D0A" w14:textId="7B0968E4" w:rsidR="00295F4D" w:rsidRDefault="00295F4D" w:rsidP="00615E8B">
      <w:pPr>
        <w:pStyle w:val="a4"/>
        <w:numPr>
          <w:ilvl w:val="0"/>
          <w:numId w:val="3"/>
        </w:numPr>
      </w:pPr>
      <w:r>
        <w:lastRenderedPageBreak/>
        <w:t>О</w:t>
      </w:r>
      <w:r>
        <w:t>пределение количества связанных с каждым функциональным типом элементарных</w:t>
      </w:r>
      <w:r>
        <w:t xml:space="preserve"> </w:t>
      </w:r>
      <w:r>
        <w:t>данных (DET), элементарных записей (RET) и файлов типа ссылок (FTR)</w:t>
      </w:r>
    </w:p>
    <w:p w14:paraId="42FE92C6" w14:textId="62198C3A" w:rsidR="00295F4D" w:rsidRDefault="00295F4D" w:rsidP="00615E8B">
      <w:pPr>
        <w:pStyle w:val="a4"/>
        <w:numPr>
          <w:ilvl w:val="0"/>
          <w:numId w:val="3"/>
        </w:numPr>
      </w:pPr>
      <w:r>
        <w:t xml:space="preserve"> </w:t>
      </w:r>
      <w:r>
        <w:t>О</w:t>
      </w:r>
      <w:r>
        <w:t>пределение сложности (в зависимости от количества DET, RET и FTR)</w:t>
      </w:r>
    </w:p>
    <w:p w14:paraId="3B517D1D" w14:textId="045236B0" w:rsidR="00295F4D" w:rsidRDefault="00295F4D" w:rsidP="00615E8B">
      <w:pPr>
        <w:pStyle w:val="a4"/>
        <w:numPr>
          <w:ilvl w:val="0"/>
          <w:numId w:val="3"/>
        </w:numPr>
      </w:pPr>
      <w:r>
        <w:t xml:space="preserve"> </w:t>
      </w:r>
      <w:r>
        <w:t>П</w:t>
      </w:r>
      <w:r>
        <w:t>одсчет количества функциональных точек приложения</w:t>
      </w:r>
    </w:p>
    <w:p w14:paraId="40398A71" w14:textId="23EFF3AD" w:rsidR="00295F4D" w:rsidRDefault="00295F4D" w:rsidP="00615E8B">
      <w:pPr>
        <w:pStyle w:val="a4"/>
        <w:numPr>
          <w:ilvl w:val="0"/>
          <w:numId w:val="3"/>
        </w:numPr>
      </w:pPr>
      <w:r>
        <w:t xml:space="preserve"> </w:t>
      </w:r>
      <w:r>
        <w:t>П</w:t>
      </w:r>
      <w:r>
        <w:t>одсчет количества функциональных точек с учетом общих характеристик системы</w:t>
      </w:r>
    </w:p>
    <w:p w14:paraId="5B533114" w14:textId="61A5D0D8" w:rsidR="00295F4D" w:rsidRDefault="00295F4D" w:rsidP="00615E8B">
      <w:pPr>
        <w:pStyle w:val="a4"/>
        <w:numPr>
          <w:ilvl w:val="0"/>
          <w:numId w:val="3"/>
        </w:numPr>
      </w:pPr>
      <w:r>
        <w:t xml:space="preserve"> </w:t>
      </w:r>
      <w:r>
        <w:t>О</w:t>
      </w:r>
      <w:r>
        <w:t>ценка трудоемкости разработки (с использованием различных статистических данных)</w:t>
      </w:r>
    </w:p>
    <w:p w14:paraId="3149E7DB" w14:textId="5AD71E97" w:rsidR="00362D65" w:rsidRDefault="00362D65" w:rsidP="00362D65"/>
    <w:p w14:paraId="09BD6618" w14:textId="6E3DA3B5" w:rsidR="00A06D00" w:rsidRPr="00A06D00" w:rsidRDefault="00A06D00" w:rsidP="00A06D00">
      <w:pPr>
        <w:rPr>
          <w:b/>
          <w:bCs/>
        </w:rPr>
      </w:pPr>
      <w:r w:rsidRPr="00A06D00">
        <w:rPr>
          <w:b/>
          <w:bCs/>
        </w:rPr>
        <w:t>Скорректированное количество функциональных</w:t>
      </w:r>
      <w:r w:rsidRPr="00A06D00">
        <w:rPr>
          <w:b/>
          <w:bCs/>
        </w:rPr>
        <w:t xml:space="preserve"> </w:t>
      </w:r>
      <w:r w:rsidRPr="00A06D00">
        <w:rPr>
          <w:b/>
          <w:bCs/>
        </w:rPr>
        <w:t>точек</w:t>
      </w:r>
      <w:r w:rsidRPr="00A06D00">
        <w:rPr>
          <w:b/>
          <w:bCs/>
        </w:rPr>
        <w:t>:</w:t>
      </w:r>
    </w:p>
    <w:p w14:paraId="4DBE5B27" w14:textId="60FE8B29" w:rsidR="00A06D00" w:rsidRDefault="00711AF4" w:rsidP="00A06D00">
      <w:r>
        <w:t xml:space="preserve">FP = Общее количество * (0,65+ 0,01 *Σ </w:t>
      </w:r>
      <w:proofErr w:type="gramStart"/>
      <w:r>
        <w:t>Fi )</w:t>
      </w:r>
      <w:proofErr w:type="gramEnd"/>
      <w:r>
        <w:t>,</w:t>
      </w:r>
    </w:p>
    <w:p w14:paraId="202D8DB2" w14:textId="130AFCE1" w:rsidR="00711AF4" w:rsidRDefault="00711AF4" w:rsidP="00A06D00">
      <w:r>
        <w:t>где Fi — 14 коэффициентов регулировки сложности</w:t>
      </w:r>
      <w:r w:rsidR="00746A07">
        <w:t>, от 0 до 5</w:t>
      </w:r>
    </w:p>
    <w:p w14:paraId="27940FF1" w14:textId="716F3864" w:rsidR="00746A07" w:rsidRDefault="00746A07" w:rsidP="00746A07">
      <w:pPr>
        <w:ind w:firstLine="0"/>
      </w:pPr>
      <w:r w:rsidRPr="00746A07">
        <w:drawing>
          <wp:inline distT="0" distB="0" distL="0" distR="0" wp14:anchorId="78EB0E28" wp14:editId="78716930">
            <wp:extent cx="6843713" cy="351340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6965" cy="351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555B" w14:textId="7EA79BAA" w:rsidR="00746A07" w:rsidRDefault="00746A07" w:rsidP="00746A07">
      <w:pPr>
        <w:ind w:firstLine="0"/>
      </w:pPr>
    </w:p>
    <w:p w14:paraId="7F0BD612" w14:textId="00789090" w:rsidR="002C064A" w:rsidRDefault="002C064A" w:rsidP="002C064A">
      <w:r>
        <w:t>Трудоемкость (трудозатраты) = FP * P</w:t>
      </w:r>
    </w:p>
    <w:p w14:paraId="2C4E95EB" w14:textId="7AB654BF" w:rsidR="002C064A" w:rsidRDefault="002C064A" w:rsidP="002C064A">
      <w:r>
        <w:t>где:</w:t>
      </w:r>
      <w:r>
        <w:t xml:space="preserve"> </w:t>
      </w:r>
      <w:r>
        <w:t>FP — количество функциональных точек</w:t>
      </w:r>
      <w:r w:rsidRPr="002C064A">
        <w:t>;</w:t>
      </w:r>
      <w:r>
        <w:t xml:space="preserve"> </w:t>
      </w:r>
      <w:r>
        <w:t>P — средние затраты времени на реализацию одной точки (индекс производительности)</w:t>
      </w:r>
    </w:p>
    <w:p w14:paraId="02431D45" w14:textId="77777777" w:rsidR="00532B69" w:rsidRDefault="00532B69" w:rsidP="00362D65">
      <w:r w:rsidRPr="00532B69">
        <w:t xml:space="preserve">Индекс производительности индивидуален для каждой команды. Ниже приведены усредненные рыночные данные (в среднем по индустрии): </w:t>
      </w:r>
    </w:p>
    <w:p w14:paraId="6BCA6511" w14:textId="77777777" w:rsidR="00532B69" w:rsidRDefault="00532B69" w:rsidP="00615E8B">
      <w:pPr>
        <w:pStyle w:val="a4"/>
        <w:numPr>
          <w:ilvl w:val="0"/>
          <w:numId w:val="4"/>
        </w:numPr>
      </w:pPr>
      <w:r w:rsidRPr="00532B69">
        <w:t xml:space="preserve">Высокая производительность: 4–7 чел.-часов на 1 FP (опытная команда, готовые фреймворки) </w:t>
      </w:r>
    </w:p>
    <w:p w14:paraId="386AFAE3" w14:textId="77777777" w:rsidR="00532B69" w:rsidRDefault="00532B69" w:rsidP="00615E8B">
      <w:pPr>
        <w:pStyle w:val="a4"/>
        <w:numPr>
          <w:ilvl w:val="0"/>
          <w:numId w:val="4"/>
        </w:numPr>
      </w:pPr>
      <w:r w:rsidRPr="00532B69">
        <w:t xml:space="preserve">Средняя производительность: 8–12 чел.-часов на 1 FP (стандарт для большинства проектов) </w:t>
      </w:r>
    </w:p>
    <w:p w14:paraId="76570C3F" w14:textId="3DA9B16B" w:rsidR="00362D65" w:rsidRDefault="00532B69" w:rsidP="00615E8B">
      <w:pPr>
        <w:pStyle w:val="a4"/>
        <w:numPr>
          <w:ilvl w:val="0"/>
          <w:numId w:val="4"/>
        </w:numPr>
      </w:pPr>
      <w:r w:rsidRPr="00532B69">
        <w:lastRenderedPageBreak/>
        <w:t>Низкая производительность: 15–20+ чел.-часов на 1 FP (сложные системы, жесткое регулирование, новички в разработке)</w:t>
      </w:r>
    </w:p>
    <w:p w14:paraId="320839C0" w14:textId="77777777" w:rsidR="00731E35" w:rsidRDefault="00731E35" w:rsidP="00731E35"/>
    <w:p w14:paraId="57B7CC66" w14:textId="3283FFB3" w:rsidR="009659EC" w:rsidRDefault="00731E35" w:rsidP="00731E35">
      <w:pPr>
        <w:pStyle w:val="1"/>
      </w:pPr>
      <w:r>
        <w:t>Решение</w:t>
      </w:r>
    </w:p>
    <w:p w14:paraId="0CF5429C" w14:textId="0FFA96DA" w:rsidR="00731E35" w:rsidRDefault="00731E35" w:rsidP="00731E35">
      <w:pPr>
        <w:pStyle w:val="2"/>
      </w:pPr>
      <w:r>
        <w:t>Авторизация</w:t>
      </w:r>
    </w:p>
    <w:p w14:paraId="583A4E82" w14:textId="77777777" w:rsidR="00111108" w:rsidRDefault="00111108" w:rsidP="00C678D1">
      <w:r>
        <w:t>Внешний ввод (EI)</w:t>
      </w:r>
    </w:p>
    <w:p w14:paraId="482521B0" w14:textId="1473BDCB" w:rsidR="00111108" w:rsidRDefault="00111108" w:rsidP="00615E8B">
      <w:pPr>
        <w:pStyle w:val="a4"/>
        <w:numPr>
          <w:ilvl w:val="0"/>
          <w:numId w:val="5"/>
        </w:numPr>
      </w:pPr>
      <w:r>
        <w:t>DET = 4 уникальных поля</w:t>
      </w:r>
    </w:p>
    <w:p w14:paraId="7ADCA583" w14:textId="045522E4" w:rsidR="00111108" w:rsidRDefault="00111108" w:rsidP="00615E8B">
      <w:pPr>
        <w:pStyle w:val="a4"/>
        <w:numPr>
          <w:ilvl w:val="0"/>
          <w:numId w:val="5"/>
        </w:numPr>
      </w:pPr>
      <w:r>
        <w:t>FTR = 1 таблицу читает при логине</w:t>
      </w:r>
    </w:p>
    <w:p w14:paraId="7DC67A10" w14:textId="77777777" w:rsidR="00111108" w:rsidRDefault="00111108" w:rsidP="00C678D1">
      <w:r>
        <w:t>Внешний вывод (ЕО)</w:t>
      </w:r>
    </w:p>
    <w:p w14:paraId="06D10D4B" w14:textId="486AE06A" w:rsidR="00111108" w:rsidRDefault="00111108" w:rsidP="00615E8B">
      <w:pPr>
        <w:pStyle w:val="a4"/>
        <w:numPr>
          <w:ilvl w:val="0"/>
          <w:numId w:val="6"/>
        </w:numPr>
      </w:pPr>
      <w:r>
        <w:t>нет экспорта</w:t>
      </w:r>
    </w:p>
    <w:p w14:paraId="1CF7986A" w14:textId="77777777" w:rsidR="00111108" w:rsidRDefault="00111108" w:rsidP="00C678D1">
      <w:r>
        <w:t>Внешний запрос (EQ)</w:t>
      </w:r>
    </w:p>
    <w:p w14:paraId="1C8A7C35" w14:textId="4FCFF404" w:rsidR="00973B97" w:rsidRDefault="00973B97" w:rsidP="00615E8B">
      <w:pPr>
        <w:pStyle w:val="a4"/>
        <w:numPr>
          <w:ilvl w:val="0"/>
          <w:numId w:val="6"/>
        </w:numPr>
      </w:pPr>
      <w:r>
        <w:t>нет диалога с пользователем</w:t>
      </w:r>
    </w:p>
    <w:p w14:paraId="0FBF91E4" w14:textId="60078BC9" w:rsidR="00111108" w:rsidRDefault="00111108" w:rsidP="00111108">
      <w:r>
        <w:t>Внутренний логический файл (ILF)</w:t>
      </w:r>
    </w:p>
    <w:p w14:paraId="434C87A2" w14:textId="77777777" w:rsidR="00111108" w:rsidRDefault="00111108" w:rsidP="00615E8B">
      <w:pPr>
        <w:pStyle w:val="a4"/>
        <w:numPr>
          <w:ilvl w:val="0"/>
          <w:numId w:val="7"/>
        </w:numPr>
      </w:pPr>
      <w:r>
        <w:t>DET = 2 поля описывают человека</w:t>
      </w:r>
    </w:p>
    <w:p w14:paraId="0415BAB2" w14:textId="77777777" w:rsidR="00AB3A0F" w:rsidRDefault="00111108" w:rsidP="00615E8B">
      <w:pPr>
        <w:pStyle w:val="a4"/>
        <w:numPr>
          <w:ilvl w:val="0"/>
          <w:numId w:val="7"/>
        </w:numPr>
      </w:pPr>
      <w:r>
        <w:t>RET = 1 таблица</w:t>
      </w:r>
    </w:p>
    <w:p w14:paraId="79D5324B" w14:textId="65297FB9" w:rsidR="00111108" w:rsidRDefault="00111108" w:rsidP="00AB3A0F">
      <w:r>
        <w:t>Внешний интерфейсный файл (EIF)</w:t>
      </w:r>
    </w:p>
    <w:p w14:paraId="1B79E3DE" w14:textId="14978EFE" w:rsidR="00111108" w:rsidRDefault="00111108" w:rsidP="00615E8B">
      <w:pPr>
        <w:pStyle w:val="a4"/>
        <w:numPr>
          <w:ilvl w:val="0"/>
          <w:numId w:val="8"/>
        </w:numPr>
      </w:pPr>
      <w:r>
        <w:t>нет импорта</w:t>
      </w:r>
    </w:p>
    <w:p w14:paraId="1555624B" w14:textId="1FB6DD29" w:rsidR="00AB3A0F" w:rsidRDefault="00AB3A0F" w:rsidP="00AB3A0F"/>
    <w:p w14:paraId="454F2C29" w14:textId="4A8A2386" w:rsidR="00AB3A0F" w:rsidRDefault="00AB3A0F" w:rsidP="00AB3A0F">
      <w:pPr>
        <w:pStyle w:val="2"/>
      </w:pPr>
      <w:r>
        <w:t>Биржевые сводки</w:t>
      </w:r>
    </w:p>
    <w:p w14:paraId="6800C50C" w14:textId="77777777" w:rsidR="00AB3A0F" w:rsidRDefault="00AB3A0F" w:rsidP="00AB3A0F">
      <w:r>
        <w:t>Внешний ввод (EI) - добавление кнопки</w:t>
      </w:r>
    </w:p>
    <w:p w14:paraId="00943B40" w14:textId="77777777" w:rsidR="00AB3A0F" w:rsidRDefault="00AB3A0F" w:rsidP="00615E8B">
      <w:pPr>
        <w:pStyle w:val="a4"/>
        <w:numPr>
          <w:ilvl w:val="0"/>
          <w:numId w:val="8"/>
        </w:numPr>
      </w:pPr>
      <w:r>
        <w:t>DET = 3</w:t>
      </w:r>
    </w:p>
    <w:p w14:paraId="27DBE104" w14:textId="3536D0ED" w:rsidR="00AB3A0F" w:rsidRDefault="00AB3A0F" w:rsidP="00615E8B">
      <w:pPr>
        <w:pStyle w:val="a4"/>
        <w:numPr>
          <w:ilvl w:val="0"/>
          <w:numId w:val="8"/>
        </w:numPr>
      </w:pPr>
      <w:r>
        <w:t xml:space="preserve">FTR = 1 </w:t>
      </w:r>
    </w:p>
    <w:p w14:paraId="39541E03" w14:textId="77777777" w:rsidR="00AB3A0F" w:rsidRDefault="00AB3A0F" w:rsidP="00AB3A0F">
      <w:r>
        <w:t>Внешний вывод (ЕО) - таблица со сводками</w:t>
      </w:r>
    </w:p>
    <w:p w14:paraId="6B101E79" w14:textId="77777777" w:rsidR="00AB3A0F" w:rsidRDefault="00AB3A0F" w:rsidP="00615E8B">
      <w:pPr>
        <w:pStyle w:val="a4"/>
        <w:numPr>
          <w:ilvl w:val="0"/>
          <w:numId w:val="9"/>
        </w:numPr>
      </w:pPr>
      <w:r>
        <w:t>DET = 3 колонки</w:t>
      </w:r>
    </w:p>
    <w:p w14:paraId="67A153AA" w14:textId="7E2636CB" w:rsidR="00AB3A0F" w:rsidRDefault="00AB3A0F" w:rsidP="00615E8B">
      <w:pPr>
        <w:pStyle w:val="a4"/>
        <w:numPr>
          <w:ilvl w:val="0"/>
          <w:numId w:val="9"/>
        </w:numPr>
      </w:pPr>
      <w:r>
        <w:t xml:space="preserve">FTR = 1 </w:t>
      </w:r>
    </w:p>
    <w:p w14:paraId="331382C4" w14:textId="77777777" w:rsidR="00AB3A0F" w:rsidRDefault="00AB3A0F" w:rsidP="00AB3A0F">
      <w:r>
        <w:t>Внешний запрос (EQ)</w:t>
      </w:r>
    </w:p>
    <w:p w14:paraId="3AC4DA16" w14:textId="40BFF8A8" w:rsidR="00AB3A0F" w:rsidRDefault="00AB3A0F" w:rsidP="00615E8B">
      <w:pPr>
        <w:pStyle w:val="a4"/>
        <w:numPr>
          <w:ilvl w:val="0"/>
          <w:numId w:val="6"/>
        </w:numPr>
      </w:pPr>
      <w:r>
        <w:t>нет диалога с пользователем</w:t>
      </w:r>
    </w:p>
    <w:p w14:paraId="2CEF4EB1" w14:textId="77777777" w:rsidR="00AB3A0F" w:rsidRDefault="00AB3A0F" w:rsidP="00AB3A0F">
      <w:r>
        <w:t>Внутренний логический файл (ILF) - таблица со сводками в БД</w:t>
      </w:r>
    </w:p>
    <w:p w14:paraId="73AAA7D3" w14:textId="77777777" w:rsidR="00AB3A0F" w:rsidRDefault="00AB3A0F" w:rsidP="00615E8B">
      <w:pPr>
        <w:pStyle w:val="a4"/>
        <w:numPr>
          <w:ilvl w:val="0"/>
          <w:numId w:val="6"/>
        </w:numPr>
      </w:pPr>
      <w:r>
        <w:t>DET = 3 поля описывают сводку</w:t>
      </w:r>
    </w:p>
    <w:p w14:paraId="508DF385" w14:textId="354C97FB" w:rsidR="00AB3A0F" w:rsidRDefault="00AB3A0F" w:rsidP="00615E8B">
      <w:pPr>
        <w:pStyle w:val="a4"/>
        <w:numPr>
          <w:ilvl w:val="0"/>
          <w:numId w:val="6"/>
        </w:numPr>
      </w:pPr>
      <w:r>
        <w:t>RET = 1 таблица</w:t>
      </w:r>
    </w:p>
    <w:p w14:paraId="70C4185F" w14:textId="77777777" w:rsidR="00AB3A0F" w:rsidRDefault="00AB3A0F" w:rsidP="00AB3A0F">
      <w:r>
        <w:t>Внешний интерфейсный файл (EIF)</w:t>
      </w:r>
    </w:p>
    <w:p w14:paraId="3081B0FC" w14:textId="566F4C07" w:rsidR="00AB3A0F" w:rsidRDefault="00AB3A0F" w:rsidP="00615E8B">
      <w:pPr>
        <w:pStyle w:val="a4"/>
        <w:numPr>
          <w:ilvl w:val="0"/>
          <w:numId w:val="10"/>
        </w:numPr>
      </w:pPr>
      <w:r>
        <w:t>нет импорта</w:t>
      </w:r>
    </w:p>
    <w:p w14:paraId="06C48C34" w14:textId="219BD079" w:rsidR="003D02A2" w:rsidRDefault="003D02A2" w:rsidP="003D02A2">
      <w:pPr>
        <w:pStyle w:val="2"/>
      </w:pPr>
      <w:r>
        <w:lastRenderedPageBreak/>
        <w:t>Заявки</w:t>
      </w:r>
    </w:p>
    <w:p w14:paraId="46334673" w14:textId="77777777" w:rsidR="003D02A2" w:rsidRDefault="003D02A2" w:rsidP="003D02A2">
      <w:r>
        <w:t>Внешний ввод (EI) - удаление и изменение заявки</w:t>
      </w:r>
    </w:p>
    <w:p w14:paraId="38228EA2" w14:textId="77777777" w:rsidR="003D02A2" w:rsidRDefault="003D02A2" w:rsidP="00615E8B">
      <w:pPr>
        <w:pStyle w:val="a4"/>
        <w:numPr>
          <w:ilvl w:val="0"/>
          <w:numId w:val="10"/>
        </w:numPr>
      </w:pPr>
      <w:r>
        <w:t>DET = 8 поля взаимодействия с 2 действиями</w:t>
      </w:r>
    </w:p>
    <w:p w14:paraId="7F6A57DA" w14:textId="42A44FEE" w:rsidR="003D02A2" w:rsidRDefault="003D02A2" w:rsidP="00615E8B">
      <w:pPr>
        <w:pStyle w:val="a4"/>
        <w:numPr>
          <w:ilvl w:val="0"/>
          <w:numId w:val="10"/>
        </w:numPr>
      </w:pPr>
      <w:r>
        <w:t xml:space="preserve">FTR = 1 </w:t>
      </w:r>
    </w:p>
    <w:p w14:paraId="2DB94B7F" w14:textId="77777777" w:rsidR="003D02A2" w:rsidRDefault="003D02A2" w:rsidP="003D02A2">
      <w:r>
        <w:t>Внешний вывод (ЕО) - таблица с заявками</w:t>
      </w:r>
    </w:p>
    <w:p w14:paraId="38920002" w14:textId="77777777" w:rsidR="003D02A2" w:rsidRDefault="003D02A2" w:rsidP="00615E8B">
      <w:pPr>
        <w:pStyle w:val="a4"/>
        <w:numPr>
          <w:ilvl w:val="0"/>
          <w:numId w:val="10"/>
        </w:numPr>
      </w:pPr>
      <w:r>
        <w:t>DET = 4 колонки</w:t>
      </w:r>
    </w:p>
    <w:p w14:paraId="16690346" w14:textId="6101CDE7" w:rsidR="003D02A2" w:rsidRDefault="003D02A2" w:rsidP="00615E8B">
      <w:pPr>
        <w:pStyle w:val="a4"/>
        <w:numPr>
          <w:ilvl w:val="0"/>
          <w:numId w:val="10"/>
        </w:numPr>
      </w:pPr>
      <w:r>
        <w:t xml:space="preserve">FTR = 1 </w:t>
      </w:r>
    </w:p>
    <w:p w14:paraId="55AF5744" w14:textId="77777777" w:rsidR="003D02A2" w:rsidRDefault="003D02A2" w:rsidP="003D02A2">
      <w:r>
        <w:t>Внешний запрос (EQ)</w:t>
      </w:r>
    </w:p>
    <w:p w14:paraId="0105159F" w14:textId="056724F7" w:rsidR="003D02A2" w:rsidRDefault="003D02A2" w:rsidP="00615E8B">
      <w:pPr>
        <w:pStyle w:val="a4"/>
        <w:numPr>
          <w:ilvl w:val="0"/>
          <w:numId w:val="6"/>
        </w:numPr>
      </w:pPr>
      <w:r>
        <w:t>нет диалога с пользователем</w:t>
      </w:r>
    </w:p>
    <w:p w14:paraId="3B1B1CB3" w14:textId="77777777" w:rsidR="003D02A2" w:rsidRDefault="003D02A2" w:rsidP="003D02A2">
      <w:r>
        <w:t>Внутренний логический файл (ILF) - таблица с заявками в БД</w:t>
      </w:r>
    </w:p>
    <w:p w14:paraId="1A28D1C1" w14:textId="77777777" w:rsidR="003D02A2" w:rsidRDefault="003D02A2" w:rsidP="00615E8B">
      <w:pPr>
        <w:pStyle w:val="a4"/>
        <w:numPr>
          <w:ilvl w:val="0"/>
          <w:numId w:val="10"/>
        </w:numPr>
      </w:pPr>
      <w:r>
        <w:t>DET = 4 поля описывают заявку</w:t>
      </w:r>
    </w:p>
    <w:p w14:paraId="18246DF3" w14:textId="0AB69137" w:rsidR="003D02A2" w:rsidRDefault="003D02A2" w:rsidP="00615E8B">
      <w:pPr>
        <w:pStyle w:val="a4"/>
        <w:numPr>
          <w:ilvl w:val="0"/>
          <w:numId w:val="10"/>
        </w:numPr>
      </w:pPr>
      <w:r>
        <w:t>RET = 1 таблица</w:t>
      </w:r>
    </w:p>
    <w:p w14:paraId="489AB0E9" w14:textId="77777777" w:rsidR="003D02A2" w:rsidRDefault="003D02A2" w:rsidP="003D02A2">
      <w:r>
        <w:t>Внешний интерфейсный файл (EIF)</w:t>
      </w:r>
    </w:p>
    <w:p w14:paraId="7181A5DF" w14:textId="77777777" w:rsidR="003D02A2" w:rsidRDefault="003D02A2" w:rsidP="00615E8B">
      <w:pPr>
        <w:pStyle w:val="a4"/>
        <w:numPr>
          <w:ilvl w:val="0"/>
          <w:numId w:val="10"/>
        </w:numPr>
      </w:pPr>
      <w:r>
        <w:t>нет импорта</w:t>
      </w:r>
    </w:p>
    <w:p w14:paraId="71997BC2" w14:textId="7A5088EE" w:rsidR="003D02A2" w:rsidRDefault="00236017" w:rsidP="00236017">
      <w:pPr>
        <w:pStyle w:val="2"/>
      </w:pPr>
      <w:r>
        <w:t>Новая заявка</w:t>
      </w:r>
    </w:p>
    <w:p w14:paraId="79B604B0" w14:textId="77777777" w:rsidR="00354A1B" w:rsidRDefault="00354A1B" w:rsidP="00354A1B">
      <w:r>
        <w:t>Внешний ввод (EI) - удаление и изменение заявки</w:t>
      </w:r>
    </w:p>
    <w:p w14:paraId="56DEC2E8" w14:textId="77777777" w:rsidR="00354A1B" w:rsidRDefault="00354A1B" w:rsidP="00615E8B">
      <w:pPr>
        <w:pStyle w:val="a4"/>
        <w:numPr>
          <w:ilvl w:val="0"/>
          <w:numId w:val="10"/>
        </w:numPr>
      </w:pPr>
      <w:r>
        <w:t xml:space="preserve">DET = 5 </w:t>
      </w:r>
    </w:p>
    <w:p w14:paraId="75036E28" w14:textId="21C097BD" w:rsidR="00354A1B" w:rsidRDefault="00354A1B" w:rsidP="00615E8B">
      <w:pPr>
        <w:pStyle w:val="a4"/>
        <w:numPr>
          <w:ilvl w:val="0"/>
          <w:numId w:val="10"/>
        </w:numPr>
      </w:pPr>
      <w:r>
        <w:t xml:space="preserve">FTR = 1 </w:t>
      </w:r>
    </w:p>
    <w:p w14:paraId="1FA5DB8F" w14:textId="77777777" w:rsidR="00354A1B" w:rsidRDefault="00354A1B" w:rsidP="00354A1B">
      <w:r>
        <w:t>Внешний вывод (ЕО) - таблица с заявками</w:t>
      </w:r>
    </w:p>
    <w:p w14:paraId="3CAC6517" w14:textId="3CC13FF6" w:rsidR="00354A1B" w:rsidRDefault="00354A1B" w:rsidP="00615E8B">
      <w:pPr>
        <w:pStyle w:val="a4"/>
        <w:numPr>
          <w:ilvl w:val="0"/>
          <w:numId w:val="10"/>
        </w:numPr>
      </w:pPr>
      <w:r>
        <w:t>нет вывода</w:t>
      </w:r>
    </w:p>
    <w:p w14:paraId="3CAF0909" w14:textId="77777777" w:rsidR="00354A1B" w:rsidRDefault="00354A1B" w:rsidP="00354A1B">
      <w:r>
        <w:t>Внешний запрос (EQ)</w:t>
      </w:r>
    </w:p>
    <w:p w14:paraId="1DEA9DDC" w14:textId="3DDC0539" w:rsidR="00354A1B" w:rsidRDefault="00354A1B" w:rsidP="00615E8B">
      <w:pPr>
        <w:pStyle w:val="a4"/>
        <w:numPr>
          <w:ilvl w:val="0"/>
          <w:numId w:val="10"/>
        </w:numPr>
      </w:pPr>
      <w:r>
        <w:t>нет диалога с пользователем</w:t>
      </w:r>
    </w:p>
    <w:p w14:paraId="4CB6BD9D" w14:textId="77777777" w:rsidR="00354A1B" w:rsidRDefault="00354A1B" w:rsidP="00354A1B">
      <w:r>
        <w:t>Внутренний логический файл (ILF) - таблица с заявками в БД</w:t>
      </w:r>
    </w:p>
    <w:p w14:paraId="19950ED2" w14:textId="77777777" w:rsidR="00354A1B" w:rsidRDefault="00354A1B" w:rsidP="00615E8B">
      <w:pPr>
        <w:pStyle w:val="a4"/>
        <w:numPr>
          <w:ilvl w:val="0"/>
          <w:numId w:val="10"/>
        </w:numPr>
      </w:pPr>
      <w:r>
        <w:t>DET = 4 поля описывают заявку</w:t>
      </w:r>
    </w:p>
    <w:p w14:paraId="431A1A5C" w14:textId="0223E556" w:rsidR="00354A1B" w:rsidRDefault="00354A1B" w:rsidP="00615E8B">
      <w:pPr>
        <w:pStyle w:val="a4"/>
        <w:numPr>
          <w:ilvl w:val="0"/>
          <w:numId w:val="10"/>
        </w:numPr>
      </w:pPr>
      <w:r>
        <w:t>RET = 1 таблица</w:t>
      </w:r>
    </w:p>
    <w:p w14:paraId="5B7204ED" w14:textId="77777777" w:rsidR="00354A1B" w:rsidRDefault="00354A1B" w:rsidP="00354A1B">
      <w:r>
        <w:t>Внешний интерфейсный файл (EIF)</w:t>
      </w:r>
    </w:p>
    <w:p w14:paraId="4033D934" w14:textId="77777777" w:rsidR="00354A1B" w:rsidRDefault="00354A1B" w:rsidP="00615E8B">
      <w:pPr>
        <w:pStyle w:val="a4"/>
        <w:numPr>
          <w:ilvl w:val="0"/>
          <w:numId w:val="10"/>
        </w:numPr>
      </w:pPr>
      <w:r>
        <w:t>DET = 4 поля описывают заявку</w:t>
      </w:r>
    </w:p>
    <w:p w14:paraId="7EA219C7" w14:textId="3F961DF4" w:rsidR="00236017" w:rsidRDefault="00354A1B" w:rsidP="00615E8B">
      <w:pPr>
        <w:pStyle w:val="a4"/>
        <w:numPr>
          <w:ilvl w:val="0"/>
          <w:numId w:val="10"/>
        </w:numPr>
      </w:pPr>
      <w:r>
        <w:t>RET = 1 таблица</w:t>
      </w:r>
    </w:p>
    <w:p w14:paraId="7D07E4F1" w14:textId="0BE0A4CA" w:rsidR="00354A1B" w:rsidRDefault="00354A1B" w:rsidP="00354A1B"/>
    <w:p w14:paraId="441E9CF8" w14:textId="6578A9C9" w:rsidR="000558DF" w:rsidRDefault="000558DF" w:rsidP="00354A1B"/>
    <w:p w14:paraId="61168019" w14:textId="373D377E" w:rsidR="000558DF" w:rsidRDefault="000558DF" w:rsidP="00354A1B"/>
    <w:p w14:paraId="4286B2A4" w14:textId="77777777" w:rsidR="000558DF" w:rsidRDefault="000558DF" w:rsidP="00354A1B"/>
    <w:p w14:paraId="72141ECA" w14:textId="7E4E8E03" w:rsidR="000558DF" w:rsidRDefault="000558DF" w:rsidP="000558DF">
      <w:pPr>
        <w:pStyle w:val="1"/>
      </w:pPr>
      <w:r>
        <w:rPr>
          <w:lang w:val="en-US"/>
        </w:rPr>
        <w:lastRenderedPageBreak/>
        <w:t>COCOMO II</w:t>
      </w:r>
    </w:p>
    <w:p w14:paraId="26AB1210" w14:textId="6274072E" w:rsidR="000558DF" w:rsidRDefault="000558DF" w:rsidP="00354A1B">
      <w:r w:rsidRPr="000558DF">
        <w:t>COCOMO (</w:t>
      </w:r>
      <w:proofErr w:type="spellStart"/>
      <w:r w:rsidRPr="000558DF">
        <w:t>Constructive</w:t>
      </w:r>
      <w:proofErr w:type="spellEnd"/>
      <w:r w:rsidRPr="000558DF">
        <w:t xml:space="preserve"> </w:t>
      </w:r>
      <w:proofErr w:type="spellStart"/>
      <w:r w:rsidRPr="000558DF">
        <w:t>COst</w:t>
      </w:r>
      <w:proofErr w:type="spellEnd"/>
      <w:r w:rsidRPr="000558DF">
        <w:t xml:space="preserve"> </w:t>
      </w:r>
      <w:proofErr w:type="spellStart"/>
      <w:r w:rsidRPr="000558DF">
        <w:t>MOdel</w:t>
      </w:r>
      <w:proofErr w:type="spellEnd"/>
      <w:r w:rsidRPr="000558DF">
        <w:t xml:space="preserve"> — конструктивная стоимостная модель) — алгоритмическая модель оценки стоимости разработки программного обеспечения, разработанная Барри Боэмом. Цель модели — оценить трудоёмкость, время и стоимость проекта, учитывая сложность проекта и другие факторы.</w:t>
      </w:r>
    </w:p>
    <w:p w14:paraId="184468B9" w14:textId="608143C0" w:rsidR="000558DF" w:rsidRDefault="000558DF" w:rsidP="000558DF">
      <w:r>
        <w:t>Три различные модели оценки стоимости в</w:t>
      </w:r>
      <w:r>
        <w:t xml:space="preserve"> </w:t>
      </w:r>
      <w:r>
        <w:t>СОСОМО II</w:t>
      </w:r>
      <w:r>
        <w:t>:</w:t>
      </w:r>
    </w:p>
    <w:p w14:paraId="756E6D10" w14:textId="77777777" w:rsidR="000558DF" w:rsidRDefault="000558DF" w:rsidP="00615E8B">
      <w:pPr>
        <w:pStyle w:val="a4"/>
        <w:numPr>
          <w:ilvl w:val="0"/>
          <w:numId w:val="11"/>
        </w:numPr>
      </w:pPr>
      <w:r w:rsidRPr="000558DF">
        <w:rPr>
          <w:b/>
          <w:bCs/>
        </w:rPr>
        <w:t>Модель композиции приложения</w:t>
      </w:r>
      <w:r w:rsidRPr="000558DF">
        <w:t xml:space="preserve"> – это модель, которая подходит для проектов, созданных с помощью современных инструментальных средств. Единицей измерения служит объектная точка </w:t>
      </w:r>
    </w:p>
    <w:p w14:paraId="106DB708" w14:textId="77777777" w:rsidR="000558DF" w:rsidRDefault="000558DF" w:rsidP="00615E8B">
      <w:pPr>
        <w:pStyle w:val="a4"/>
        <w:numPr>
          <w:ilvl w:val="0"/>
          <w:numId w:val="11"/>
        </w:numPr>
      </w:pPr>
      <w:r w:rsidRPr="000558DF">
        <w:rPr>
          <w:b/>
          <w:bCs/>
        </w:rPr>
        <w:t>Модель ранней разработки архитектуры</w:t>
      </w:r>
      <w:r w:rsidRPr="000558DF">
        <w:t xml:space="preserve">. Эта модель применяется для получения приблизительных оценок проектных затрат периода выполнения проекта перед </w:t>
      </w:r>
      <w:proofErr w:type="gramStart"/>
      <w:r w:rsidRPr="000558DF">
        <w:t>тем</w:t>
      </w:r>
      <w:proofErr w:type="gramEnd"/>
      <w:r w:rsidRPr="000558DF">
        <w:t xml:space="preserve"> как будет определена архитектура в целом. В этом случае используется небольшой набор новых драйверов затрат и новых уравнений оценки. В качестве единиц измерения используются функциональные точки либо KSLOC </w:t>
      </w:r>
    </w:p>
    <w:p w14:paraId="3AA1A749" w14:textId="0EF24F6A" w:rsidR="00613201" w:rsidRDefault="000558DF" w:rsidP="00615E8B">
      <w:pPr>
        <w:pStyle w:val="a4"/>
        <w:numPr>
          <w:ilvl w:val="0"/>
          <w:numId w:val="11"/>
        </w:numPr>
      </w:pPr>
      <w:proofErr w:type="spellStart"/>
      <w:r w:rsidRPr="000558DF">
        <w:rPr>
          <w:b/>
          <w:bCs/>
        </w:rPr>
        <w:t>Постархитектурная</w:t>
      </w:r>
      <w:proofErr w:type="spellEnd"/>
      <w:r w:rsidRPr="000558DF">
        <w:rPr>
          <w:b/>
          <w:bCs/>
        </w:rPr>
        <w:t xml:space="preserve"> модель</w:t>
      </w:r>
      <w:r w:rsidRPr="000558DF">
        <w:t xml:space="preserve"> – наиболее детализированная модель СОСОМО II, которая используется после разработки архитектуры проекта. В состав этой модели включены новые драйверы затрат, новые правила подсчета строк кода, а также новые уравнения</w:t>
      </w:r>
    </w:p>
    <w:p w14:paraId="160619A9" w14:textId="4EFE847A" w:rsidR="00613201" w:rsidRDefault="00613201" w:rsidP="00613201">
      <w:pPr>
        <w:ind w:left="360" w:firstLine="0"/>
        <w:jc w:val="center"/>
      </w:pPr>
      <w:r w:rsidRPr="00613201">
        <w:drawing>
          <wp:inline distT="0" distB="0" distL="0" distR="0" wp14:anchorId="292F1B32" wp14:editId="73102F96">
            <wp:extent cx="5614988" cy="2394391"/>
            <wp:effectExtent l="0" t="0" r="508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5646" cy="239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273F" w14:textId="429803D7" w:rsidR="00613201" w:rsidRDefault="00613201" w:rsidP="00613201">
      <w:pPr>
        <w:ind w:left="360" w:firstLine="0"/>
      </w:pPr>
    </w:p>
    <w:p w14:paraId="6DBB65A8" w14:textId="77777777" w:rsidR="008F78D8" w:rsidRDefault="008F78D8" w:rsidP="008F78D8">
      <w:pPr>
        <w:pStyle w:val="2"/>
      </w:pPr>
      <w:r w:rsidRPr="00827338">
        <w:t>Модель композиции приложения</w:t>
      </w:r>
    </w:p>
    <w:p w14:paraId="0F780D65" w14:textId="07755DEA" w:rsidR="008F78D8" w:rsidRDefault="008F78D8" w:rsidP="008F78D8">
      <w:r>
        <w:t>Модель композиции приложения</w:t>
      </w:r>
      <w:r>
        <w:t xml:space="preserve"> </w:t>
      </w:r>
      <w:proofErr w:type="gramStart"/>
      <w:r>
        <w:t xml:space="preserve">-- </w:t>
      </w:r>
      <w:r>
        <w:t>это</w:t>
      </w:r>
      <w:proofErr w:type="gramEnd"/>
      <w:r>
        <w:t xml:space="preserve"> модель, которая подходит для проектов, созданных с помощью современных инструментальных средств. Единицей измерения служит объектная точка</w:t>
      </w:r>
      <w:r>
        <w:t>.</w:t>
      </w:r>
    </w:p>
    <w:p w14:paraId="0BA694DD" w14:textId="7E5E579F" w:rsidR="008F78D8" w:rsidRDefault="008F78D8" w:rsidP="00615E8B">
      <w:pPr>
        <w:pStyle w:val="a4"/>
        <w:numPr>
          <w:ilvl w:val="0"/>
          <w:numId w:val="12"/>
        </w:numPr>
      </w:pPr>
      <w:r>
        <w:t xml:space="preserve">Грубые входные данные </w:t>
      </w:r>
    </w:p>
    <w:p w14:paraId="10A9AC78" w14:textId="36E6E368" w:rsidR="008F78D8" w:rsidRDefault="008F78D8" w:rsidP="00615E8B">
      <w:pPr>
        <w:pStyle w:val="a4"/>
        <w:numPr>
          <w:ilvl w:val="0"/>
          <w:numId w:val="12"/>
        </w:numPr>
      </w:pPr>
      <w:r>
        <w:t xml:space="preserve">Оценки низкой точности </w:t>
      </w:r>
    </w:p>
    <w:p w14:paraId="584A2453" w14:textId="186DEEFC" w:rsidR="008F78D8" w:rsidRDefault="008F78D8" w:rsidP="00615E8B">
      <w:pPr>
        <w:pStyle w:val="a4"/>
        <w:numPr>
          <w:ilvl w:val="0"/>
          <w:numId w:val="12"/>
        </w:numPr>
      </w:pPr>
      <w:r>
        <w:t xml:space="preserve">Приблизительные требования </w:t>
      </w:r>
    </w:p>
    <w:p w14:paraId="2F606EDA" w14:textId="62523984" w:rsidR="008F78D8" w:rsidRDefault="008F78D8" w:rsidP="00615E8B">
      <w:pPr>
        <w:pStyle w:val="a4"/>
        <w:numPr>
          <w:ilvl w:val="0"/>
          <w:numId w:val="12"/>
        </w:numPr>
      </w:pPr>
      <w:r>
        <w:t>Концепция архитектуры</w:t>
      </w:r>
    </w:p>
    <w:p w14:paraId="21896DD9" w14:textId="77777777" w:rsidR="008F78D8" w:rsidRDefault="008F78D8" w:rsidP="008F78D8">
      <w:pPr>
        <w:ind w:left="360" w:firstLine="0"/>
      </w:pPr>
    </w:p>
    <w:p w14:paraId="3047F0B4" w14:textId="77777777" w:rsidR="008F78D8" w:rsidRDefault="008F78D8" w:rsidP="008F78D8">
      <w:r>
        <w:lastRenderedPageBreak/>
        <w:t>Данная модель используется на ранней стадии конструирования ПО</w:t>
      </w:r>
    </w:p>
    <w:p w14:paraId="5CD836CE" w14:textId="441B6130" w:rsidR="008F78D8" w:rsidRDefault="008F78D8" w:rsidP="008F78D8">
      <w:r w:rsidRPr="008F78D8">
        <w:rPr>
          <w:b/>
          <w:bCs/>
        </w:rPr>
        <w:t>Объектная точка</w:t>
      </w:r>
      <w:r>
        <w:t xml:space="preserve"> — средство косвенного измерения ПО. Подсчет количества объектных точек производится с учетом количества экранов (как элементов пользовательского интерфейса), отчетов и компонентов, требуемых для построения приложения</w:t>
      </w:r>
    </w:p>
    <w:p w14:paraId="3EDFE0F6" w14:textId="3DAE8A9F" w:rsidR="009A25E0" w:rsidRPr="009A25E0" w:rsidRDefault="009A25E0" w:rsidP="009A25E0">
      <w:pPr>
        <w:rPr>
          <w:b/>
          <w:bCs/>
        </w:rPr>
      </w:pPr>
      <w:r w:rsidRPr="009A25E0">
        <w:rPr>
          <w:b/>
          <w:bCs/>
        </w:rPr>
        <w:t>Правила подсчета объектных точек</w:t>
      </w:r>
      <w:r w:rsidRPr="009A25E0">
        <w:rPr>
          <w:b/>
          <w:bCs/>
        </w:rPr>
        <w:t>:</w:t>
      </w:r>
    </w:p>
    <w:p w14:paraId="6B0555B6" w14:textId="6E9D11F3" w:rsidR="009A25E0" w:rsidRDefault="009A25E0" w:rsidP="00615E8B">
      <w:pPr>
        <w:pStyle w:val="a4"/>
        <w:numPr>
          <w:ilvl w:val="0"/>
          <w:numId w:val="13"/>
        </w:numPr>
      </w:pPr>
      <w:r>
        <w:t>К</w:t>
      </w:r>
      <w:r>
        <w:t>оличество изображений на дисплее (экранных форм). Простые изображения принимаются за 1 объектную точку, изображения умеренной сложности принимаются за 2 точки, очень сложные изображения принято считать за 3 точки</w:t>
      </w:r>
    </w:p>
    <w:p w14:paraId="506FCBAF" w14:textId="4B5E4D17" w:rsidR="009A25E0" w:rsidRDefault="009A25E0" w:rsidP="00615E8B">
      <w:pPr>
        <w:pStyle w:val="a4"/>
        <w:numPr>
          <w:ilvl w:val="0"/>
          <w:numId w:val="13"/>
        </w:numPr>
      </w:pPr>
      <w:r>
        <w:t>К</w:t>
      </w:r>
      <w:r>
        <w:t>оличество представленных отчетов. Для простых отчетов назначаются 2 объектные точки, умеренно сложным отчетам назначаются 5 точек. Написание сложных отчетов оценивается в 8 точек</w:t>
      </w:r>
    </w:p>
    <w:p w14:paraId="696C46ED" w14:textId="1C956509" w:rsidR="009A25E0" w:rsidRDefault="009A25E0" w:rsidP="00615E8B">
      <w:pPr>
        <w:pStyle w:val="a4"/>
        <w:numPr>
          <w:ilvl w:val="0"/>
          <w:numId w:val="13"/>
        </w:numPr>
      </w:pPr>
      <w:r>
        <w:t>К</w:t>
      </w:r>
      <w:r>
        <w:t>оличество модулей, которые написаны на языках третьего поколения (C, Java, Python и пр.) и разработаны в дополнение к коду, написанному на языке программирования четвертого поколения. Каждый модуль на языке третьего поколения считается за 10 объектных точек</w:t>
      </w:r>
    </w:p>
    <w:p w14:paraId="1C3B4597" w14:textId="7E3A55E1" w:rsidR="009A25E0" w:rsidRDefault="009A25E0" w:rsidP="008F78D8">
      <w:r w:rsidRPr="009A25E0">
        <w:t>Формула для расчёта трудозатрат и времени разработки:</w:t>
      </w:r>
    </w:p>
    <w:p w14:paraId="01DF59A9" w14:textId="77777777" w:rsidR="009A25E0" w:rsidRDefault="009A25E0" w:rsidP="008E0BD4">
      <w:pPr>
        <w:ind w:firstLine="0"/>
      </w:pPr>
      <w:r w:rsidRPr="009A25E0">
        <w:t xml:space="preserve">NOP = (Объектные точки) х [(100 - %RUSE) /100] – новые объектные точки </w:t>
      </w:r>
    </w:p>
    <w:p w14:paraId="62899973" w14:textId="77777777" w:rsidR="009A25E0" w:rsidRDefault="009A25E0" w:rsidP="008E0BD4">
      <w:pPr>
        <w:ind w:firstLine="0"/>
      </w:pPr>
      <w:r w:rsidRPr="009A25E0">
        <w:t xml:space="preserve">ТРУДОЗАТРАТЫ = NOP /PROD [чел.- мес.] </w:t>
      </w:r>
    </w:p>
    <w:p w14:paraId="1EFD99C4" w14:textId="53D0BB8D" w:rsidR="009A25E0" w:rsidRDefault="009A25E0" w:rsidP="008E0BD4">
      <w:pPr>
        <w:ind w:firstLine="0"/>
      </w:pPr>
      <w:r w:rsidRPr="009A25E0">
        <w:t>PROD - оценка скорости разработки</w:t>
      </w:r>
    </w:p>
    <w:p w14:paraId="57F206E5" w14:textId="1B8F3840" w:rsidR="0054721B" w:rsidRDefault="009A25E0" w:rsidP="008E0BD4">
      <w:r>
        <w:t>где:</w:t>
      </w:r>
      <w:r>
        <w:t xml:space="preserve"> </w:t>
      </w:r>
      <w:r>
        <w:t xml:space="preserve">RUSE – процент </w:t>
      </w:r>
      <w:proofErr w:type="spellStart"/>
      <w:r>
        <w:t>переиспользуемого</w:t>
      </w:r>
      <w:proofErr w:type="spellEnd"/>
      <w:r>
        <w:t xml:space="preserve"> кода</w:t>
      </w:r>
    </w:p>
    <w:p w14:paraId="0B23F69E" w14:textId="7DB8BC9F" w:rsidR="007C313E" w:rsidRDefault="007C313E" w:rsidP="007C313E">
      <w:pPr>
        <w:ind w:firstLine="0"/>
      </w:pPr>
    </w:p>
    <w:p w14:paraId="4DAD6207" w14:textId="77777777" w:rsidR="007C313E" w:rsidRDefault="007C313E" w:rsidP="007C313E">
      <w:pPr>
        <w:ind w:firstLine="0"/>
      </w:pPr>
      <w:r w:rsidRPr="0054721B">
        <w:t xml:space="preserve">Время = 3,67 * (Трудозатраты) </w:t>
      </w:r>
      <w:r w:rsidRPr="0054721B">
        <w:rPr>
          <w:vertAlign w:val="superscript"/>
        </w:rPr>
        <w:t>(0.28 + 0.2 * (p-1.01))</w:t>
      </w:r>
    </w:p>
    <w:p w14:paraId="33292CED" w14:textId="77777777" w:rsidR="007C313E" w:rsidRDefault="007C313E" w:rsidP="007C313E">
      <w:pPr>
        <w:ind w:firstLine="0"/>
      </w:pPr>
    </w:p>
    <w:p w14:paraId="79230C33" w14:textId="70256D18" w:rsidR="000F1CF0" w:rsidRDefault="000F1CF0" w:rsidP="000F1CF0">
      <w:pPr>
        <w:pStyle w:val="2"/>
      </w:pPr>
      <w:r>
        <w:t>Решение</w:t>
      </w:r>
    </w:p>
    <w:p w14:paraId="66D7136C" w14:textId="26DE56C4" w:rsidR="008E0BD4" w:rsidRDefault="00CC418E" w:rsidP="008E0BD4">
      <w:r>
        <w:t>Расчёт объектных точек</w:t>
      </w:r>
    </w:p>
    <w:p w14:paraId="0A8A9D25" w14:textId="77777777" w:rsidR="00CC418E" w:rsidRDefault="00CC418E" w:rsidP="00CC418E">
      <w:r>
        <w:t>Экранные формы:</w:t>
      </w:r>
    </w:p>
    <w:p w14:paraId="02BB5BC7" w14:textId="0697B980" w:rsidR="00CC418E" w:rsidRDefault="00CC418E" w:rsidP="00615E8B">
      <w:pPr>
        <w:pStyle w:val="a4"/>
        <w:numPr>
          <w:ilvl w:val="0"/>
          <w:numId w:val="16"/>
        </w:numPr>
      </w:pPr>
      <w:r>
        <w:t xml:space="preserve">Авторизация – проста сложность - 1 </w:t>
      </w:r>
      <w:proofErr w:type="spellStart"/>
      <w:r>
        <w:t>обьектная</w:t>
      </w:r>
      <w:proofErr w:type="spellEnd"/>
      <w:r>
        <w:t xml:space="preserve"> точка</w:t>
      </w:r>
    </w:p>
    <w:p w14:paraId="68BC91C5" w14:textId="05B40D77" w:rsidR="00CC418E" w:rsidRDefault="00CC418E" w:rsidP="00615E8B">
      <w:pPr>
        <w:pStyle w:val="a4"/>
        <w:numPr>
          <w:ilvl w:val="0"/>
          <w:numId w:val="16"/>
        </w:numPr>
      </w:pPr>
      <w:r>
        <w:t xml:space="preserve">Биржевые сводки – высока сложность - 3 </w:t>
      </w:r>
      <w:proofErr w:type="spellStart"/>
      <w:r>
        <w:t>обьектные</w:t>
      </w:r>
      <w:proofErr w:type="spellEnd"/>
      <w:r>
        <w:t xml:space="preserve"> точки</w:t>
      </w:r>
    </w:p>
    <w:p w14:paraId="2531206A" w14:textId="677536EA" w:rsidR="00CC418E" w:rsidRDefault="00CC418E" w:rsidP="00615E8B">
      <w:pPr>
        <w:pStyle w:val="a4"/>
        <w:numPr>
          <w:ilvl w:val="0"/>
          <w:numId w:val="16"/>
        </w:numPr>
      </w:pPr>
      <w:r>
        <w:t xml:space="preserve">Новая заявка – средняя сложность - 2 </w:t>
      </w:r>
      <w:proofErr w:type="spellStart"/>
      <w:r>
        <w:t>обьектные</w:t>
      </w:r>
      <w:proofErr w:type="spellEnd"/>
      <w:r>
        <w:t xml:space="preserve"> точки</w:t>
      </w:r>
    </w:p>
    <w:p w14:paraId="0FFAFBA3" w14:textId="5F9810B4" w:rsidR="00CC418E" w:rsidRDefault="00CC418E" w:rsidP="00615E8B">
      <w:pPr>
        <w:pStyle w:val="a4"/>
        <w:numPr>
          <w:ilvl w:val="0"/>
          <w:numId w:val="16"/>
        </w:numPr>
      </w:pPr>
      <w:r>
        <w:t xml:space="preserve">Заявки – средняя сложность - 2 </w:t>
      </w:r>
      <w:proofErr w:type="spellStart"/>
      <w:r>
        <w:t>обьектные</w:t>
      </w:r>
      <w:proofErr w:type="spellEnd"/>
      <w:r>
        <w:t xml:space="preserve"> точки</w:t>
      </w:r>
    </w:p>
    <w:p w14:paraId="2A945C35" w14:textId="77777777" w:rsidR="00CC418E" w:rsidRDefault="00CC418E" w:rsidP="00CC418E">
      <w:r>
        <w:t>Отчёты:</w:t>
      </w:r>
    </w:p>
    <w:p w14:paraId="18A21561" w14:textId="77777777" w:rsidR="00CC418E" w:rsidRDefault="00CC418E" w:rsidP="00615E8B">
      <w:pPr>
        <w:pStyle w:val="a4"/>
        <w:numPr>
          <w:ilvl w:val="0"/>
          <w:numId w:val="17"/>
        </w:numPr>
      </w:pPr>
      <w:r>
        <w:t xml:space="preserve">Список сводок – высокая сложность - 8 </w:t>
      </w:r>
      <w:proofErr w:type="spellStart"/>
      <w:r>
        <w:t>обьектная</w:t>
      </w:r>
      <w:proofErr w:type="spellEnd"/>
      <w:r>
        <w:t xml:space="preserve"> точка</w:t>
      </w:r>
    </w:p>
    <w:p w14:paraId="490613D3" w14:textId="4783A6AF" w:rsidR="00CC418E" w:rsidRDefault="00CC418E" w:rsidP="00615E8B">
      <w:pPr>
        <w:pStyle w:val="a4"/>
        <w:numPr>
          <w:ilvl w:val="0"/>
          <w:numId w:val="17"/>
        </w:numPr>
      </w:pPr>
      <w:r>
        <w:t xml:space="preserve">Список заявок – средняя сложность - 5 </w:t>
      </w:r>
      <w:proofErr w:type="spellStart"/>
      <w:r>
        <w:t>обьектная</w:t>
      </w:r>
      <w:proofErr w:type="spellEnd"/>
      <w:r>
        <w:t xml:space="preserve"> точка</w:t>
      </w:r>
    </w:p>
    <w:p w14:paraId="09335D3F" w14:textId="77777777" w:rsidR="00CC418E" w:rsidRDefault="00CC418E" w:rsidP="00CC418E">
      <w:r>
        <w:t>Модули:</w:t>
      </w:r>
    </w:p>
    <w:p w14:paraId="128CFA54" w14:textId="3F9774FA" w:rsidR="00CC418E" w:rsidRDefault="00CC418E" w:rsidP="00615E8B">
      <w:pPr>
        <w:pStyle w:val="a4"/>
        <w:numPr>
          <w:ilvl w:val="0"/>
          <w:numId w:val="18"/>
        </w:numPr>
      </w:pPr>
      <w:r>
        <w:lastRenderedPageBreak/>
        <w:t>Java – 25%</w:t>
      </w:r>
    </w:p>
    <w:p w14:paraId="456C2415" w14:textId="443708CA" w:rsidR="00CC418E" w:rsidRDefault="00CC418E" w:rsidP="00615E8B">
      <w:pPr>
        <w:pStyle w:val="a4"/>
        <w:numPr>
          <w:ilvl w:val="0"/>
          <w:numId w:val="18"/>
        </w:numPr>
      </w:pPr>
      <w:r>
        <w:t>C# – 60%</w:t>
      </w:r>
    </w:p>
    <w:p w14:paraId="1CB1F232" w14:textId="193F7225" w:rsidR="00CC418E" w:rsidRDefault="00CC418E" w:rsidP="00615E8B">
      <w:pPr>
        <w:pStyle w:val="a4"/>
        <w:numPr>
          <w:ilvl w:val="0"/>
          <w:numId w:val="18"/>
        </w:numPr>
      </w:pPr>
      <w:r>
        <w:t>SQL – 15%</w:t>
      </w:r>
    </w:p>
    <w:p w14:paraId="320AB67B" w14:textId="33DBFC53" w:rsidR="00CC418E" w:rsidRDefault="00CC418E" w:rsidP="00CC418E">
      <w:r>
        <w:t xml:space="preserve">30 </w:t>
      </w:r>
      <w:r w:rsidR="000157A0">
        <w:t>объектных</w:t>
      </w:r>
      <w:r>
        <w:t xml:space="preserve"> точек</w:t>
      </w:r>
    </w:p>
    <w:p w14:paraId="196BDAA4" w14:textId="7230EF43" w:rsidR="00C46BD6" w:rsidRDefault="00C46BD6" w:rsidP="00CC418E">
      <w:r>
        <w:t>Итого: 51 объектная точка</w:t>
      </w:r>
    </w:p>
    <w:p w14:paraId="435CF65A" w14:textId="77777777" w:rsidR="008E0BD4" w:rsidRDefault="008E0BD4" w:rsidP="0063204A">
      <w:pPr>
        <w:ind w:firstLine="0"/>
      </w:pPr>
    </w:p>
    <w:p w14:paraId="6063A732" w14:textId="77777777" w:rsidR="008E0BD4" w:rsidRDefault="008E0BD4" w:rsidP="008E0BD4">
      <w:pPr>
        <w:pStyle w:val="2"/>
      </w:pPr>
      <w:r>
        <w:t>Модель ранней разработки архитектуры.</w:t>
      </w:r>
    </w:p>
    <w:p w14:paraId="6A121476" w14:textId="77777777" w:rsidR="008E0BD4" w:rsidRDefault="008E0BD4" w:rsidP="008E0BD4">
      <w:r>
        <w:t xml:space="preserve">Эта модель применяется для получения приблизительных оценок проектных затрат периода выполнения проекта перед </w:t>
      </w:r>
      <w:proofErr w:type="gramStart"/>
      <w:r>
        <w:t>тем</w:t>
      </w:r>
      <w:proofErr w:type="gramEnd"/>
      <w:r>
        <w:t xml:space="preserve"> как будет определена архитектура в целом</w:t>
      </w:r>
    </w:p>
    <w:p w14:paraId="52A7D0E7" w14:textId="77777777" w:rsidR="008E0BD4" w:rsidRDefault="008E0BD4" w:rsidP="00615E8B">
      <w:pPr>
        <w:pStyle w:val="a4"/>
        <w:numPr>
          <w:ilvl w:val="0"/>
          <w:numId w:val="14"/>
        </w:numPr>
      </w:pPr>
      <w:r>
        <w:t xml:space="preserve">Ясно понимаемые особенности проекта </w:t>
      </w:r>
    </w:p>
    <w:p w14:paraId="0B060630" w14:textId="77777777" w:rsidR="008E0BD4" w:rsidRDefault="008E0BD4" w:rsidP="00615E8B">
      <w:pPr>
        <w:pStyle w:val="a4"/>
        <w:numPr>
          <w:ilvl w:val="0"/>
          <w:numId w:val="14"/>
        </w:numPr>
      </w:pPr>
      <w:r>
        <w:t>Оценки умеренной точности</w:t>
      </w:r>
    </w:p>
    <w:p w14:paraId="012811DE" w14:textId="77777777" w:rsidR="008E0BD4" w:rsidRDefault="008E0BD4" w:rsidP="00615E8B">
      <w:pPr>
        <w:pStyle w:val="a4"/>
        <w:numPr>
          <w:ilvl w:val="0"/>
          <w:numId w:val="14"/>
        </w:numPr>
      </w:pPr>
      <w:r>
        <w:t>Ясно понимаемые требования</w:t>
      </w:r>
    </w:p>
    <w:p w14:paraId="79422E7D" w14:textId="5AF2986A" w:rsidR="008E0BD4" w:rsidRDefault="008E0BD4" w:rsidP="00615E8B">
      <w:pPr>
        <w:pStyle w:val="a4"/>
        <w:numPr>
          <w:ilvl w:val="0"/>
          <w:numId w:val="14"/>
        </w:numPr>
      </w:pPr>
      <w:r>
        <w:t>Ясно понимаемая архитектура</w:t>
      </w:r>
    </w:p>
    <w:p w14:paraId="27CDFF4A" w14:textId="758DAB5B" w:rsidR="007C313E" w:rsidRDefault="007C313E" w:rsidP="007C313E">
      <w:pPr>
        <w:ind w:firstLine="0"/>
      </w:pPr>
    </w:p>
    <w:p w14:paraId="56F3B85F" w14:textId="22E839A3" w:rsidR="007C313E" w:rsidRDefault="007C313E" w:rsidP="007C313E">
      <w:pPr>
        <w:ind w:left="360" w:firstLine="0"/>
      </w:pPr>
      <w:r>
        <w:t>Формулы:</w:t>
      </w:r>
    </w:p>
    <w:p w14:paraId="076735B5" w14:textId="77777777" w:rsidR="007C313E" w:rsidRDefault="007C313E" w:rsidP="007C313E">
      <w:pPr>
        <w:ind w:firstLine="0"/>
      </w:pPr>
      <w:r w:rsidRPr="0054721B">
        <w:t>Трудозатраты = 2,94*</w:t>
      </w:r>
      <w:proofErr w:type="spellStart"/>
      <w:r w:rsidRPr="0054721B">
        <w:t>ЕArch</w:t>
      </w:r>
      <w:proofErr w:type="spellEnd"/>
      <w:r w:rsidRPr="0054721B">
        <w:t>*(Размер)</w:t>
      </w:r>
      <w:proofErr w:type="gramStart"/>
      <w:r>
        <w:rPr>
          <w:vertAlign w:val="superscript"/>
          <w:lang w:val="en-US"/>
        </w:rPr>
        <w:t>p</w:t>
      </w:r>
      <w:r w:rsidRPr="0054721B">
        <w:t xml:space="preserve"> ,</w:t>
      </w:r>
      <w:proofErr w:type="gramEnd"/>
      <w:r w:rsidRPr="0054721B">
        <w:t xml:space="preserve"> </w:t>
      </w:r>
    </w:p>
    <w:p w14:paraId="1D84173B" w14:textId="77777777" w:rsidR="007C313E" w:rsidRDefault="007C313E" w:rsidP="007C313E">
      <w:pPr>
        <w:ind w:firstLine="0"/>
      </w:pPr>
      <w:r w:rsidRPr="0054721B">
        <w:t xml:space="preserve">где: </w:t>
      </w:r>
    </w:p>
    <w:p w14:paraId="6F7BE7EE" w14:textId="77777777" w:rsidR="007C313E" w:rsidRDefault="007C313E" w:rsidP="007C313E">
      <w:r w:rsidRPr="0054721B">
        <w:t xml:space="preserve">Трудозатраты (работа) — число человеко-месяцев </w:t>
      </w:r>
    </w:p>
    <w:p w14:paraId="7F7D89D2" w14:textId="77777777" w:rsidR="007C313E" w:rsidRPr="007C313E" w:rsidRDefault="007C313E" w:rsidP="007C313E">
      <w:pPr>
        <w:rPr>
          <w:lang w:val="en-US"/>
        </w:rPr>
      </w:pPr>
      <w:proofErr w:type="spellStart"/>
      <w:r w:rsidRPr="007C313E">
        <w:rPr>
          <w:lang w:val="en-US"/>
        </w:rPr>
        <w:t>EArch</w:t>
      </w:r>
      <w:proofErr w:type="spellEnd"/>
      <w:r w:rsidRPr="007C313E">
        <w:rPr>
          <w:lang w:val="en-US"/>
        </w:rPr>
        <w:t xml:space="preserve"> = PERS * RCPX * RUSE * PDIF * PREX * FCIL * SCED </w:t>
      </w:r>
    </w:p>
    <w:p w14:paraId="0E1D40F1" w14:textId="77777777" w:rsidR="007C313E" w:rsidRDefault="007C313E" w:rsidP="007C313E">
      <w:r w:rsidRPr="0054721B">
        <w:t xml:space="preserve">Размер — KSLOC (предпочтительно для подсчета KSLOC предварительно подсчитать количество функциональных точек) </w:t>
      </w:r>
    </w:p>
    <w:p w14:paraId="13511693" w14:textId="77777777" w:rsidR="007C313E" w:rsidRDefault="007C313E" w:rsidP="007C313E">
      <w:r w:rsidRPr="0054721B">
        <w:t xml:space="preserve">р — показатель степени </w:t>
      </w:r>
    </w:p>
    <w:p w14:paraId="28DBC1A5" w14:textId="77777777" w:rsidR="007C313E" w:rsidRPr="007C313E" w:rsidRDefault="007C313E" w:rsidP="007C313E">
      <w:pPr>
        <w:ind w:firstLine="0"/>
      </w:pPr>
    </w:p>
    <w:p w14:paraId="11A0B248" w14:textId="77777777" w:rsidR="007C313E" w:rsidRDefault="007C313E" w:rsidP="007C313E">
      <w:pPr>
        <w:ind w:firstLine="0"/>
      </w:pPr>
      <w:r w:rsidRPr="0054721B">
        <w:t xml:space="preserve">Время = 3,67 * (Трудозатраты) </w:t>
      </w:r>
      <w:r w:rsidRPr="0054721B">
        <w:rPr>
          <w:vertAlign w:val="superscript"/>
        </w:rPr>
        <w:t>(0.28 + 0.2 * (p-1.01))</w:t>
      </w:r>
    </w:p>
    <w:p w14:paraId="5CE437BD" w14:textId="77777777" w:rsidR="007C313E" w:rsidRDefault="007C313E" w:rsidP="007C313E">
      <w:pPr>
        <w:ind w:firstLine="0"/>
      </w:pPr>
    </w:p>
    <w:p w14:paraId="3A3B47B8" w14:textId="77777777" w:rsidR="007C313E" w:rsidRDefault="007C313E" w:rsidP="007C313E">
      <w:pPr>
        <w:ind w:firstLine="0"/>
      </w:pPr>
      <w:r w:rsidRPr="0054721B">
        <w:t xml:space="preserve">Множитель </w:t>
      </w:r>
      <w:proofErr w:type="spellStart"/>
      <w:r w:rsidRPr="0054721B">
        <w:t>EArch</w:t>
      </w:r>
      <w:proofErr w:type="spellEnd"/>
      <w:r w:rsidRPr="0054721B">
        <w:t xml:space="preserve"> является произведением семи показателей, характеризующих проект и процесс создания ПО, а именно: </w:t>
      </w:r>
    </w:p>
    <w:p w14:paraId="0F3B3391" w14:textId="77777777" w:rsidR="007C313E" w:rsidRDefault="007C313E" w:rsidP="00615E8B">
      <w:pPr>
        <w:pStyle w:val="a4"/>
        <w:numPr>
          <w:ilvl w:val="0"/>
          <w:numId w:val="15"/>
        </w:numPr>
      </w:pPr>
      <w:r>
        <w:t>PERS — квалификация персонала (Сверхнизкий — аналитики и программисты имеют низшую</w:t>
      </w:r>
      <w:r w:rsidRPr="004420BC">
        <w:t xml:space="preserve"> </w:t>
      </w:r>
      <w:r>
        <w:t>квалификацию, текучесть больше 45%; Сверхвысокий — аналитики и программисты имеют высшую</w:t>
      </w:r>
      <w:r w:rsidRPr="004420BC">
        <w:t xml:space="preserve"> </w:t>
      </w:r>
      <w:r>
        <w:t>квалификацию, текучесть меньше 4%)</w:t>
      </w:r>
    </w:p>
    <w:p w14:paraId="6D35ED5B" w14:textId="77777777" w:rsidR="007C313E" w:rsidRDefault="007C313E" w:rsidP="00615E8B">
      <w:pPr>
        <w:pStyle w:val="a4"/>
        <w:numPr>
          <w:ilvl w:val="0"/>
          <w:numId w:val="15"/>
        </w:numPr>
      </w:pPr>
      <w:r>
        <w:t>RCPX — сложность и надежность продукта (Сверхнизкий — продукт простой, специальных</w:t>
      </w:r>
      <w:r w:rsidRPr="004420BC">
        <w:t xml:space="preserve"> </w:t>
      </w:r>
      <w:r>
        <w:t xml:space="preserve">требований по надежности нет, БД маленькая, документация не </w:t>
      </w:r>
      <w:r>
        <w:lastRenderedPageBreak/>
        <w:t>требуется; Сверхвысокий —</w:t>
      </w:r>
      <w:r w:rsidRPr="004420BC">
        <w:t xml:space="preserve"> </w:t>
      </w:r>
      <w:r>
        <w:t>продукт очень сложный, требования по надежности жесткие, БД сверхбольшая, документация</w:t>
      </w:r>
      <w:r w:rsidRPr="004420BC">
        <w:t xml:space="preserve"> </w:t>
      </w:r>
      <w:r>
        <w:t>требуется в полном объеме)</w:t>
      </w:r>
    </w:p>
    <w:p w14:paraId="48DFB84A" w14:textId="77777777" w:rsidR="007C313E" w:rsidRDefault="007C313E" w:rsidP="00615E8B">
      <w:pPr>
        <w:pStyle w:val="a4"/>
        <w:numPr>
          <w:ilvl w:val="0"/>
          <w:numId w:val="15"/>
        </w:numPr>
      </w:pPr>
      <w:r>
        <w:t xml:space="preserve">RUSE — разработка для повторного использования (Низкий — не требуется; Сверхвысокий </w:t>
      </w:r>
      <w:proofErr w:type="gramStart"/>
      <w:r>
        <w:t>—</w:t>
      </w:r>
      <w:r w:rsidRPr="004420BC">
        <w:t xml:space="preserve">  </w:t>
      </w:r>
      <w:r>
        <w:t>требуется</w:t>
      </w:r>
      <w:proofErr w:type="gramEnd"/>
      <w:r>
        <w:t xml:space="preserve"> </w:t>
      </w:r>
      <w:proofErr w:type="spellStart"/>
      <w:r>
        <w:t>переиспользование</w:t>
      </w:r>
      <w:proofErr w:type="spellEnd"/>
      <w:r>
        <w:t xml:space="preserve"> в других продуктах)</w:t>
      </w:r>
    </w:p>
    <w:p w14:paraId="49ADCF04" w14:textId="77777777" w:rsidR="007C313E" w:rsidRDefault="007C313E" w:rsidP="00615E8B">
      <w:pPr>
        <w:pStyle w:val="a4"/>
        <w:numPr>
          <w:ilvl w:val="0"/>
          <w:numId w:val="15"/>
        </w:numPr>
      </w:pPr>
      <w:r>
        <w:t>PDIF — сложность платформы разработки (Сверхнизкий — специальные ограничения по памяти и</w:t>
      </w:r>
      <w:r w:rsidRPr="004420BC">
        <w:t xml:space="preserve"> </w:t>
      </w:r>
      <w:r>
        <w:t>быстродействию отсутствуют, платформа стабильна; Сверхвысокий — жесткие ограничения по</w:t>
      </w:r>
      <w:r w:rsidRPr="004420BC">
        <w:t xml:space="preserve"> </w:t>
      </w:r>
      <w:r>
        <w:t>памяти и быстродействию, платформа нестабильна)</w:t>
      </w:r>
    </w:p>
    <w:p w14:paraId="2BEBA804" w14:textId="77777777" w:rsidR="007C313E" w:rsidRDefault="007C313E" w:rsidP="00615E8B">
      <w:pPr>
        <w:pStyle w:val="a4"/>
        <w:numPr>
          <w:ilvl w:val="0"/>
          <w:numId w:val="15"/>
        </w:numPr>
      </w:pPr>
      <w:r>
        <w:t>PREX — опыт персонала (Сверхнизкий — новое приложение, инструменты и платформа;</w:t>
      </w:r>
      <w:r w:rsidRPr="004420BC">
        <w:t xml:space="preserve"> </w:t>
      </w:r>
      <w:r>
        <w:t>Сверхвысокий — приложение, инструменты и платформа хорошо известны)</w:t>
      </w:r>
    </w:p>
    <w:p w14:paraId="0A9979F2" w14:textId="77777777" w:rsidR="007C313E" w:rsidRDefault="007C313E" w:rsidP="00615E8B">
      <w:pPr>
        <w:pStyle w:val="a4"/>
        <w:numPr>
          <w:ilvl w:val="0"/>
          <w:numId w:val="15"/>
        </w:numPr>
      </w:pPr>
      <w:r>
        <w:t>FCIL — оборудование (Сверхнизкий — инструменты простейшие, коммуникации затруднены;</w:t>
      </w:r>
      <w:r w:rsidRPr="004420BC">
        <w:t xml:space="preserve"> </w:t>
      </w:r>
      <w:r>
        <w:t>Сверхвысокий — интегрированные средства поддержки жизненного цикла, интерактивные</w:t>
      </w:r>
      <w:r w:rsidRPr="004420BC">
        <w:t xml:space="preserve"> </w:t>
      </w:r>
      <w:r>
        <w:t>мультимедиа коммуникации)</w:t>
      </w:r>
    </w:p>
    <w:p w14:paraId="3CE8003F" w14:textId="77777777" w:rsidR="007C313E" w:rsidRDefault="007C313E" w:rsidP="00615E8B">
      <w:pPr>
        <w:pStyle w:val="a4"/>
        <w:numPr>
          <w:ilvl w:val="0"/>
          <w:numId w:val="15"/>
        </w:numPr>
      </w:pPr>
      <w:r>
        <w:t>SCED — сжатие расписания (Очень низкий — 75% от номинальной длительности</w:t>
      </w:r>
      <w:proofErr w:type="gramStart"/>
      <w:r>
        <w:t>; Очень</w:t>
      </w:r>
      <w:proofErr w:type="gramEnd"/>
      <w:r>
        <w:t xml:space="preserve"> высокий —</w:t>
      </w:r>
      <w:r w:rsidRPr="004420BC">
        <w:t xml:space="preserve"> </w:t>
      </w:r>
      <w:r>
        <w:t>160% от номинальной длительности)</w:t>
      </w:r>
    </w:p>
    <w:p w14:paraId="2B5E47BB" w14:textId="77777777" w:rsidR="007C313E" w:rsidRDefault="007C313E" w:rsidP="007C313E"/>
    <w:p w14:paraId="33523219" w14:textId="77777777" w:rsidR="0063204A" w:rsidRPr="004D7320" w:rsidRDefault="0063204A" w:rsidP="0063204A">
      <w:pPr>
        <w:rPr>
          <w:b/>
          <w:bCs/>
        </w:rPr>
      </w:pPr>
      <w:r w:rsidRPr="004D7320">
        <w:rPr>
          <w:b/>
          <w:bCs/>
        </w:rPr>
        <w:t>Факторы:</w:t>
      </w:r>
    </w:p>
    <w:p w14:paraId="7358C05F" w14:textId="77777777" w:rsidR="0063204A" w:rsidRDefault="0063204A" w:rsidP="0063204A">
      <w:r>
        <w:t>PREC = 4.96 (Новая команда разработчиков с небольшим опытом)</w:t>
      </w:r>
    </w:p>
    <w:p w14:paraId="2ED8EDCE" w14:textId="77777777" w:rsidR="0063204A" w:rsidRDefault="0063204A" w:rsidP="0063204A">
      <w:r>
        <w:t>FLEX = 2,03 (Большей частью согласованный процесс)</w:t>
      </w:r>
    </w:p>
    <w:p w14:paraId="5327C3E3" w14:textId="77777777" w:rsidR="0063204A" w:rsidRDefault="0063204A" w:rsidP="0063204A">
      <w:r>
        <w:t>RESL = 5,65 (Анализу архитектурных рисков было уделено лишь некоторое внимание)</w:t>
      </w:r>
    </w:p>
    <w:p w14:paraId="3792C351" w14:textId="77777777" w:rsidR="0063204A" w:rsidRDefault="0063204A" w:rsidP="0063204A">
      <w:r>
        <w:t>TEAM = 3,29 (Приемлемая коммуникация внутри коллектива)</w:t>
      </w:r>
    </w:p>
    <w:p w14:paraId="145BCAD4" w14:textId="77777777" w:rsidR="0063204A" w:rsidRDefault="0063204A" w:rsidP="0063204A">
      <w:r>
        <w:t>PMAT = 7,8 (Уровень 1 СММ)</w:t>
      </w:r>
    </w:p>
    <w:p w14:paraId="2080D6AC" w14:textId="77777777" w:rsidR="0063204A" w:rsidRPr="0063204A" w:rsidRDefault="0063204A" w:rsidP="0063204A">
      <w:r>
        <w:t xml:space="preserve">Показатель степени </w:t>
      </w:r>
      <w:r>
        <w:rPr>
          <w:lang w:val="en-US"/>
        </w:rPr>
        <w:t>p</w:t>
      </w:r>
      <w:r w:rsidRPr="0063204A">
        <w:t xml:space="preserve"> = 23,73</w:t>
      </w:r>
    </w:p>
    <w:p w14:paraId="4B1D6FF5" w14:textId="77777777" w:rsidR="008E0BD4" w:rsidRPr="008E0BD4" w:rsidRDefault="008E0BD4" w:rsidP="008E0BD4"/>
    <w:sectPr w:rsidR="008E0BD4" w:rsidRPr="008E0BD4" w:rsidSect="008A6E22">
      <w:footerReference w:type="default" r:id="rId16"/>
      <w:pgSz w:w="11906" w:h="16838"/>
      <w:pgMar w:top="720" w:right="720" w:bottom="720" w:left="72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93B55" w14:textId="77777777" w:rsidR="00615E8B" w:rsidRDefault="00615E8B" w:rsidP="008A6E22">
      <w:pPr>
        <w:spacing w:before="0" w:after="0"/>
      </w:pPr>
      <w:r>
        <w:separator/>
      </w:r>
    </w:p>
  </w:endnote>
  <w:endnote w:type="continuationSeparator" w:id="0">
    <w:p w14:paraId="748D6624" w14:textId="77777777" w:rsidR="00615E8B" w:rsidRDefault="00615E8B" w:rsidP="008A6E2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9111976"/>
      <w:docPartObj>
        <w:docPartGallery w:val="Page Numbers (Bottom of Page)"/>
        <w:docPartUnique/>
      </w:docPartObj>
    </w:sdtPr>
    <w:sdtEndPr/>
    <w:sdtContent>
      <w:p w14:paraId="2847F525" w14:textId="372A6992" w:rsidR="008A6E22" w:rsidRDefault="008A6E2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EF8977" w14:textId="77777777" w:rsidR="008A6E22" w:rsidRDefault="008A6E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242C2" w14:textId="77777777" w:rsidR="00615E8B" w:rsidRDefault="00615E8B" w:rsidP="008A6E22">
      <w:pPr>
        <w:spacing w:before="0" w:after="0"/>
      </w:pPr>
      <w:r>
        <w:separator/>
      </w:r>
    </w:p>
  </w:footnote>
  <w:footnote w:type="continuationSeparator" w:id="0">
    <w:p w14:paraId="08EB323C" w14:textId="77777777" w:rsidR="00615E8B" w:rsidRDefault="00615E8B" w:rsidP="008A6E2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9158C"/>
    <w:multiLevelType w:val="hybridMultilevel"/>
    <w:tmpl w:val="84705B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7E50FE"/>
    <w:multiLevelType w:val="hybridMultilevel"/>
    <w:tmpl w:val="66B223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25205C"/>
    <w:multiLevelType w:val="hybridMultilevel"/>
    <w:tmpl w:val="36B2B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70A76"/>
    <w:multiLevelType w:val="hybridMultilevel"/>
    <w:tmpl w:val="EF68F9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BA4647"/>
    <w:multiLevelType w:val="hybridMultilevel"/>
    <w:tmpl w:val="875EA3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F30A7B"/>
    <w:multiLevelType w:val="hybridMultilevel"/>
    <w:tmpl w:val="8BC230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6400E"/>
    <w:multiLevelType w:val="hybridMultilevel"/>
    <w:tmpl w:val="264A4B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BD53AE5"/>
    <w:multiLevelType w:val="hybridMultilevel"/>
    <w:tmpl w:val="3F646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A66576"/>
    <w:multiLevelType w:val="hybridMultilevel"/>
    <w:tmpl w:val="E910D2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1810F4B"/>
    <w:multiLevelType w:val="hybridMultilevel"/>
    <w:tmpl w:val="E41495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606799B"/>
    <w:multiLevelType w:val="hybridMultilevel"/>
    <w:tmpl w:val="11EA9C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9F25E1"/>
    <w:multiLevelType w:val="hybridMultilevel"/>
    <w:tmpl w:val="DD849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765602"/>
    <w:multiLevelType w:val="hybridMultilevel"/>
    <w:tmpl w:val="C6E032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10FB2"/>
    <w:multiLevelType w:val="hybridMultilevel"/>
    <w:tmpl w:val="AA96EC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3C5542A"/>
    <w:multiLevelType w:val="hybridMultilevel"/>
    <w:tmpl w:val="2E9A4C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084536"/>
    <w:multiLevelType w:val="hybridMultilevel"/>
    <w:tmpl w:val="F6A6F7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C5C4D6B"/>
    <w:multiLevelType w:val="hybridMultilevel"/>
    <w:tmpl w:val="9320C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79435B"/>
    <w:multiLevelType w:val="hybridMultilevel"/>
    <w:tmpl w:val="9AF8B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4"/>
  </w:num>
  <w:num w:numId="5">
    <w:abstractNumId w:val="15"/>
  </w:num>
  <w:num w:numId="6">
    <w:abstractNumId w:val="7"/>
  </w:num>
  <w:num w:numId="7">
    <w:abstractNumId w:val="13"/>
  </w:num>
  <w:num w:numId="8">
    <w:abstractNumId w:val="1"/>
  </w:num>
  <w:num w:numId="9">
    <w:abstractNumId w:val="0"/>
  </w:num>
  <w:num w:numId="10">
    <w:abstractNumId w:val="8"/>
  </w:num>
  <w:num w:numId="11">
    <w:abstractNumId w:val="11"/>
  </w:num>
  <w:num w:numId="12">
    <w:abstractNumId w:val="10"/>
  </w:num>
  <w:num w:numId="13">
    <w:abstractNumId w:val="12"/>
  </w:num>
  <w:num w:numId="14">
    <w:abstractNumId w:val="17"/>
  </w:num>
  <w:num w:numId="15">
    <w:abstractNumId w:val="16"/>
  </w:num>
  <w:num w:numId="16">
    <w:abstractNumId w:val="6"/>
  </w:num>
  <w:num w:numId="17">
    <w:abstractNumId w:val="4"/>
  </w:num>
  <w:num w:numId="18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4A"/>
    <w:rsid w:val="00000E99"/>
    <w:rsid w:val="00003B5D"/>
    <w:rsid w:val="000048A3"/>
    <w:rsid w:val="000057C2"/>
    <w:rsid w:val="000111CE"/>
    <w:rsid w:val="0001409F"/>
    <w:rsid w:val="000157A0"/>
    <w:rsid w:val="00031CA6"/>
    <w:rsid w:val="00031CFF"/>
    <w:rsid w:val="000347BA"/>
    <w:rsid w:val="00044108"/>
    <w:rsid w:val="000558DF"/>
    <w:rsid w:val="0005600B"/>
    <w:rsid w:val="00057AFB"/>
    <w:rsid w:val="000620A4"/>
    <w:rsid w:val="000625EB"/>
    <w:rsid w:val="00064DAB"/>
    <w:rsid w:val="00074FEE"/>
    <w:rsid w:val="000820C1"/>
    <w:rsid w:val="00095D2F"/>
    <w:rsid w:val="00097EF5"/>
    <w:rsid w:val="000A2994"/>
    <w:rsid w:val="000A2D70"/>
    <w:rsid w:val="000B0B30"/>
    <w:rsid w:val="000B39CF"/>
    <w:rsid w:val="000C1AFF"/>
    <w:rsid w:val="000C5FC6"/>
    <w:rsid w:val="000C7A44"/>
    <w:rsid w:val="000D04E4"/>
    <w:rsid w:val="000D3239"/>
    <w:rsid w:val="000E6017"/>
    <w:rsid w:val="000F141E"/>
    <w:rsid w:val="000F1CF0"/>
    <w:rsid w:val="000F2F6B"/>
    <w:rsid w:val="000F3E74"/>
    <w:rsid w:val="000F4CC7"/>
    <w:rsid w:val="00102794"/>
    <w:rsid w:val="00102D1F"/>
    <w:rsid w:val="001043D9"/>
    <w:rsid w:val="00104931"/>
    <w:rsid w:val="00104AF2"/>
    <w:rsid w:val="001052E4"/>
    <w:rsid w:val="00111108"/>
    <w:rsid w:val="00115768"/>
    <w:rsid w:val="001200B0"/>
    <w:rsid w:val="001225BA"/>
    <w:rsid w:val="0013643E"/>
    <w:rsid w:val="00136FCE"/>
    <w:rsid w:val="00142D75"/>
    <w:rsid w:val="00145ED4"/>
    <w:rsid w:val="00152E27"/>
    <w:rsid w:val="00155AF2"/>
    <w:rsid w:val="00170DC9"/>
    <w:rsid w:val="00177E36"/>
    <w:rsid w:val="001821E1"/>
    <w:rsid w:val="0019213C"/>
    <w:rsid w:val="001938CD"/>
    <w:rsid w:val="00194F45"/>
    <w:rsid w:val="001A14E3"/>
    <w:rsid w:val="001A3A28"/>
    <w:rsid w:val="001A3E31"/>
    <w:rsid w:val="001A474B"/>
    <w:rsid w:val="001B3313"/>
    <w:rsid w:val="001B578C"/>
    <w:rsid w:val="001B7A63"/>
    <w:rsid w:val="001B7F39"/>
    <w:rsid w:val="001C13C8"/>
    <w:rsid w:val="001C2D0F"/>
    <w:rsid w:val="001C3B54"/>
    <w:rsid w:val="001D13AC"/>
    <w:rsid w:val="001D283D"/>
    <w:rsid w:val="001D589D"/>
    <w:rsid w:val="001D7752"/>
    <w:rsid w:val="001D7CD1"/>
    <w:rsid w:val="001E3BB4"/>
    <w:rsid w:val="001F14E7"/>
    <w:rsid w:val="001F2249"/>
    <w:rsid w:val="0021085E"/>
    <w:rsid w:val="00212C53"/>
    <w:rsid w:val="0021382F"/>
    <w:rsid w:val="0021394D"/>
    <w:rsid w:val="00215904"/>
    <w:rsid w:val="002221E0"/>
    <w:rsid w:val="00222EB7"/>
    <w:rsid w:val="00225C57"/>
    <w:rsid w:val="002328DE"/>
    <w:rsid w:val="00233EF7"/>
    <w:rsid w:val="00233FBD"/>
    <w:rsid w:val="00236017"/>
    <w:rsid w:val="002501B4"/>
    <w:rsid w:val="00253FC5"/>
    <w:rsid w:val="00263075"/>
    <w:rsid w:val="00265CBD"/>
    <w:rsid w:val="00267646"/>
    <w:rsid w:val="002702B7"/>
    <w:rsid w:val="002775B6"/>
    <w:rsid w:val="00285678"/>
    <w:rsid w:val="00295F4D"/>
    <w:rsid w:val="002A12A3"/>
    <w:rsid w:val="002A53D9"/>
    <w:rsid w:val="002A5F6B"/>
    <w:rsid w:val="002A6F1E"/>
    <w:rsid w:val="002B104D"/>
    <w:rsid w:val="002B2796"/>
    <w:rsid w:val="002B51FB"/>
    <w:rsid w:val="002B725A"/>
    <w:rsid w:val="002C0084"/>
    <w:rsid w:val="002C064A"/>
    <w:rsid w:val="002C4778"/>
    <w:rsid w:val="002D1C0B"/>
    <w:rsid w:val="002E2CB9"/>
    <w:rsid w:val="002E3CE0"/>
    <w:rsid w:val="002F077C"/>
    <w:rsid w:val="002F205C"/>
    <w:rsid w:val="002F60E3"/>
    <w:rsid w:val="00307EDE"/>
    <w:rsid w:val="00317175"/>
    <w:rsid w:val="0032244C"/>
    <w:rsid w:val="00322A20"/>
    <w:rsid w:val="003236DA"/>
    <w:rsid w:val="00324951"/>
    <w:rsid w:val="00327422"/>
    <w:rsid w:val="00335C94"/>
    <w:rsid w:val="00337AFB"/>
    <w:rsid w:val="00341739"/>
    <w:rsid w:val="00341A94"/>
    <w:rsid w:val="0034443E"/>
    <w:rsid w:val="003452FA"/>
    <w:rsid w:val="003466B0"/>
    <w:rsid w:val="00350CC8"/>
    <w:rsid w:val="00350E88"/>
    <w:rsid w:val="00354A1B"/>
    <w:rsid w:val="003555E6"/>
    <w:rsid w:val="00362D65"/>
    <w:rsid w:val="00373268"/>
    <w:rsid w:val="00373FF8"/>
    <w:rsid w:val="00383AA3"/>
    <w:rsid w:val="0038686D"/>
    <w:rsid w:val="003914F5"/>
    <w:rsid w:val="00392ACC"/>
    <w:rsid w:val="00395892"/>
    <w:rsid w:val="003958B2"/>
    <w:rsid w:val="00395BC8"/>
    <w:rsid w:val="00396C28"/>
    <w:rsid w:val="0039755C"/>
    <w:rsid w:val="003A5FF8"/>
    <w:rsid w:val="003A7562"/>
    <w:rsid w:val="003B196A"/>
    <w:rsid w:val="003B598A"/>
    <w:rsid w:val="003C41D2"/>
    <w:rsid w:val="003C79FC"/>
    <w:rsid w:val="003D02A2"/>
    <w:rsid w:val="003D0EE5"/>
    <w:rsid w:val="003D186C"/>
    <w:rsid w:val="003D232D"/>
    <w:rsid w:val="003D2A56"/>
    <w:rsid w:val="003D4542"/>
    <w:rsid w:val="003D6303"/>
    <w:rsid w:val="003D68E9"/>
    <w:rsid w:val="003E406B"/>
    <w:rsid w:val="003E6BBF"/>
    <w:rsid w:val="003F167D"/>
    <w:rsid w:val="003F1C41"/>
    <w:rsid w:val="003F3B11"/>
    <w:rsid w:val="003F4CBE"/>
    <w:rsid w:val="003F76FB"/>
    <w:rsid w:val="00401E50"/>
    <w:rsid w:val="00421626"/>
    <w:rsid w:val="00425F46"/>
    <w:rsid w:val="004267DD"/>
    <w:rsid w:val="00431236"/>
    <w:rsid w:val="004420BC"/>
    <w:rsid w:val="004521D6"/>
    <w:rsid w:val="00470B05"/>
    <w:rsid w:val="00473289"/>
    <w:rsid w:val="0047690A"/>
    <w:rsid w:val="00485605"/>
    <w:rsid w:val="004862F5"/>
    <w:rsid w:val="00487C57"/>
    <w:rsid w:val="0049107A"/>
    <w:rsid w:val="00494A06"/>
    <w:rsid w:val="004A1AFF"/>
    <w:rsid w:val="004A45C7"/>
    <w:rsid w:val="004A6B09"/>
    <w:rsid w:val="004B1C08"/>
    <w:rsid w:val="004B23C5"/>
    <w:rsid w:val="004B28F4"/>
    <w:rsid w:val="004C26F4"/>
    <w:rsid w:val="004D0674"/>
    <w:rsid w:val="004D3585"/>
    <w:rsid w:val="004D7320"/>
    <w:rsid w:val="004E08E2"/>
    <w:rsid w:val="004F1CA6"/>
    <w:rsid w:val="004F1D43"/>
    <w:rsid w:val="004F6ABC"/>
    <w:rsid w:val="00500DAC"/>
    <w:rsid w:val="00503E43"/>
    <w:rsid w:val="00512017"/>
    <w:rsid w:val="00513166"/>
    <w:rsid w:val="005232C9"/>
    <w:rsid w:val="005239A9"/>
    <w:rsid w:val="00532B69"/>
    <w:rsid w:val="0053404C"/>
    <w:rsid w:val="005349FC"/>
    <w:rsid w:val="005454A5"/>
    <w:rsid w:val="00546257"/>
    <w:rsid w:val="0054721B"/>
    <w:rsid w:val="00550D3B"/>
    <w:rsid w:val="005538E0"/>
    <w:rsid w:val="00553FDF"/>
    <w:rsid w:val="005543C9"/>
    <w:rsid w:val="00564119"/>
    <w:rsid w:val="0057328F"/>
    <w:rsid w:val="005816F2"/>
    <w:rsid w:val="00582D3D"/>
    <w:rsid w:val="005919FC"/>
    <w:rsid w:val="00591B7D"/>
    <w:rsid w:val="00593920"/>
    <w:rsid w:val="00594874"/>
    <w:rsid w:val="00596276"/>
    <w:rsid w:val="005A15DF"/>
    <w:rsid w:val="005A4446"/>
    <w:rsid w:val="005A564B"/>
    <w:rsid w:val="005B596A"/>
    <w:rsid w:val="005B60C0"/>
    <w:rsid w:val="005B62E6"/>
    <w:rsid w:val="005B759A"/>
    <w:rsid w:val="005C0463"/>
    <w:rsid w:val="005C2D4E"/>
    <w:rsid w:val="005D7865"/>
    <w:rsid w:val="005E5BE8"/>
    <w:rsid w:val="005E78ED"/>
    <w:rsid w:val="005F10B0"/>
    <w:rsid w:val="005F1E3B"/>
    <w:rsid w:val="005F200F"/>
    <w:rsid w:val="005F5034"/>
    <w:rsid w:val="005F616F"/>
    <w:rsid w:val="006000EF"/>
    <w:rsid w:val="00601DC5"/>
    <w:rsid w:val="0060367D"/>
    <w:rsid w:val="00606857"/>
    <w:rsid w:val="00611363"/>
    <w:rsid w:val="00613201"/>
    <w:rsid w:val="00615E8B"/>
    <w:rsid w:val="006173BB"/>
    <w:rsid w:val="00621359"/>
    <w:rsid w:val="00626E2A"/>
    <w:rsid w:val="0063204A"/>
    <w:rsid w:val="00632DBA"/>
    <w:rsid w:val="0063742D"/>
    <w:rsid w:val="0064329B"/>
    <w:rsid w:val="0064656B"/>
    <w:rsid w:val="0065339D"/>
    <w:rsid w:val="00653A85"/>
    <w:rsid w:val="00653C97"/>
    <w:rsid w:val="006571F8"/>
    <w:rsid w:val="00657D06"/>
    <w:rsid w:val="00657E0C"/>
    <w:rsid w:val="006602F3"/>
    <w:rsid w:val="006752E0"/>
    <w:rsid w:val="00685B7D"/>
    <w:rsid w:val="00687928"/>
    <w:rsid w:val="00691CA3"/>
    <w:rsid w:val="00692DDF"/>
    <w:rsid w:val="00696928"/>
    <w:rsid w:val="006A3003"/>
    <w:rsid w:val="006A3290"/>
    <w:rsid w:val="006A55C2"/>
    <w:rsid w:val="006A63BC"/>
    <w:rsid w:val="006B659A"/>
    <w:rsid w:val="006C257B"/>
    <w:rsid w:val="006C398C"/>
    <w:rsid w:val="006C53AE"/>
    <w:rsid w:val="006C6363"/>
    <w:rsid w:val="006C68CE"/>
    <w:rsid w:val="006D4C54"/>
    <w:rsid w:val="006D6E9C"/>
    <w:rsid w:val="006E10C8"/>
    <w:rsid w:val="006E1298"/>
    <w:rsid w:val="006E33FB"/>
    <w:rsid w:val="006E38D7"/>
    <w:rsid w:val="006E63A2"/>
    <w:rsid w:val="006F1889"/>
    <w:rsid w:val="006F35E1"/>
    <w:rsid w:val="006F399A"/>
    <w:rsid w:val="006F58BF"/>
    <w:rsid w:val="00711AF4"/>
    <w:rsid w:val="0071426E"/>
    <w:rsid w:val="00723004"/>
    <w:rsid w:val="00724AB6"/>
    <w:rsid w:val="007310D6"/>
    <w:rsid w:val="007317E8"/>
    <w:rsid w:val="00731E35"/>
    <w:rsid w:val="0073566F"/>
    <w:rsid w:val="007357BA"/>
    <w:rsid w:val="00746A07"/>
    <w:rsid w:val="00746A22"/>
    <w:rsid w:val="00763F23"/>
    <w:rsid w:val="0076567B"/>
    <w:rsid w:val="00766C75"/>
    <w:rsid w:val="00770ECA"/>
    <w:rsid w:val="00774704"/>
    <w:rsid w:val="00777790"/>
    <w:rsid w:val="00794766"/>
    <w:rsid w:val="007A285A"/>
    <w:rsid w:val="007B65C4"/>
    <w:rsid w:val="007B68CB"/>
    <w:rsid w:val="007B73CE"/>
    <w:rsid w:val="007C313E"/>
    <w:rsid w:val="007C3ACE"/>
    <w:rsid w:val="007C58CA"/>
    <w:rsid w:val="007D06B0"/>
    <w:rsid w:val="007D2476"/>
    <w:rsid w:val="007E2CCA"/>
    <w:rsid w:val="007E4355"/>
    <w:rsid w:val="007E623C"/>
    <w:rsid w:val="007F3C2E"/>
    <w:rsid w:val="007F6A53"/>
    <w:rsid w:val="008021C3"/>
    <w:rsid w:val="008063F6"/>
    <w:rsid w:val="00807472"/>
    <w:rsid w:val="0081013D"/>
    <w:rsid w:val="00810A70"/>
    <w:rsid w:val="00811F90"/>
    <w:rsid w:val="00824742"/>
    <w:rsid w:val="00832CC8"/>
    <w:rsid w:val="00834064"/>
    <w:rsid w:val="0084093B"/>
    <w:rsid w:val="00841C8F"/>
    <w:rsid w:val="008429DB"/>
    <w:rsid w:val="00843BC7"/>
    <w:rsid w:val="008450C6"/>
    <w:rsid w:val="008544E3"/>
    <w:rsid w:val="00857C31"/>
    <w:rsid w:val="008617A5"/>
    <w:rsid w:val="00863EC8"/>
    <w:rsid w:val="008666E4"/>
    <w:rsid w:val="00880090"/>
    <w:rsid w:val="008829F2"/>
    <w:rsid w:val="00897E43"/>
    <w:rsid w:val="008A10D2"/>
    <w:rsid w:val="008A6E22"/>
    <w:rsid w:val="008D3607"/>
    <w:rsid w:val="008D38DF"/>
    <w:rsid w:val="008E0BD4"/>
    <w:rsid w:val="008E2C78"/>
    <w:rsid w:val="008E2E9D"/>
    <w:rsid w:val="008E7840"/>
    <w:rsid w:val="008F1FDB"/>
    <w:rsid w:val="008F5576"/>
    <w:rsid w:val="008F6FCB"/>
    <w:rsid w:val="008F78D8"/>
    <w:rsid w:val="0090070B"/>
    <w:rsid w:val="00905D4E"/>
    <w:rsid w:val="00915DB9"/>
    <w:rsid w:val="00922511"/>
    <w:rsid w:val="009263C1"/>
    <w:rsid w:val="00930073"/>
    <w:rsid w:val="0093099F"/>
    <w:rsid w:val="009333F0"/>
    <w:rsid w:val="00933A1F"/>
    <w:rsid w:val="0093563C"/>
    <w:rsid w:val="00946A70"/>
    <w:rsid w:val="00950FA6"/>
    <w:rsid w:val="00957BF0"/>
    <w:rsid w:val="00961739"/>
    <w:rsid w:val="009620C0"/>
    <w:rsid w:val="00964081"/>
    <w:rsid w:val="009659EC"/>
    <w:rsid w:val="00967401"/>
    <w:rsid w:val="00970F5C"/>
    <w:rsid w:val="00973B97"/>
    <w:rsid w:val="009834E5"/>
    <w:rsid w:val="00985DB6"/>
    <w:rsid w:val="009929E7"/>
    <w:rsid w:val="00993431"/>
    <w:rsid w:val="009A2348"/>
    <w:rsid w:val="009A25E0"/>
    <w:rsid w:val="009A2813"/>
    <w:rsid w:val="009A4BAF"/>
    <w:rsid w:val="009A7FDA"/>
    <w:rsid w:val="009B0A9D"/>
    <w:rsid w:val="009B1155"/>
    <w:rsid w:val="009B6EAB"/>
    <w:rsid w:val="009C3D20"/>
    <w:rsid w:val="009C5A24"/>
    <w:rsid w:val="009D328F"/>
    <w:rsid w:val="009E0210"/>
    <w:rsid w:val="009E1614"/>
    <w:rsid w:val="009E32B2"/>
    <w:rsid w:val="009E51A0"/>
    <w:rsid w:val="009F626C"/>
    <w:rsid w:val="009F7824"/>
    <w:rsid w:val="00A00BFF"/>
    <w:rsid w:val="00A0588C"/>
    <w:rsid w:val="00A06D00"/>
    <w:rsid w:val="00A10002"/>
    <w:rsid w:val="00A2263E"/>
    <w:rsid w:val="00A24717"/>
    <w:rsid w:val="00A2574A"/>
    <w:rsid w:val="00A25EE6"/>
    <w:rsid w:val="00A269B2"/>
    <w:rsid w:val="00A3434E"/>
    <w:rsid w:val="00A34423"/>
    <w:rsid w:val="00A378A0"/>
    <w:rsid w:val="00A412FA"/>
    <w:rsid w:val="00A42DD0"/>
    <w:rsid w:val="00A52CA2"/>
    <w:rsid w:val="00A5342B"/>
    <w:rsid w:val="00A61133"/>
    <w:rsid w:val="00A664B2"/>
    <w:rsid w:val="00A667C8"/>
    <w:rsid w:val="00A67E66"/>
    <w:rsid w:val="00A7011B"/>
    <w:rsid w:val="00A727C5"/>
    <w:rsid w:val="00A73E75"/>
    <w:rsid w:val="00A85BD7"/>
    <w:rsid w:val="00A9761E"/>
    <w:rsid w:val="00A97765"/>
    <w:rsid w:val="00AA7054"/>
    <w:rsid w:val="00AB3A0F"/>
    <w:rsid w:val="00AB3E5A"/>
    <w:rsid w:val="00AB419F"/>
    <w:rsid w:val="00AB432A"/>
    <w:rsid w:val="00AC3219"/>
    <w:rsid w:val="00AC41EB"/>
    <w:rsid w:val="00AC7EB6"/>
    <w:rsid w:val="00AD127F"/>
    <w:rsid w:val="00AD3F9E"/>
    <w:rsid w:val="00AE5331"/>
    <w:rsid w:val="00AE6764"/>
    <w:rsid w:val="00AF52BE"/>
    <w:rsid w:val="00AF68CF"/>
    <w:rsid w:val="00B05C23"/>
    <w:rsid w:val="00B05D85"/>
    <w:rsid w:val="00B05F50"/>
    <w:rsid w:val="00B1538E"/>
    <w:rsid w:val="00B15A48"/>
    <w:rsid w:val="00B208F6"/>
    <w:rsid w:val="00B52B59"/>
    <w:rsid w:val="00B54121"/>
    <w:rsid w:val="00B61FF6"/>
    <w:rsid w:val="00B704C2"/>
    <w:rsid w:val="00B70D95"/>
    <w:rsid w:val="00B82BB0"/>
    <w:rsid w:val="00B8307E"/>
    <w:rsid w:val="00B93008"/>
    <w:rsid w:val="00BA148E"/>
    <w:rsid w:val="00BA707A"/>
    <w:rsid w:val="00BB03A5"/>
    <w:rsid w:val="00BB7618"/>
    <w:rsid w:val="00BC0C71"/>
    <w:rsid w:val="00BC3691"/>
    <w:rsid w:val="00BC4C71"/>
    <w:rsid w:val="00BC5B0A"/>
    <w:rsid w:val="00BD772D"/>
    <w:rsid w:val="00BE4B94"/>
    <w:rsid w:val="00BE62DB"/>
    <w:rsid w:val="00BF25CB"/>
    <w:rsid w:val="00BF496D"/>
    <w:rsid w:val="00C042D6"/>
    <w:rsid w:val="00C0449B"/>
    <w:rsid w:val="00C14436"/>
    <w:rsid w:val="00C160F2"/>
    <w:rsid w:val="00C21A37"/>
    <w:rsid w:val="00C22FBD"/>
    <w:rsid w:val="00C2396D"/>
    <w:rsid w:val="00C2465E"/>
    <w:rsid w:val="00C33A9D"/>
    <w:rsid w:val="00C33D63"/>
    <w:rsid w:val="00C344F6"/>
    <w:rsid w:val="00C37DB3"/>
    <w:rsid w:val="00C433BF"/>
    <w:rsid w:val="00C45313"/>
    <w:rsid w:val="00C46699"/>
    <w:rsid w:val="00C46BD6"/>
    <w:rsid w:val="00C53225"/>
    <w:rsid w:val="00C53675"/>
    <w:rsid w:val="00C562F0"/>
    <w:rsid w:val="00C6107C"/>
    <w:rsid w:val="00C678D1"/>
    <w:rsid w:val="00C71551"/>
    <w:rsid w:val="00C73912"/>
    <w:rsid w:val="00C75761"/>
    <w:rsid w:val="00C7669C"/>
    <w:rsid w:val="00C81518"/>
    <w:rsid w:val="00C86494"/>
    <w:rsid w:val="00C94040"/>
    <w:rsid w:val="00CA41F8"/>
    <w:rsid w:val="00CA4B5A"/>
    <w:rsid w:val="00CA6FC2"/>
    <w:rsid w:val="00CB0B61"/>
    <w:rsid w:val="00CB11C2"/>
    <w:rsid w:val="00CB1788"/>
    <w:rsid w:val="00CB3C75"/>
    <w:rsid w:val="00CB6B3B"/>
    <w:rsid w:val="00CC11DF"/>
    <w:rsid w:val="00CC1D9B"/>
    <w:rsid w:val="00CC418E"/>
    <w:rsid w:val="00CC491A"/>
    <w:rsid w:val="00CC7ED4"/>
    <w:rsid w:val="00CD5D44"/>
    <w:rsid w:val="00CD6F12"/>
    <w:rsid w:val="00CE2629"/>
    <w:rsid w:val="00CE4122"/>
    <w:rsid w:val="00CE5C91"/>
    <w:rsid w:val="00CF0637"/>
    <w:rsid w:val="00CF1490"/>
    <w:rsid w:val="00CF3FB0"/>
    <w:rsid w:val="00CF78B1"/>
    <w:rsid w:val="00D05BB5"/>
    <w:rsid w:val="00D13751"/>
    <w:rsid w:val="00D14A27"/>
    <w:rsid w:val="00D16A2F"/>
    <w:rsid w:val="00D2155F"/>
    <w:rsid w:val="00D241C2"/>
    <w:rsid w:val="00D311D4"/>
    <w:rsid w:val="00D322B5"/>
    <w:rsid w:val="00D32B35"/>
    <w:rsid w:val="00D354C1"/>
    <w:rsid w:val="00D44528"/>
    <w:rsid w:val="00D46792"/>
    <w:rsid w:val="00D5143E"/>
    <w:rsid w:val="00D535D5"/>
    <w:rsid w:val="00D606D5"/>
    <w:rsid w:val="00D6161C"/>
    <w:rsid w:val="00D61C15"/>
    <w:rsid w:val="00D62BD9"/>
    <w:rsid w:val="00D65CE0"/>
    <w:rsid w:val="00D74AA6"/>
    <w:rsid w:val="00D7542B"/>
    <w:rsid w:val="00D7704D"/>
    <w:rsid w:val="00D77A8B"/>
    <w:rsid w:val="00D77B99"/>
    <w:rsid w:val="00D813E7"/>
    <w:rsid w:val="00D90897"/>
    <w:rsid w:val="00D90F54"/>
    <w:rsid w:val="00D912EC"/>
    <w:rsid w:val="00D92930"/>
    <w:rsid w:val="00D94C48"/>
    <w:rsid w:val="00D966E4"/>
    <w:rsid w:val="00DB3F7A"/>
    <w:rsid w:val="00DB4BE3"/>
    <w:rsid w:val="00DC184A"/>
    <w:rsid w:val="00DC1AC2"/>
    <w:rsid w:val="00DC5CAF"/>
    <w:rsid w:val="00DC5FAB"/>
    <w:rsid w:val="00DC62E0"/>
    <w:rsid w:val="00DC6D92"/>
    <w:rsid w:val="00DD13E7"/>
    <w:rsid w:val="00DE0081"/>
    <w:rsid w:val="00DE7A8A"/>
    <w:rsid w:val="00DF4BB3"/>
    <w:rsid w:val="00DF5919"/>
    <w:rsid w:val="00DF6621"/>
    <w:rsid w:val="00E015B3"/>
    <w:rsid w:val="00E0183D"/>
    <w:rsid w:val="00E05D66"/>
    <w:rsid w:val="00E111A5"/>
    <w:rsid w:val="00E12388"/>
    <w:rsid w:val="00E215CB"/>
    <w:rsid w:val="00E225CB"/>
    <w:rsid w:val="00E46084"/>
    <w:rsid w:val="00E466AC"/>
    <w:rsid w:val="00E513E2"/>
    <w:rsid w:val="00E51FB4"/>
    <w:rsid w:val="00E56586"/>
    <w:rsid w:val="00E60B03"/>
    <w:rsid w:val="00E72156"/>
    <w:rsid w:val="00E759E4"/>
    <w:rsid w:val="00E7672C"/>
    <w:rsid w:val="00E8101C"/>
    <w:rsid w:val="00E86A83"/>
    <w:rsid w:val="00E8725A"/>
    <w:rsid w:val="00E956FD"/>
    <w:rsid w:val="00E95A8C"/>
    <w:rsid w:val="00E960B5"/>
    <w:rsid w:val="00EA2131"/>
    <w:rsid w:val="00EA3A19"/>
    <w:rsid w:val="00EB0D8F"/>
    <w:rsid w:val="00EB2B29"/>
    <w:rsid w:val="00EB2D91"/>
    <w:rsid w:val="00EB4F20"/>
    <w:rsid w:val="00EB7A49"/>
    <w:rsid w:val="00EC663B"/>
    <w:rsid w:val="00EC7667"/>
    <w:rsid w:val="00EC78D9"/>
    <w:rsid w:val="00ED08F0"/>
    <w:rsid w:val="00ED19C8"/>
    <w:rsid w:val="00ED488B"/>
    <w:rsid w:val="00ED4BC1"/>
    <w:rsid w:val="00EE2F22"/>
    <w:rsid w:val="00EE36F6"/>
    <w:rsid w:val="00EE43F2"/>
    <w:rsid w:val="00EF50BA"/>
    <w:rsid w:val="00EF6560"/>
    <w:rsid w:val="00EF73CB"/>
    <w:rsid w:val="00EF7B7C"/>
    <w:rsid w:val="00F031A8"/>
    <w:rsid w:val="00F05C69"/>
    <w:rsid w:val="00F10162"/>
    <w:rsid w:val="00F11714"/>
    <w:rsid w:val="00F119A2"/>
    <w:rsid w:val="00F13CF8"/>
    <w:rsid w:val="00F15761"/>
    <w:rsid w:val="00F15C83"/>
    <w:rsid w:val="00F20716"/>
    <w:rsid w:val="00F260D3"/>
    <w:rsid w:val="00F4021F"/>
    <w:rsid w:val="00F540AB"/>
    <w:rsid w:val="00F60CA4"/>
    <w:rsid w:val="00F61076"/>
    <w:rsid w:val="00F6489B"/>
    <w:rsid w:val="00F653D5"/>
    <w:rsid w:val="00F81B97"/>
    <w:rsid w:val="00F93470"/>
    <w:rsid w:val="00F944B4"/>
    <w:rsid w:val="00FA1FEC"/>
    <w:rsid w:val="00FB0405"/>
    <w:rsid w:val="00FB05E4"/>
    <w:rsid w:val="00FB2B8F"/>
    <w:rsid w:val="00FD6F65"/>
    <w:rsid w:val="00FD784C"/>
    <w:rsid w:val="00FD7EAD"/>
    <w:rsid w:val="00FE0287"/>
    <w:rsid w:val="00FE15EA"/>
    <w:rsid w:val="00FE65F6"/>
    <w:rsid w:val="00FF16E1"/>
    <w:rsid w:val="00FF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D4DC36"/>
  <w15:chartTrackingRefBased/>
  <w15:docId w15:val="{1FCC6C58-540A-4900-AFBA-42E4820F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D95"/>
    <w:pPr>
      <w:spacing w:before="120" w:line="24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F14E7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D7752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21359"/>
    <w:pPr>
      <w:keepNext/>
      <w:keepLines/>
      <w:spacing w:before="40" w:after="0"/>
      <w:outlineLvl w:val="2"/>
    </w:pPr>
    <w:rPr>
      <w:rFonts w:eastAsiaTheme="majorEastAsia" w:cstheme="majorBidi"/>
      <w:b/>
      <w:sz w:val="32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14E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D7752"/>
    <w:rPr>
      <w:rFonts w:ascii="Times New Roman" w:eastAsiaTheme="majorEastAsia" w:hAnsi="Times New Roman" w:cstheme="majorBidi"/>
      <w:b/>
      <w:sz w:val="32"/>
      <w:szCs w:val="26"/>
    </w:rPr>
  </w:style>
  <w:style w:type="table" w:styleId="a3">
    <w:name w:val="Table Grid"/>
    <w:basedOn w:val="a1"/>
    <w:uiPriority w:val="39"/>
    <w:rsid w:val="00A53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73FF8"/>
    <w:pPr>
      <w:ind w:left="720"/>
      <w:contextualSpacing/>
    </w:pPr>
  </w:style>
  <w:style w:type="paragraph" w:customStyle="1" w:styleId="Standard">
    <w:name w:val="Standard"/>
    <w:rsid w:val="00E0183D"/>
    <w:pPr>
      <w:suppressAutoHyphens/>
      <w:autoSpaceDN w:val="0"/>
      <w:spacing w:after="200" w:line="276" w:lineRule="auto"/>
      <w:jc w:val="both"/>
    </w:pPr>
    <w:rPr>
      <w:rFonts w:ascii="Calibri" w:eastAsia="Segoe UI" w:hAnsi="Calibri" w:cs="Tahoma"/>
      <w:sz w:val="20"/>
      <w:szCs w:val="20"/>
      <w:lang w:val="fr-FR"/>
    </w:rPr>
  </w:style>
  <w:style w:type="paragraph" w:styleId="a5">
    <w:name w:val="header"/>
    <w:basedOn w:val="a"/>
    <w:link w:val="a6"/>
    <w:uiPriority w:val="99"/>
    <w:unhideWhenUsed/>
    <w:rsid w:val="008A6E22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Верхний колонтитул Знак"/>
    <w:basedOn w:val="a0"/>
    <w:link w:val="a5"/>
    <w:uiPriority w:val="99"/>
    <w:rsid w:val="008A6E22"/>
    <w:rPr>
      <w:sz w:val="28"/>
    </w:rPr>
  </w:style>
  <w:style w:type="paragraph" w:styleId="a7">
    <w:name w:val="footer"/>
    <w:basedOn w:val="a"/>
    <w:link w:val="a8"/>
    <w:uiPriority w:val="99"/>
    <w:unhideWhenUsed/>
    <w:rsid w:val="008A6E22"/>
    <w:pPr>
      <w:tabs>
        <w:tab w:val="center" w:pos="4677"/>
        <w:tab w:val="right" w:pos="9355"/>
      </w:tabs>
      <w:spacing w:before="0" w:after="0"/>
    </w:pPr>
  </w:style>
  <w:style w:type="character" w:customStyle="1" w:styleId="a8">
    <w:name w:val="Нижний колонтитул Знак"/>
    <w:basedOn w:val="a0"/>
    <w:link w:val="a7"/>
    <w:uiPriority w:val="99"/>
    <w:rsid w:val="008A6E22"/>
    <w:rPr>
      <w:sz w:val="28"/>
    </w:rPr>
  </w:style>
  <w:style w:type="paragraph" w:styleId="a9">
    <w:name w:val="TOC Heading"/>
    <w:basedOn w:val="1"/>
    <w:next w:val="a"/>
    <w:uiPriority w:val="39"/>
    <w:unhideWhenUsed/>
    <w:qFormat/>
    <w:rsid w:val="008A6E22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6E22"/>
    <w:pPr>
      <w:spacing w:after="100"/>
    </w:pPr>
  </w:style>
  <w:style w:type="character" w:styleId="aa">
    <w:name w:val="Hyperlink"/>
    <w:basedOn w:val="a0"/>
    <w:uiPriority w:val="99"/>
    <w:unhideWhenUsed/>
    <w:rsid w:val="008A6E22"/>
    <w:rPr>
      <w:color w:val="0563C1" w:themeColor="hyperlink"/>
      <w:u w:val="single"/>
    </w:rPr>
  </w:style>
  <w:style w:type="paragraph" w:styleId="ab">
    <w:name w:val="No Spacing"/>
    <w:uiPriority w:val="1"/>
    <w:qFormat/>
    <w:rsid w:val="009E32B2"/>
    <w:pPr>
      <w:spacing w:after="0" w:line="240" w:lineRule="auto"/>
    </w:pPr>
    <w:rPr>
      <w:sz w:val="28"/>
    </w:rPr>
  </w:style>
  <w:style w:type="paragraph" w:styleId="ac">
    <w:name w:val="caption"/>
    <w:basedOn w:val="a"/>
    <w:next w:val="a"/>
    <w:uiPriority w:val="35"/>
    <w:unhideWhenUsed/>
    <w:qFormat/>
    <w:rsid w:val="00D13751"/>
    <w:pPr>
      <w:spacing w:before="0" w:after="200"/>
    </w:pPr>
    <w:rPr>
      <w:i/>
      <w:iCs/>
      <w:color w:val="44546A" w:themeColor="text2"/>
      <w:sz w:val="18"/>
      <w:szCs w:val="18"/>
    </w:rPr>
  </w:style>
  <w:style w:type="paragraph" w:customStyle="1" w:styleId="prj1">
    <w:name w:val="prj1"/>
    <w:basedOn w:val="a"/>
    <w:rsid w:val="00115768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/>
      <w:ind w:firstLine="0"/>
    </w:pPr>
    <w:rPr>
      <w:rFonts w:ascii="Calibri" w:eastAsia="Times New Roman" w:hAnsi="Calibri" w:cs="Calibri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21359"/>
    <w:rPr>
      <w:rFonts w:ascii="Times New Roman" w:eastAsiaTheme="majorEastAsia" w:hAnsi="Times New Roman" w:cstheme="majorBidi"/>
      <w:b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5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D81A8-F533-47D5-88BE-EB2DFAB8F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1704</Words>
  <Characters>9716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cp:keywords/>
  <dc:description/>
  <cp:lastModifiedBy>Катерина К</cp:lastModifiedBy>
  <cp:revision>21</cp:revision>
  <cp:lastPrinted>2026-04-21T20:19:00Z</cp:lastPrinted>
  <dcterms:created xsi:type="dcterms:W3CDTF">2026-04-21T19:40:00Z</dcterms:created>
  <dcterms:modified xsi:type="dcterms:W3CDTF">2026-04-21T20:28:00Z</dcterms:modified>
</cp:coreProperties>
</file>