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D5A58" w14:textId="7C6A762F" w:rsidR="00224276" w:rsidRDefault="006E19D2">
      <w:r>
        <w:t>HLTW7Tracey</w:t>
      </w:r>
    </w:p>
    <w:p w14:paraId="1B44D280" w14:textId="3A4C41DB" w:rsidR="006E19D2" w:rsidRDefault="006E19D2"/>
    <w:p w14:paraId="1A8741BB" w14:textId="08093B79" w:rsidR="006E19D2" w:rsidRPr="006E19D2" w:rsidRDefault="006E19D2" w:rsidP="006E19D2">
      <w:pPr>
        <w:pStyle w:val="NoSpacing"/>
        <w:rPr>
          <w:b/>
          <w:bCs/>
        </w:rPr>
      </w:pPr>
      <w:r w:rsidRPr="006E19D2">
        <w:rPr>
          <w:b/>
          <w:bCs/>
        </w:rPr>
        <w:t>Linear Regression</w:t>
      </w:r>
    </w:p>
    <w:p w14:paraId="44541EA5" w14:textId="3FC4BAA2" w:rsidR="006E19D2" w:rsidRDefault="006E19D2" w:rsidP="00477DBB">
      <w:pPr>
        <w:pStyle w:val="NoSpacing"/>
      </w:pPr>
    </w:p>
    <w:p w14:paraId="79389FE1" w14:textId="791F6612" w:rsidR="00477DBB" w:rsidRDefault="00477DBB" w:rsidP="00477DBB">
      <w:pPr>
        <w:pStyle w:val="NoSpacing"/>
      </w:pPr>
      <w:r>
        <w:t xml:space="preserve">Linear regression </w:t>
      </w:r>
      <w:r w:rsidR="00395C7A">
        <w:t>is normally used in scenarios where you are primarily working with two types of variables which can be defined as independent (x axis plot) and dependent (y axis plot)</w:t>
      </w:r>
      <w:r w:rsidR="00F34258">
        <w:t xml:space="preserve"> </w:t>
      </w:r>
      <w:r w:rsidR="00207F8C">
        <w:t>and this is known as Simple Linear Regression</w:t>
      </w:r>
      <w:r w:rsidR="00395C7A">
        <w:t>.</w:t>
      </w:r>
      <w:r w:rsidR="00207F8C">
        <w:t xml:space="preserve"> It is also possible to have a linear regression with more than two variables and this is known as Multiple Linear Regression</w:t>
      </w:r>
      <w:r w:rsidR="00395C7A">
        <w:t xml:space="preserve"> This type of algorithm comes in the category of supervised algorithms as it relies on test data to </w:t>
      </w:r>
      <w:r w:rsidR="000B7435">
        <w:t xml:space="preserve">create the model which can create a predictive graph. </w:t>
      </w:r>
      <w:r w:rsidR="00B31534">
        <w:t xml:space="preserve">Part of what linear regression establishes is whether or not there is a relation ship between the two variables. If the line plotted is straight running at an equidistance to </w:t>
      </w:r>
      <w:r w:rsidR="00207F8C">
        <w:t>the</w:t>
      </w:r>
      <w:r w:rsidR="00B31534">
        <w:t xml:space="preserve"> axis this would imply no relationship between the variables, if the line plotted sloped upwards from left to right this would be considered a positive regression and if the plotted line sloped upwards from right to left that would be a negative regression.</w:t>
      </w:r>
    </w:p>
    <w:p w14:paraId="1C9B8E5E" w14:textId="0643CA8B" w:rsidR="002E06A0" w:rsidRDefault="00F34258" w:rsidP="00477DBB">
      <w:pPr>
        <w:pStyle w:val="NoSpacing"/>
      </w:pPr>
      <w:r>
        <w:t xml:space="preserve">Although there it is possible to plot this type of graph using programming languages such as Python, the equation used to perform this regression </w:t>
      </w:r>
      <w:proofErr w:type="gramStart"/>
      <w:r>
        <w:t>is  y</w:t>
      </w:r>
      <w:proofErr w:type="gramEnd"/>
      <w:r>
        <w:t xml:space="preserve"> = B</w:t>
      </w:r>
      <w:r w:rsidRPr="00F34258">
        <w:rPr>
          <w:vertAlign w:val="subscript"/>
        </w:rPr>
        <w:t>0</w:t>
      </w:r>
      <w:r>
        <w:rPr>
          <w:vertAlign w:val="subscript"/>
        </w:rPr>
        <w:t xml:space="preserve"> </w:t>
      </w:r>
      <w:r>
        <w:t>+ B</w:t>
      </w:r>
      <w:r w:rsidRPr="00F34258">
        <w:rPr>
          <w:vertAlign w:val="subscript"/>
        </w:rPr>
        <w:t>1</w:t>
      </w:r>
      <w:r w:rsidR="00151E4F">
        <w:t>X</w:t>
      </w:r>
      <w:r>
        <w:rPr>
          <w:vertAlign w:val="subscript"/>
        </w:rPr>
        <w:t xml:space="preserve"> </w:t>
      </w:r>
      <w:r>
        <w:t>+ e</w:t>
      </w:r>
    </w:p>
    <w:p w14:paraId="71BDF50F" w14:textId="61BCB040" w:rsidR="00151E4F" w:rsidRPr="00151E4F" w:rsidRDefault="00151E4F" w:rsidP="00477DBB">
      <w:pPr>
        <w:pStyle w:val="NoSpacing"/>
      </w:pPr>
      <w:r>
        <w:t>Y is the dependent variable; X is the independent variable; B</w:t>
      </w:r>
      <w:r w:rsidRPr="00151E4F">
        <w:rPr>
          <w:vertAlign w:val="subscript"/>
        </w:rPr>
        <w:t>0</w:t>
      </w:r>
      <w:r>
        <w:rPr>
          <w:vertAlign w:val="subscript"/>
        </w:rPr>
        <w:t xml:space="preserve"> </w:t>
      </w:r>
      <w:r>
        <w:t>is the predicted value of y when x is 0 and is called the intercept; B</w:t>
      </w:r>
      <w:r w:rsidRPr="00151E4F">
        <w:rPr>
          <w:vertAlign w:val="subscript"/>
        </w:rPr>
        <w:t>1</w:t>
      </w:r>
      <w:r>
        <w:t xml:space="preserve"> is </w:t>
      </w:r>
      <w:r w:rsidR="00CB2C88">
        <w:t xml:space="preserve">how much we expect y to change as x increases and is called the </w:t>
      </w:r>
      <w:r w:rsidR="00CB2C88">
        <w:t>regression coefficient</w:t>
      </w:r>
      <w:r w:rsidR="00CB2C88">
        <w:t xml:space="preserve">: e is the </w:t>
      </w:r>
      <w:r w:rsidR="00CB2C88" w:rsidRPr="00CB2C88">
        <w:rPr>
          <w:rStyle w:val="Strong"/>
          <w:b w:val="0"/>
          <w:bCs w:val="0"/>
        </w:rPr>
        <w:t>error</w:t>
      </w:r>
      <w:r w:rsidR="00CB2C88">
        <w:t xml:space="preserve"> of the estimate</w:t>
      </w:r>
      <w:r w:rsidR="00CB2C88">
        <w:t>.</w:t>
      </w:r>
    </w:p>
    <w:p w14:paraId="19204053" w14:textId="70EE2BC7" w:rsidR="00CF1B56" w:rsidRDefault="00CF1B56" w:rsidP="00477DBB">
      <w:pPr>
        <w:pStyle w:val="NoSpacing"/>
      </w:pPr>
    </w:p>
    <w:p w14:paraId="77922E97" w14:textId="3E1243E0" w:rsidR="00CF1B56" w:rsidRDefault="00CF1B56" w:rsidP="00477DBB">
      <w:pPr>
        <w:pStyle w:val="NoSpacing"/>
      </w:pPr>
    </w:p>
    <w:p w14:paraId="5DC2CD4D" w14:textId="3B4CFBE7" w:rsidR="00CF1B56" w:rsidRDefault="00CF1B56" w:rsidP="00477DBB">
      <w:pPr>
        <w:pStyle w:val="NoSpacing"/>
      </w:pPr>
      <w:r>
        <w:rPr>
          <w:noProof/>
        </w:rPr>
        <w:drawing>
          <wp:inline distT="0" distB="0" distL="0" distR="0" wp14:anchorId="153707F8" wp14:editId="309F78E8">
            <wp:extent cx="2995653" cy="1877179"/>
            <wp:effectExtent l="0" t="0" r="0" b="8890"/>
            <wp:docPr id="1" name="Picture 1" descr="Linear Regression Basics for Absolute Beginners – Toward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ar Regression Basics for Absolute Beginners – Towards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049" cy="18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8A2B7" w14:textId="3036F922" w:rsidR="004368DA" w:rsidRDefault="004368DA" w:rsidP="00477DBB">
      <w:pPr>
        <w:pStyle w:val="NoSpacing"/>
      </w:pPr>
    </w:p>
    <w:p w14:paraId="48005F19" w14:textId="232C86E2" w:rsidR="004368DA" w:rsidRDefault="00ED74AD" w:rsidP="00477DBB">
      <w:pPr>
        <w:pStyle w:val="NoSpacing"/>
      </w:pPr>
      <w:r>
        <w:t xml:space="preserve">Some examples of how linear regression can be </w:t>
      </w:r>
      <w:proofErr w:type="gramStart"/>
      <w:r>
        <w:t>use :</w:t>
      </w:r>
      <w:proofErr w:type="gramEnd"/>
      <w:r>
        <w:t>-</w:t>
      </w:r>
    </w:p>
    <w:p w14:paraId="4E2BC03E" w14:textId="08FDF684" w:rsidR="00ED74AD" w:rsidRDefault="00ED74AD" w:rsidP="00ED74AD">
      <w:pPr>
        <w:pStyle w:val="NoSpacing"/>
        <w:numPr>
          <w:ilvl w:val="0"/>
          <w:numId w:val="1"/>
        </w:numPr>
      </w:pPr>
      <w:r>
        <w:t>A business could use it to track increased income against advertising spend</w:t>
      </w:r>
    </w:p>
    <w:p w14:paraId="11E6ECD7" w14:textId="3DD04B16" w:rsidR="00ED74AD" w:rsidRDefault="00ED74AD" w:rsidP="00ED74AD">
      <w:pPr>
        <w:pStyle w:val="NoSpacing"/>
        <w:numPr>
          <w:ilvl w:val="0"/>
          <w:numId w:val="1"/>
        </w:numPr>
      </w:pPr>
      <w:r>
        <w:t>A doctor could track patients blood pressure against the dosage of a specific medication</w:t>
      </w:r>
    </w:p>
    <w:p w14:paraId="7ADD6DBF" w14:textId="0AA4E6EC" w:rsidR="00ED74AD" w:rsidRPr="00AA4F64" w:rsidRDefault="00AA4F64" w:rsidP="00ED74AD">
      <w:pPr>
        <w:pStyle w:val="NoSpacing"/>
        <w:numPr>
          <w:ilvl w:val="0"/>
          <w:numId w:val="1"/>
        </w:numPr>
      </w:pPr>
      <w:r>
        <w:rPr>
          <w:color w:val="000000"/>
        </w:rPr>
        <w:t xml:space="preserve">Agricultural scientists </w:t>
      </w:r>
      <w:r>
        <w:rPr>
          <w:color w:val="000000"/>
        </w:rPr>
        <w:t>have</w:t>
      </w:r>
      <w:r>
        <w:rPr>
          <w:color w:val="000000"/>
        </w:rPr>
        <w:t xml:space="preserve"> use</w:t>
      </w:r>
      <w:r>
        <w:rPr>
          <w:color w:val="000000"/>
        </w:rPr>
        <w:t>d</w:t>
      </w:r>
      <w:r>
        <w:rPr>
          <w:color w:val="000000"/>
        </w:rPr>
        <w:t xml:space="preserve"> linear regression to measure the effect of fertilizer and water on crop yields.</w:t>
      </w:r>
    </w:p>
    <w:p w14:paraId="733B905F" w14:textId="77777777" w:rsidR="00AA4F64" w:rsidRDefault="00AA4F64" w:rsidP="00AA4F64">
      <w:pPr>
        <w:pStyle w:val="NoSpacing"/>
      </w:pPr>
    </w:p>
    <w:p w14:paraId="172F1328" w14:textId="03FEB1AA" w:rsidR="004368DA" w:rsidRDefault="004368DA" w:rsidP="00477DBB">
      <w:pPr>
        <w:pStyle w:val="NoSpacing"/>
      </w:pPr>
    </w:p>
    <w:p w14:paraId="5CF268D9" w14:textId="77777777" w:rsidR="004368DA" w:rsidRPr="006E19D2" w:rsidRDefault="004368DA" w:rsidP="00477DBB">
      <w:pPr>
        <w:pStyle w:val="NoSpacing"/>
      </w:pPr>
    </w:p>
    <w:p w14:paraId="5C99E15B" w14:textId="77777777" w:rsidR="006E19D2" w:rsidRDefault="006E19D2"/>
    <w:sectPr w:rsidR="006E1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5D07A1"/>
    <w:multiLevelType w:val="hybridMultilevel"/>
    <w:tmpl w:val="B61A81A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9D2"/>
    <w:rsid w:val="000B7435"/>
    <w:rsid w:val="00151E4F"/>
    <w:rsid w:val="00207F8C"/>
    <w:rsid w:val="00224276"/>
    <w:rsid w:val="002E06A0"/>
    <w:rsid w:val="00395C7A"/>
    <w:rsid w:val="004368DA"/>
    <w:rsid w:val="00477DBB"/>
    <w:rsid w:val="006E19D2"/>
    <w:rsid w:val="00AA4F64"/>
    <w:rsid w:val="00B31534"/>
    <w:rsid w:val="00CB2C88"/>
    <w:rsid w:val="00CF1B56"/>
    <w:rsid w:val="00ED74AD"/>
    <w:rsid w:val="00F3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72F83"/>
  <w15:chartTrackingRefBased/>
  <w15:docId w15:val="{209695BC-2F0B-487A-A0B7-D5921CF4E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D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19D2"/>
    <w:pPr>
      <w:spacing w:after="0" w:line="240" w:lineRule="auto"/>
    </w:pPr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77D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CB2C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3037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Tracey Taylor</dc:creator>
  <cp:keywords/>
  <dc:description/>
  <cp:lastModifiedBy>Tracey Taylor</cp:lastModifiedBy>
  <cp:revision>2</cp:revision>
  <dcterms:created xsi:type="dcterms:W3CDTF">2022-01-16T11:36:00Z</dcterms:created>
  <dcterms:modified xsi:type="dcterms:W3CDTF">2022-01-18T14:13:00Z</dcterms:modified>
</cp:coreProperties>
</file>