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FF7D" w14:textId="22CFDBB0" w:rsidR="007E041B" w:rsidRPr="00261FC9" w:rsidRDefault="007E041B" w:rsidP="00261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FF0000"/>
        </w:rPr>
      </w:pPr>
      <w:r w:rsidRPr="00261FC9">
        <w:rPr>
          <w:b/>
          <w:color w:val="FF0000"/>
        </w:rPr>
        <w:t>Standardnojezična norma</w:t>
      </w:r>
    </w:p>
    <w:p w14:paraId="1B2BC4E2" w14:textId="460B87A9" w:rsidR="007E041B" w:rsidRDefault="007E041B">
      <w:r>
        <w:t xml:space="preserve">Kada kažemo da je nešto </w:t>
      </w:r>
      <w:r w:rsidRPr="00261FC9">
        <w:rPr>
          <w:color w:val="FF0000"/>
        </w:rPr>
        <w:t>normirano</w:t>
      </w:r>
      <w:r>
        <w:t xml:space="preserve">, to znači da je </w:t>
      </w:r>
      <w:r w:rsidRPr="00261FC9">
        <w:rPr>
          <w:color w:val="FF0000"/>
        </w:rPr>
        <w:t xml:space="preserve">uređeno </w:t>
      </w:r>
      <w:r>
        <w:t xml:space="preserve">nekakvim </w:t>
      </w:r>
      <w:r w:rsidRPr="00261FC9">
        <w:rPr>
          <w:color w:val="FF0000"/>
        </w:rPr>
        <w:t>pravilima</w:t>
      </w:r>
      <w:r>
        <w:t xml:space="preserve">. Tako je i </w:t>
      </w:r>
      <w:r w:rsidRPr="00261FC9">
        <w:rPr>
          <w:color w:val="FF0000"/>
        </w:rPr>
        <w:t>standardni jezik normiran</w:t>
      </w:r>
      <w:r>
        <w:t xml:space="preserve">, </w:t>
      </w:r>
      <w:proofErr w:type="spellStart"/>
      <w:r>
        <w:t>tj</w:t>
      </w:r>
      <w:proofErr w:type="spellEnd"/>
      <w:r>
        <w:t>, u njemu postoje različita pravila (norme) koje mi moramo usvojiti kako bismo se mogli njime pravilno služiti u govoru i/ili pismu.</w:t>
      </w:r>
    </w:p>
    <w:p w14:paraId="436044E6" w14:textId="09C9A20F" w:rsidR="007E041B" w:rsidRDefault="007E041B">
      <w:r>
        <w:t xml:space="preserve">Priručnici koji se bave jezičnom normom, odnosno propisuju što pripada, a što ne pripada standardnome jeziku, nazivaju se </w:t>
      </w:r>
      <w:r w:rsidRPr="00261FC9">
        <w:rPr>
          <w:b/>
          <w:color w:val="FF0000"/>
        </w:rPr>
        <w:t>normativni priručnici</w:t>
      </w:r>
      <w:r>
        <w:t>. To su:</w:t>
      </w:r>
    </w:p>
    <w:p w14:paraId="175AE14F" w14:textId="22115F62" w:rsidR="007E041B" w:rsidRDefault="00261FC9" w:rsidP="00261FC9">
      <w:pPr>
        <w:pStyle w:val="Odlomakpopisa"/>
        <w:numPr>
          <w:ilvl w:val="0"/>
          <w:numId w:val="1"/>
        </w:numPr>
      </w:pPr>
      <w:r>
        <w:t>p</w:t>
      </w:r>
      <w:r w:rsidR="007E041B">
        <w:t>ravopis</w:t>
      </w:r>
    </w:p>
    <w:p w14:paraId="5FAFC095" w14:textId="7A72684D" w:rsidR="007E041B" w:rsidRDefault="00261FC9" w:rsidP="00261FC9">
      <w:pPr>
        <w:pStyle w:val="Odlomakpopisa"/>
        <w:numPr>
          <w:ilvl w:val="0"/>
          <w:numId w:val="1"/>
        </w:numPr>
      </w:pPr>
      <w:r>
        <w:t>g</w:t>
      </w:r>
      <w:r w:rsidR="007E041B">
        <w:t>ramatika</w:t>
      </w:r>
    </w:p>
    <w:p w14:paraId="166F3EE5" w14:textId="4B2C2D79" w:rsidR="007E041B" w:rsidRDefault="00261FC9" w:rsidP="00261FC9">
      <w:pPr>
        <w:pStyle w:val="Odlomakpopisa"/>
        <w:numPr>
          <w:ilvl w:val="0"/>
          <w:numId w:val="1"/>
        </w:numPr>
      </w:pPr>
      <w:r>
        <w:t>r</w:t>
      </w:r>
      <w:r w:rsidR="007E041B">
        <w:t>ječnik</w:t>
      </w:r>
    </w:p>
    <w:p w14:paraId="132CD674" w14:textId="418454EA" w:rsidR="007E041B" w:rsidRDefault="00261FC9" w:rsidP="00261FC9">
      <w:pPr>
        <w:pStyle w:val="Odlomakpopisa"/>
        <w:numPr>
          <w:ilvl w:val="0"/>
          <w:numId w:val="1"/>
        </w:numPr>
      </w:pPr>
      <w:r>
        <w:t>j</w:t>
      </w:r>
      <w:r w:rsidR="007E041B">
        <w:t>ezični savjetnik</w:t>
      </w:r>
    </w:p>
    <w:p w14:paraId="0CBA5EBE" w14:textId="0867D89A" w:rsidR="002C3AEC" w:rsidRDefault="002C3AEC" w:rsidP="002C3AEC"/>
    <w:p w14:paraId="12ED30F7" w14:textId="77777777" w:rsidR="002C3AEC" w:rsidRDefault="002C3AEC" w:rsidP="002C3AEC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B6A7F" w14:paraId="15816735" w14:textId="77777777" w:rsidTr="006B6A7F">
        <w:tc>
          <w:tcPr>
            <w:tcW w:w="3020" w:type="dxa"/>
          </w:tcPr>
          <w:p w14:paraId="63CB3B8A" w14:textId="5E174DB1" w:rsidR="006B6A7F" w:rsidRPr="00261FC9" w:rsidRDefault="00261FC9" w:rsidP="00261FC9">
            <w:pPr>
              <w:jc w:val="center"/>
              <w:rPr>
                <w:b/>
              </w:rPr>
            </w:pPr>
            <w:r w:rsidRPr="00261FC9">
              <w:rPr>
                <w:b/>
                <w:color w:val="FF0000"/>
              </w:rPr>
              <w:t>Vrsta norme</w:t>
            </w:r>
          </w:p>
        </w:tc>
        <w:tc>
          <w:tcPr>
            <w:tcW w:w="3021" w:type="dxa"/>
          </w:tcPr>
          <w:p w14:paraId="06B8153F" w14:textId="4F11D8F8" w:rsidR="006B6A7F" w:rsidRPr="005B6D51" w:rsidRDefault="006B6A7F">
            <w:pPr>
              <w:rPr>
                <w:b/>
              </w:rPr>
            </w:pPr>
            <w:r w:rsidRPr="005B6D51">
              <w:rPr>
                <w:b/>
                <w:color w:val="FF0000"/>
              </w:rPr>
              <w:t>Što je pravilno, a što nepravilno?</w:t>
            </w:r>
          </w:p>
        </w:tc>
        <w:tc>
          <w:tcPr>
            <w:tcW w:w="3021" w:type="dxa"/>
          </w:tcPr>
          <w:p w14:paraId="5F13CBE1" w14:textId="4EB6F16D" w:rsidR="006B6A7F" w:rsidRPr="00261FC9" w:rsidRDefault="006B6A7F">
            <w:pPr>
              <w:rPr>
                <w:b/>
              </w:rPr>
            </w:pPr>
            <w:r w:rsidRPr="00261FC9">
              <w:rPr>
                <w:b/>
                <w:color w:val="FF0000"/>
              </w:rPr>
              <w:t>Normativno prihvatljivo</w:t>
            </w:r>
          </w:p>
        </w:tc>
      </w:tr>
      <w:tr w:rsidR="006B6A7F" w14:paraId="4490B4F6" w14:textId="77777777" w:rsidTr="006B6A7F">
        <w:tc>
          <w:tcPr>
            <w:tcW w:w="3020" w:type="dxa"/>
          </w:tcPr>
          <w:p w14:paraId="20612862" w14:textId="58B600E3" w:rsidR="006B6A7F" w:rsidRPr="009304D4" w:rsidRDefault="00261FC9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p</w:t>
            </w:r>
            <w:r w:rsidR="006B6A7F" w:rsidRPr="009304D4">
              <w:rPr>
                <w:b/>
                <w:color w:val="FF0000"/>
              </w:rPr>
              <w:t>ravopisna norma</w:t>
            </w:r>
          </w:p>
        </w:tc>
        <w:tc>
          <w:tcPr>
            <w:tcW w:w="3021" w:type="dxa"/>
          </w:tcPr>
          <w:p w14:paraId="54A03E52" w14:textId="68BA4D03" w:rsidR="006B6A7F" w:rsidRDefault="006B6A7F">
            <w:r>
              <w:t>Bar</w:t>
            </w:r>
            <w:r w:rsidR="009304D4">
              <w:t>a</w:t>
            </w:r>
            <w:r>
              <w:t xml:space="preserve">njsko </w:t>
            </w:r>
            <w:proofErr w:type="spellStart"/>
            <w:r>
              <w:t>petrovo</w:t>
            </w:r>
            <w:proofErr w:type="spellEnd"/>
            <w:r>
              <w:t xml:space="preserve"> selo</w:t>
            </w:r>
          </w:p>
          <w:p w14:paraId="46E0D65C" w14:textId="77777777" w:rsidR="006B6A7F" w:rsidRDefault="006B6A7F">
            <w:r>
              <w:t>Baranjsko Petrovo selo</w:t>
            </w:r>
          </w:p>
          <w:p w14:paraId="5D21F983" w14:textId="4E294E19" w:rsidR="006B6A7F" w:rsidRDefault="004812DF">
            <w:r>
              <w:t>b</w:t>
            </w:r>
            <w:r w:rsidR="006B6A7F">
              <w:t xml:space="preserve">aranjsko </w:t>
            </w:r>
            <w:r w:rsidR="009304D4">
              <w:t xml:space="preserve"> </w:t>
            </w:r>
            <w:r w:rsidR="006B6A7F">
              <w:t>Petrovo selo</w:t>
            </w:r>
          </w:p>
          <w:p w14:paraId="4A57000F" w14:textId="6B817A88" w:rsidR="004812DF" w:rsidRDefault="004812DF">
            <w:r>
              <w:t>Baranjsko Petrovo Selo</w:t>
            </w:r>
          </w:p>
        </w:tc>
        <w:tc>
          <w:tcPr>
            <w:tcW w:w="3021" w:type="dxa"/>
          </w:tcPr>
          <w:p w14:paraId="06AA0BBB" w14:textId="21A5F60B" w:rsidR="006B6A7F" w:rsidRDefault="004812DF">
            <w:r>
              <w:t>Baranjsko Petrovo Selo</w:t>
            </w:r>
          </w:p>
        </w:tc>
      </w:tr>
      <w:tr w:rsidR="006B6A7F" w14:paraId="3D694851" w14:textId="77777777" w:rsidTr="006B6A7F">
        <w:tc>
          <w:tcPr>
            <w:tcW w:w="3020" w:type="dxa"/>
          </w:tcPr>
          <w:p w14:paraId="7E7B2BC3" w14:textId="02CF609E" w:rsidR="006B6A7F" w:rsidRPr="009304D4" w:rsidRDefault="009304D4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p</w:t>
            </w:r>
            <w:r w:rsidR="004812DF" w:rsidRPr="009304D4">
              <w:rPr>
                <w:b/>
                <w:color w:val="FF0000"/>
              </w:rPr>
              <w:t>ravogovorna norma</w:t>
            </w:r>
          </w:p>
        </w:tc>
        <w:tc>
          <w:tcPr>
            <w:tcW w:w="3021" w:type="dxa"/>
          </w:tcPr>
          <w:p w14:paraId="3A44A36E" w14:textId="77777777" w:rsidR="004812DF" w:rsidRDefault="004812DF">
            <w:r>
              <w:t xml:space="preserve">ne znam ili </w:t>
            </w:r>
            <w:proofErr w:type="spellStart"/>
            <w:r>
              <w:t>neznam</w:t>
            </w:r>
            <w:proofErr w:type="spellEnd"/>
          </w:p>
          <w:p w14:paraId="564AD558" w14:textId="37AF3E5C" w:rsidR="004812DF" w:rsidRDefault="004812DF">
            <w:r>
              <w:t>naglasci</w:t>
            </w:r>
          </w:p>
        </w:tc>
        <w:tc>
          <w:tcPr>
            <w:tcW w:w="3021" w:type="dxa"/>
          </w:tcPr>
          <w:p w14:paraId="41EC712D" w14:textId="71B4FF39" w:rsidR="004812DF" w:rsidRDefault="009304D4">
            <w:proofErr w:type="spellStart"/>
            <w:r>
              <w:t>n</w:t>
            </w:r>
            <w:r w:rsidR="004812DF">
              <w:t>eznam</w:t>
            </w:r>
            <w:proofErr w:type="spellEnd"/>
          </w:p>
          <w:p w14:paraId="0FE77467" w14:textId="0CCA6198" w:rsidR="004812DF" w:rsidRDefault="004812DF">
            <w:r>
              <w:t>naglasci</w:t>
            </w:r>
          </w:p>
        </w:tc>
      </w:tr>
      <w:tr w:rsidR="00E90081" w14:paraId="5C18800C" w14:textId="77777777" w:rsidTr="006B6A7F">
        <w:tc>
          <w:tcPr>
            <w:tcW w:w="3020" w:type="dxa"/>
          </w:tcPr>
          <w:p w14:paraId="35A10476" w14:textId="77777777" w:rsidR="00E90081" w:rsidRDefault="00261FC9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f</w:t>
            </w:r>
            <w:r w:rsidR="00E90081" w:rsidRPr="009304D4">
              <w:rPr>
                <w:b/>
                <w:color w:val="FF0000"/>
              </w:rPr>
              <w:t>onološka norma</w:t>
            </w:r>
          </w:p>
          <w:p w14:paraId="6311C742" w14:textId="24FF5D81" w:rsidR="009B24E5" w:rsidRPr="009304D4" w:rsidRDefault="009B24E5" w:rsidP="009304D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</w:t>
            </w:r>
            <w:r w:rsidR="00843D53">
              <w:rPr>
                <w:b/>
                <w:color w:val="FF0000"/>
              </w:rPr>
              <w:t>fon = glas)</w:t>
            </w:r>
          </w:p>
        </w:tc>
        <w:tc>
          <w:tcPr>
            <w:tcW w:w="3021" w:type="dxa"/>
          </w:tcPr>
          <w:p w14:paraId="6F528578" w14:textId="6E18C675" w:rsidR="00E90081" w:rsidRDefault="009304D4">
            <w:proofErr w:type="spellStart"/>
            <w:r>
              <w:t>p</w:t>
            </w:r>
            <w:r w:rsidR="00E90081">
              <w:t>re</w:t>
            </w:r>
            <w:r>
              <w:t>t</w:t>
            </w:r>
            <w:r w:rsidR="00E90081">
              <w:t>stava</w:t>
            </w:r>
            <w:proofErr w:type="spellEnd"/>
            <w:r w:rsidR="00E90081">
              <w:t xml:space="preserve"> – predstava</w:t>
            </w:r>
          </w:p>
          <w:p w14:paraId="11B71339" w14:textId="77777777" w:rsidR="00E90081" w:rsidRDefault="009304D4">
            <w:proofErr w:type="spellStart"/>
            <w:r>
              <w:t>k</w:t>
            </w:r>
            <w:r w:rsidR="00E90081">
              <w:t>ruv</w:t>
            </w:r>
            <w:proofErr w:type="spellEnd"/>
            <w:r w:rsidR="00E90081">
              <w:t xml:space="preserve"> </w:t>
            </w:r>
            <w:r>
              <w:t>–</w:t>
            </w:r>
            <w:r w:rsidR="00E90081">
              <w:t xml:space="preserve"> kruh</w:t>
            </w:r>
          </w:p>
          <w:p w14:paraId="3C162849" w14:textId="063D84AB" w:rsidR="00707A04" w:rsidRDefault="00707A04">
            <w:proofErr w:type="spellStart"/>
            <w:r>
              <w:t>precjednik</w:t>
            </w:r>
            <w:proofErr w:type="spellEnd"/>
            <w:r>
              <w:t xml:space="preserve"> – predsjednik</w:t>
            </w:r>
          </w:p>
        </w:tc>
        <w:tc>
          <w:tcPr>
            <w:tcW w:w="3021" w:type="dxa"/>
          </w:tcPr>
          <w:p w14:paraId="324B1994" w14:textId="35CFA969" w:rsidR="00E90081" w:rsidRDefault="009304D4">
            <w:r>
              <w:t>p</w:t>
            </w:r>
            <w:r w:rsidR="00E90081">
              <w:t>redstava</w:t>
            </w:r>
          </w:p>
          <w:p w14:paraId="3DCEC951" w14:textId="77777777" w:rsidR="00E90081" w:rsidRDefault="00E90081">
            <w:r>
              <w:t>kruh</w:t>
            </w:r>
          </w:p>
          <w:p w14:paraId="39145548" w14:textId="414F2EB5" w:rsidR="00707A04" w:rsidRDefault="00707A04">
            <w:r>
              <w:t>predsjednik</w:t>
            </w:r>
          </w:p>
        </w:tc>
      </w:tr>
      <w:tr w:rsidR="006B6A7F" w14:paraId="63DD4EAA" w14:textId="77777777" w:rsidTr="006B6A7F">
        <w:tc>
          <w:tcPr>
            <w:tcW w:w="3020" w:type="dxa"/>
          </w:tcPr>
          <w:p w14:paraId="6D637F8E" w14:textId="77777777" w:rsidR="00131401" w:rsidRDefault="00261FC9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m</w:t>
            </w:r>
            <w:r w:rsidR="004812DF" w:rsidRPr="009304D4">
              <w:rPr>
                <w:b/>
                <w:color w:val="FF0000"/>
              </w:rPr>
              <w:t>orfološka norma</w:t>
            </w:r>
          </w:p>
          <w:p w14:paraId="0B082E69" w14:textId="7906C8FF" w:rsidR="006B6A7F" w:rsidRPr="009304D4" w:rsidRDefault="00131401" w:rsidP="0013140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</w:t>
            </w:r>
            <w:r w:rsidR="004812DF" w:rsidRPr="009304D4">
              <w:rPr>
                <w:b/>
                <w:color w:val="FF0000"/>
              </w:rPr>
              <w:t xml:space="preserve"> (oblici riječi)</w:t>
            </w:r>
          </w:p>
        </w:tc>
        <w:tc>
          <w:tcPr>
            <w:tcW w:w="3021" w:type="dxa"/>
          </w:tcPr>
          <w:p w14:paraId="1AA7C193" w14:textId="77777777" w:rsidR="006B6A7F" w:rsidRDefault="004812DF">
            <w:r>
              <w:t>To je auto kojeg želim.</w:t>
            </w:r>
          </w:p>
          <w:p w14:paraId="7FFF9836" w14:textId="77777777" w:rsidR="004812DF" w:rsidRDefault="004812DF">
            <w:r>
              <w:t>To je auto koji želim.</w:t>
            </w:r>
          </w:p>
          <w:p w14:paraId="3E19E9C8" w14:textId="1459DDCB" w:rsidR="004812DF" w:rsidRDefault="004812DF">
            <w:r>
              <w:t>To je čovjek kojeg</w:t>
            </w:r>
            <w:r w:rsidR="00131401">
              <w:t>a</w:t>
            </w:r>
            <w:r>
              <w:t xml:space="preserve"> čekam.</w:t>
            </w:r>
          </w:p>
          <w:p w14:paraId="6D8B2A1C" w14:textId="77777777" w:rsidR="00131401" w:rsidRDefault="00131401"/>
          <w:p w14:paraId="53E92399" w14:textId="0EDB617F" w:rsidR="004812DF" w:rsidRDefault="00131401">
            <w:proofErr w:type="spellStart"/>
            <w:r>
              <w:t>k</w:t>
            </w:r>
            <w:r w:rsidR="004812DF">
              <w:t>njigi</w:t>
            </w:r>
            <w:proofErr w:type="spellEnd"/>
            <w:r w:rsidR="004812DF">
              <w:t xml:space="preserve"> ili knjizi</w:t>
            </w:r>
          </w:p>
        </w:tc>
        <w:tc>
          <w:tcPr>
            <w:tcW w:w="3021" w:type="dxa"/>
          </w:tcPr>
          <w:p w14:paraId="4C6DEC7D" w14:textId="77777777" w:rsidR="006B6A7F" w:rsidRDefault="004812DF">
            <w:r>
              <w:t xml:space="preserve">To je auto koji želim. </w:t>
            </w:r>
          </w:p>
          <w:p w14:paraId="63B9301A" w14:textId="537C2E91" w:rsidR="004812DF" w:rsidRDefault="00131401">
            <w:r>
              <w:t>(neživo)</w:t>
            </w:r>
          </w:p>
          <w:p w14:paraId="4240EAFA" w14:textId="488A569F" w:rsidR="004812DF" w:rsidRDefault="00131401">
            <w:r>
              <w:t>To je čovjek kojega čekam.</w:t>
            </w:r>
          </w:p>
          <w:p w14:paraId="7E29FD81" w14:textId="1B5A6692" w:rsidR="00131401" w:rsidRDefault="00131401">
            <w:r>
              <w:t>(živo)</w:t>
            </w:r>
          </w:p>
          <w:p w14:paraId="320779ED" w14:textId="145C8B9E" w:rsidR="004812DF" w:rsidRDefault="004812DF">
            <w:r>
              <w:t>knjizi</w:t>
            </w:r>
          </w:p>
        </w:tc>
      </w:tr>
      <w:tr w:rsidR="006B6A7F" w14:paraId="1093A09B" w14:textId="77777777" w:rsidTr="006B6A7F">
        <w:tc>
          <w:tcPr>
            <w:tcW w:w="3020" w:type="dxa"/>
          </w:tcPr>
          <w:p w14:paraId="21C6EBBA" w14:textId="3AE0C0CA" w:rsidR="006B6A7F" w:rsidRPr="009304D4" w:rsidRDefault="00261FC9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s</w:t>
            </w:r>
            <w:r w:rsidR="004812DF" w:rsidRPr="009304D4">
              <w:rPr>
                <w:b/>
                <w:color w:val="FF0000"/>
              </w:rPr>
              <w:t>intaktička norma</w:t>
            </w:r>
          </w:p>
          <w:p w14:paraId="3C1FBA3B" w14:textId="5697CBC2" w:rsidR="004812DF" w:rsidRPr="009304D4" w:rsidRDefault="004812DF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(red riječi)</w:t>
            </w:r>
          </w:p>
        </w:tc>
        <w:tc>
          <w:tcPr>
            <w:tcW w:w="3021" w:type="dxa"/>
          </w:tcPr>
          <w:p w14:paraId="57913FAA" w14:textId="2B606FAD" w:rsidR="006B6A7F" w:rsidRDefault="00131401">
            <w:r>
              <w:t>k</w:t>
            </w:r>
            <w:r w:rsidR="004812DF">
              <w:t>rov kuće</w:t>
            </w:r>
          </w:p>
          <w:p w14:paraId="2838478C" w14:textId="3E5D6FA0" w:rsidR="004812DF" w:rsidRDefault="004812DF">
            <w:r>
              <w:t>Ivan Perić je pobijedio…</w:t>
            </w:r>
          </w:p>
        </w:tc>
        <w:tc>
          <w:tcPr>
            <w:tcW w:w="3021" w:type="dxa"/>
          </w:tcPr>
          <w:p w14:paraId="30E91247" w14:textId="4649404A" w:rsidR="006B6A7F" w:rsidRDefault="00131401">
            <w:r>
              <w:t>k</w:t>
            </w:r>
            <w:r w:rsidR="004812DF">
              <w:t>ućni krov</w:t>
            </w:r>
          </w:p>
          <w:p w14:paraId="401B219F" w14:textId="77777777" w:rsidR="004812DF" w:rsidRDefault="004812DF">
            <w:r>
              <w:t>Ivan Perić pobijedio je…</w:t>
            </w:r>
          </w:p>
          <w:p w14:paraId="121D7EBC" w14:textId="33A195BC" w:rsidR="00D64CC6" w:rsidRDefault="004812DF">
            <w:r>
              <w:t>Ivan je Perić p</w:t>
            </w:r>
            <w:r w:rsidR="00131401">
              <w:t>o</w:t>
            </w:r>
            <w:r>
              <w:t>bijedio…</w:t>
            </w:r>
          </w:p>
        </w:tc>
      </w:tr>
      <w:tr w:rsidR="006B6A7F" w14:paraId="72F742E2" w14:textId="77777777" w:rsidTr="006B6A7F">
        <w:tc>
          <w:tcPr>
            <w:tcW w:w="3020" w:type="dxa"/>
          </w:tcPr>
          <w:p w14:paraId="0A851787" w14:textId="4A5F2A8F" w:rsidR="006B6A7F" w:rsidRPr="009304D4" w:rsidRDefault="00261FC9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r</w:t>
            </w:r>
            <w:r w:rsidR="00774276" w:rsidRPr="009304D4">
              <w:rPr>
                <w:b/>
                <w:color w:val="FF0000"/>
              </w:rPr>
              <w:t>ječotvorna norma</w:t>
            </w:r>
          </w:p>
        </w:tc>
        <w:tc>
          <w:tcPr>
            <w:tcW w:w="3021" w:type="dxa"/>
          </w:tcPr>
          <w:p w14:paraId="7696E61F" w14:textId="3B175042" w:rsidR="006B6A7F" w:rsidRDefault="00131401">
            <w:r>
              <w:t>k</w:t>
            </w:r>
            <w:r w:rsidR="00774276">
              <w:t>upa</w:t>
            </w:r>
            <w:r>
              <w:t>o</w:t>
            </w:r>
            <w:r w:rsidR="00774276">
              <w:t>nica ili kupaona</w:t>
            </w:r>
          </w:p>
          <w:p w14:paraId="2EE458E1" w14:textId="1AB00112" w:rsidR="00774276" w:rsidRDefault="00131401">
            <w:r>
              <w:t>p</w:t>
            </w:r>
            <w:r w:rsidR="003C3B66">
              <w:t>ekarnica ili pekara</w:t>
            </w:r>
          </w:p>
        </w:tc>
        <w:tc>
          <w:tcPr>
            <w:tcW w:w="3021" w:type="dxa"/>
          </w:tcPr>
          <w:p w14:paraId="3C6A68EB" w14:textId="5E552F80" w:rsidR="006B6A7F" w:rsidRDefault="00131401">
            <w:r>
              <w:t>k</w:t>
            </w:r>
            <w:r w:rsidR="003C3B66">
              <w:t>upaonica</w:t>
            </w:r>
          </w:p>
          <w:p w14:paraId="09328A7B" w14:textId="79B3B639" w:rsidR="003C3B66" w:rsidRDefault="003C3B66">
            <w:r>
              <w:t>pekarnica</w:t>
            </w:r>
          </w:p>
        </w:tc>
      </w:tr>
      <w:tr w:rsidR="006B6A7F" w14:paraId="67D78FC9" w14:textId="77777777" w:rsidTr="006B6A7F">
        <w:tc>
          <w:tcPr>
            <w:tcW w:w="3020" w:type="dxa"/>
          </w:tcPr>
          <w:p w14:paraId="48DAA5AB" w14:textId="081F905D" w:rsidR="006B6A7F" w:rsidRPr="009304D4" w:rsidRDefault="00261FC9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l</w:t>
            </w:r>
            <w:r w:rsidR="003C3B66" w:rsidRPr="009304D4">
              <w:rPr>
                <w:b/>
                <w:color w:val="FF0000"/>
              </w:rPr>
              <w:t>eksička norma</w:t>
            </w:r>
          </w:p>
          <w:p w14:paraId="12CDCCC5" w14:textId="76546073" w:rsidR="003C3B66" w:rsidRPr="009304D4" w:rsidRDefault="003C3B66" w:rsidP="009304D4">
            <w:pPr>
              <w:jc w:val="center"/>
              <w:rPr>
                <w:b/>
                <w:color w:val="FF0000"/>
              </w:rPr>
            </w:pPr>
            <w:r w:rsidRPr="009304D4">
              <w:rPr>
                <w:b/>
                <w:color w:val="FF0000"/>
              </w:rPr>
              <w:t>(uporaba riječi)</w:t>
            </w:r>
          </w:p>
        </w:tc>
        <w:tc>
          <w:tcPr>
            <w:tcW w:w="3021" w:type="dxa"/>
          </w:tcPr>
          <w:p w14:paraId="7BF41A38" w14:textId="64D5338C" w:rsidR="006B6A7F" w:rsidRDefault="0024755D">
            <w:r>
              <w:t>n</w:t>
            </w:r>
            <w:r w:rsidR="003C3B66">
              <w:t>atjecanje – takmičenje</w:t>
            </w:r>
          </w:p>
          <w:p w14:paraId="2BACFF26" w14:textId="72FB3CEF" w:rsidR="003C3B66" w:rsidRDefault="0024755D">
            <w:proofErr w:type="spellStart"/>
            <w:r>
              <w:t>s</w:t>
            </w:r>
            <w:r w:rsidR="003C3B66">
              <w:t>tage</w:t>
            </w:r>
            <w:proofErr w:type="spellEnd"/>
            <w:r w:rsidR="003C3B66">
              <w:t xml:space="preserve"> – pozornica</w:t>
            </w:r>
          </w:p>
          <w:p w14:paraId="11A5891B" w14:textId="28A8CD1C" w:rsidR="003C3B66" w:rsidRDefault="0024755D">
            <w:r>
              <w:t>f</w:t>
            </w:r>
            <w:r w:rsidR="003C3B66">
              <w:t>erije – praznici</w:t>
            </w:r>
          </w:p>
          <w:p w14:paraId="536FEEEB" w14:textId="4DD7A923" w:rsidR="003C3B66" w:rsidRDefault="003C3B66">
            <w:r>
              <w:t xml:space="preserve">bomba </w:t>
            </w:r>
            <w:r w:rsidR="0024755D">
              <w:t>–</w:t>
            </w:r>
            <w:r>
              <w:t xml:space="preserve"> jedinica</w:t>
            </w:r>
            <w:r w:rsidR="0024755D">
              <w:t xml:space="preserve"> </w:t>
            </w:r>
          </w:p>
          <w:p w14:paraId="7C354DFF" w14:textId="2AC436B8" w:rsidR="003C3B66" w:rsidRDefault="0024755D">
            <w:r>
              <w:t>(ocjena)</w:t>
            </w:r>
          </w:p>
        </w:tc>
        <w:tc>
          <w:tcPr>
            <w:tcW w:w="3021" w:type="dxa"/>
          </w:tcPr>
          <w:p w14:paraId="5AA8F988" w14:textId="1D8DB5D4" w:rsidR="006B6A7F" w:rsidRDefault="0024755D">
            <w:r>
              <w:t>n</w:t>
            </w:r>
            <w:r w:rsidR="003C3B66">
              <w:t>atjecanje</w:t>
            </w:r>
          </w:p>
          <w:p w14:paraId="52EA426F" w14:textId="3E13AD42" w:rsidR="003C3B66" w:rsidRDefault="0024755D">
            <w:r>
              <w:t>p</w:t>
            </w:r>
            <w:r w:rsidR="003C3B66">
              <w:t>ozornica</w:t>
            </w:r>
          </w:p>
          <w:p w14:paraId="3C829DB6" w14:textId="745093A2" w:rsidR="003C3B66" w:rsidRDefault="0024755D">
            <w:r>
              <w:t>p</w:t>
            </w:r>
            <w:r w:rsidR="003C3B66">
              <w:t>raznici</w:t>
            </w:r>
          </w:p>
          <w:p w14:paraId="23FE24D4" w14:textId="66E39EB1" w:rsidR="003C3B66" w:rsidRDefault="003C3B66">
            <w:r>
              <w:t>jedinica</w:t>
            </w:r>
          </w:p>
        </w:tc>
      </w:tr>
    </w:tbl>
    <w:p w14:paraId="380FF36B" w14:textId="43594A46" w:rsidR="006B6A7F" w:rsidRDefault="006B6A7F"/>
    <w:p w14:paraId="53833F1D" w14:textId="6D1913A6" w:rsidR="004E0C69" w:rsidRDefault="004E0C69"/>
    <w:p w14:paraId="7613B885" w14:textId="6D9AB1D6" w:rsidR="004E0C69" w:rsidRDefault="004E0C69"/>
    <w:p w14:paraId="62A551C1" w14:textId="7B3E526B" w:rsidR="004E0C69" w:rsidRDefault="004E0C69"/>
    <w:p w14:paraId="20ECD5FF" w14:textId="05368CB7" w:rsidR="004E0C69" w:rsidRDefault="004E0C69"/>
    <w:p w14:paraId="1D5E6E73" w14:textId="2336821E" w:rsidR="004E0C69" w:rsidRPr="00110C55" w:rsidRDefault="00110C55">
      <w:pPr>
        <w:rPr>
          <w:b/>
        </w:rPr>
      </w:pPr>
      <w:r w:rsidRPr="00110C55">
        <w:rPr>
          <w:b/>
        </w:rPr>
        <w:lastRenderedPageBreak/>
        <w:t>Dopuni tablicu traženim podatcima.</w:t>
      </w:r>
    </w:p>
    <w:tbl>
      <w:tblPr>
        <w:tblStyle w:val="Reetkatablice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4E0C69" w14:paraId="192A5940" w14:textId="77777777" w:rsidTr="00AA40A6">
        <w:tc>
          <w:tcPr>
            <w:tcW w:w="3020" w:type="dxa"/>
          </w:tcPr>
          <w:p w14:paraId="30D6A4CD" w14:textId="58493648" w:rsidR="004E0C69" w:rsidRPr="00E2055E" w:rsidRDefault="004E0C69">
            <w:pPr>
              <w:rPr>
                <w:b/>
              </w:rPr>
            </w:pPr>
            <w:r w:rsidRPr="00E2055E">
              <w:rPr>
                <w:b/>
              </w:rPr>
              <w:t>Normativno neprihvatljivo</w:t>
            </w:r>
          </w:p>
        </w:tc>
        <w:tc>
          <w:tcPr>
            <w:tcW w:w="3021" w:type="dxa"/>
          </w:tcPr>
          <w:p w14:paraId="357D269D" w14:textId="12583581" w:rsidR="004E0C69" w:rsidRPr="00E2055E" w:rsidRDefault="004E0C69">
            <w:pPr>
              <w:rPr>
                <w:b/>
              </w:rPr>
            </w:pPr>
            <w:r w:rsidRPr="00E2055E">
              <w:rPr>
                <w:b/>
              </w:rPr>
              <w:t>Normativno prihvatljivo</w:t>
            </w:r>
          </w:p>
        </w:tc>
        <w:tc>
          <w:tcPr>
            <w:tcW w:w="3021" w:type="dxa"/>
          </w:tcPr>
          <w:p w14:paraId="1D3F1C38" w14:textId="5F880E3D" w:rsidR="004E0C69" w:rsidRPr="00E2055E" w:rsidRDefault="004E0C69">
            <w:pPr>
              <w:rPr>
                <w:b/>
              </w:rPr>
            </w:pPr>
            <w:r w:rsidRPr="00E2055E">
              <w:rPr>
                <w:b/>
              </w:rPr>
              <w:t>Norma koja je prekršena</w:t>
            </w:r>
          </w:p>
        </w:tc>
      </w:tr>
      <w:tr w:rsidR="004E0C69" w14:paraId="280FC6AD" w14:textId="77777777" w:rsidTr="00AA40A6">
        <w:tc>
          <w:tcPr>
            <w:tcW w:w="3020" w:type="dxa"/>
          </w:tcPr>
          <w:p w14:paraId="08AEBBFA" w14:textId="202874F2" w:rsidR="004E0C69" w:rsidRDefault="004E0C69">
            <w:r>
              <w:t>Muzej antičkoga stakla u zadru</w:t>
            </w:r>
          </w:p>
        </w:tc>
        <w:tc>
          <w:tcPr>
            <w:tcW w:w="3021" w:type="dxa"/>
          </w:tcPr>
          <w:p w14:paraId="326E237D" w14:textId="722482D6" w:rsidR="004E0C69" w:rsidRDefault="004E0C69"/>
        </w:tc>
        <w:tc>
          <w:tcPr>
            <w:tcW w:w="3021" w:type="dxa"/>
          </w:tcPr>
          <w:p w14:paraId="465438B1" w14:textId="622FCFD4" w:rsidR="004E0C69" w:rsidRDefault="004E0C69"/>
        </w:tc>
      </w:tr>
      <w:tr w:rsidR="004E0C69" w14:paraId="24A3640D" w14:textId="77777777" w:rsidTr="00AA40A6">
        <w:tc>
          <w:tcPr>
            <w:tcW w:w="3020" w:type="dxa"/>
          </w:tcPr>
          <w:p w14:paraId="0045B5AA" w14:textId="48FFC31A" w:rsidR="004E0C69" w:rsidRDefault="00E2055E">
            <w:r>
              <w:t>Slavonski brod</w:t>
            </w:r>
          </w:p>
        </w:tc>
        <w:tc>
          <w:tcPr>
            <w:tcW w:w="3021" w:type="dxa"/>
          </w:tcPr>
          <w:p w14:paraId="096671AC" w14:textId="77777777" w:rsidR="004E0C69" w:rsidRDefault="004E0C69"/>
          <w:p w14:paraId="0D56F3EE" w14:textId="64C2348A" w:rsidR="00110C55" w:rsidRDefault="00110C55"/>
        </w:tc>
        <w:tc>
          <w:tcPr>
            <w:tcW w:w="3021" w:type="dxa"/>
          </w:tcPr>
          <w:p w14:paraId="5BD8BBA4" w14:textId="5F44EC27" w:rsidR="004E0C69" w:rsidRDefault="004E0C69"/>
        </w:tc>
      </w:tr>
      <w:tr w:rsidR="004E0C69" w14:paraId="0AC73D88" w14:textId="77777777" w:rsidTr="00AA40A6">
        <w:tc>
          <w:tcPr>
            <w:tcW w:w="3020" w:type="dxa"/>
          </w:tcPr>
          <w:p w14:paraId="4966A765" w14:textId="376E0D9F" w:rsidR="004E0C69" w:rsidRDefault="004E0C69">
            <w:proofErr w:type="spellStart"/>
            <w:r>
              <w:t>Orebička</w:t>
            </w:r>
            <w:proofErr w:type="spellEnd"/>
            <w:r>
              <w:t xml:space="preserve"> ulica</w:t>
            </w:r>
          </w:p>
        </w:tc>
        <w:tc>
          <w:tcPr>
            <w:tcW w:w="3021" w:type="dxa"/>
          </w:tcPr>
          <w:p w14:paraId="7DA49811" w14:textId="77777777" w:rsidR="004E0C69" w:rsidRDefault="004E0C69"/>
          <w:p w14:paraId="02309D58" w14:textId="3A23774D" w:rsidR="00110C55" w:rsidRDefault="00110C55"/>
        </w:tc>
        <w:tc>
          <w:tcPr>
            <w:tcW w:w="3021" w:type="dxa"/>
          </w:tcPr>
          <w:p w14:paraId="1E10EFAB" w14:textId="77777777" w:rsidR="004E0C69" w:rsidRDefault="004E0C69"/>
        </w:tc>
      </w:tr>
      <w:tr w:rsidR="004E0C69" w14:paraId="65D7FDD8" w14:textId="77777777" w:rsidTr="00AA40A6">
        <w:tc>
          <w:tcPr>
            <w:tcW w:w="3020" w:type="dxa"/>
          </w:tcPr>
          <w:p w14:paraId="18903CB0" w14:textId="74EF75AE" w:rsidR="004E0C69" w:rsidRDefault="004E0C69">
            <w:r>
              <w:t>Kuća od Šenoe</w:t>
            </w:r>
          </w:p>
        </w:tc>
        <w:tc>
          <w:tcPr>
            <w:tcW w:w="3021" w:type="dxa"/>
          </w:tcPr>
          <w:p w14:paraId="4DC39407" w14:textId="77777777" w:rsidR="004E0C69" w:rsidRDefault="004E0C69"/>
          <w:p w14:paraId="7074DAD7" w14:textId="2E6AAEE0" w:rsidR="00110C55" w:rsidRDefault="00110C55"/>
        </w:tc>
        <w:tc>
          <w:tcPr>
            <w:tcW w:w="3021" w:type="dxa"/>
          </w:tcPr>
          <w:p w14:paraId="4DFC5F11" w14:textId="77777777" w:rsidR="004E0C69" w:rsidRDefault="004E0C69"/>
        </w:tc>
      </w:tr>
      <w:tr w:rsidR="004E0C69" w14:paraId="5984078B" w14:textId="77777777" w:rsidTr="00AA40A6">
        <w:tc>
          <w:tcPr>
            <w:tcW w:w="3020" w:type="dxa"/>
          </w:tcPr>
          <w:p w14:paraId="2A322C2D" w14:textId="5999E4AC" w:rsidR="004E0C69" w:rsidRDefault="00CE46E2">
            <w:proofErr w:type="spellStart"/>
            <w:r>
              <w:t>pretstaviti</w:t>
            </w:r>
            <w:proofErr w:type="spellEnd"/>
          </w:p>
        </w:tc>
        <w:tc>
          <w:tcPr>
            <w:tcW w:w="3021" w:type="dxa"/>
          </w:tcPr>
          <w:p w14:paraId="5D13EF4D" w14:textId="77777777" w:rsidR="004E0C69" w:rsidRDefault="004E0C69"/>
          <w:p w14:paraId="61D5729E" w14:textId="6312A369" w:rsidR="00110C55" w:rsidRDefault="00110C55"/>
        </w:tc>
        <w:tc>
          <w:tcPr>
            <w:tcW w:w="3021" w:type="dxa"/>
          </w:tcPr>
          <w:p w14:paraId="549B010C" w14:textId="77777777" w:rsidR="004E0C69" w:rsidRDefault="004E0C69"/>
        </w:tc>
      </w:tr>
      <w:tr w:rsidR="00CE46E2" w14:paraId="2CB38543" w14:textId="77777777" w:rsidTr="00AA40A6">
        <w:tc>
          <w:tcPr>
            <w:tcW w:w="3020" w:type="dxa"/>
          </w:tcPr>
          <w:p w14:paraId="38224751" w14:textId="44C15DF0" w:rsidR="00CE46E2" w:rsidRDefault="00CE46E2">
            <w:proofErr w:type="spellStart"/>
            <w:r>
              <w:t>htjeo</w:t>
            </w:r>
            <w:proofErr w:type="spellEnd"/>
          </w:p>
        </w:tc>
        <w:tc>
          <w:tcPr>
            <w:tcW w:w="3021" w:type="dxa"/>
          </w:tcPr>
          <w:p w14:paraId="2E395B6F" w14:textId="77777777" w:rsidR="00CE46E2" w:rsidRDefault="00CE46E2"/>
          <w:p w14:paraId="1616C379" w14:textId="49F09964" w:rsidR="00110C55" w:rsidRDefault="00110C55"/>
        </w:tc>
        <w:tc>
          <w:tcPr>
            <w:tcW w:w="3021" w:type="dxa"/>
          </w:tcPr>
          <w:p w14:paraId="0255B2A8" w14:textId="77777777" w:rsidR="00CE46E2" w:rsidRDefault="00CE46E2"/>
        </w:tc>
      </w:tr>
      <w:tr w:rsidR="00CE46E2" w14:paraId="3DF3588F" w14:textId="77777777" w:rsidTr="00AA40A6">
        <w:tc>
          <w:tcPr>
            <w:tcW w:w="3020" w:type="dxa"/>
          </w:tcPr>
          <w:p w14:paraId="7EE429DD" w14:textId="49EF465C" w:rsidR="00CE46E2" w:rsidRDefault="00CE46E2">
            <w:r>
              <w:t>Posjete su dozvoljene od 15 – 16 sati.</w:t>
            </w:r>
          </w:p>
        </w:tc>
        <w:tc>
          <w:tcPr>
            <w:tcW w:w="3021" w:type="dxa"/>
          </w:tcPr>
          <w:p w14:paraId="1227091C" w14:textId="51867190" w:rsidR="00CE46E2" w:rsidRDefault="00CE46E2"/>
        </w:tc>
        <w:tc>
          <w:tcPr>
            <w:tcW w:w="3021" w:type="dxa"/>
          </w:tcPr>
          <w:p w14:paraId="7E953A87" w14:textId="77777777" w:rsidR="00CE46E2" w:rsidRDefault="00CE46E2"/>
        </w:tc>
      </w:tr>
      <w:tr w:rsidR="00CE46E2" w14:paraId="18FF8959" w14:textId="77777777" w:rsidTr="00AA40A6">
        <w:tc>
          <w:tcPr>
            <w:tcW w:w="3020" w:type="dxa"/>
          </w:tcPr>
          <w:p w14:paraId="3D6533F4" w14:textId="55510D4A" w:rsidR="00CE46E2" w:rsidRDefault="00CE46E2">
            <w:r>
              <w:t>Primili su u orkestar novoga violinistu.</w:t>
            </w:r>
          </w:p>
        </w:tc>
        <w:tc>
          <w:tcPr>
            <w:tcW w:w="3021" w:type="dxa"/>
          </w:tcPr>
          <w:p w14:paraId="6E86E544" w14:textId="2DBF7263" w:rsidR="00CE46E2" w:rsidRDefault="00CE46E2"/>
        </w:tc>
        <w:tc>
          <w:tcPr>
            <w:tcW w:w="3021" w:type="dxa"/>
          </w:tcPr>
          <w:p w14:paraId="4816426F" w14:textId="77777777" w:rsidR="00CE46E2" w:rsidRDefault="00CE46E2"/>
        </w:tc>
      </w:tr>
      <w:tr w:rsidR="00CE46E2" w14:paraId="000C2C02" w14:textId="77777777" w:rsidTr="00AA40A6">
        <w:tc>
          <w:tcPr>
            <w:tcW w:w="3020" w:type="dxa"/>
          </w:tcPr>
          <w:p w14:paraId="4CB3B644" w14:textId="1F558C24" w:rsidR="00CE46E2" w:rsidRDefault="00CE46E2">
            <w:r>
              <w:t>Stigli su Marko, i Sven. Oboje su zakasnili.</w:t>
            </w:r>
          </w:p>
        </w:tc>
        <w:tc>
          <w:tcPr>
            <w:tcW w:w="3021" w:type="dxa"/>
          </w:tcPr>
          <w:p w14:paraId="25643B0D" w14:textId="249407F9" w:rsidR="00CE46E2" w:rsidRDefault="00CE46E2"/>
        </w:tc>
        <w:tc>
          <w:tcPr>
            <w:tcW w:w="3021" w:type="dxa"/>
          </w:tcPr>
          <w:p w14:paraId="113A2E3A" w14:textId="77777777" w:rsidR="00CE46E2" w:rsidRDefault="00CE46E2"/>
        </w:tc>
      </w:tr>
      <w:tr w:rsidR="00E2055E" w14:paraId="224882DB" w14:textId="77777777" w:rsidTr="00AA40A6">
        <w:tc>
          <w:tcPr>
            <w:tcW w:w="3020" w:type="dxa"/>
          </w:tcPr>
          <w:p w14:paraId="4AA0C481" w14:textId="7AC10645" w:rsidR="00E2055E" w:rsidRDefault="00E2055E">
            <w:r>
              <w:t>Bus je opet kasnio.</w:t>
            </w:r>
          </w:p>
        </w:tc>
        <w:tc>
          <w:tcPr>
            <w:tcW w:w="3021" w:type="dxa"/>
          </w:tcPr>
          <w:p w14:paraId="5B5A9398" w14:textId="77777777" w:rsidR="00E2055E" w:rsidRDefault="00E2055E"/>
          <w:p w14:paraId="149F58AA" w14:textId="69757D73" w:rsidR="00110C55" w:rsidRDefault="00110C55"/>
        </w:tc>
        <w:tc>
          <w:tcPr>
            <w:tcW w:w="3021" w:type="dxa"/>
          </w:tcPr>
          <w:p w14:paraId="40193664" w14:textId="77777777" w:rsidR="00E2055E" w:rsidRDefault="00E2055E"/>
        </w:tc>
      </w:tr>
      <w:tr w:rsidR="00E2055E" w14:paraId="2C8AC18C" w14:textId="77777777" w:rsidTr="00AA40A6">
        <w:tc>
          <w:tcPr>
            <w:tcW w:w="3020" w:type="dxa"/>
          </w:tcPr>
          <w:p w14:paraId="6051A150" w14:textId="6370787A" w:rsidR="00E2055E" w:rsidRDefault="00E2055E">
            <w:r>
              <w:t>Čekaj me u slastičarni.</w:t>
            </w:r>
          </w:p>
        </w:tc>
        <w:tc>
          <w:tcPr>
            <w:tcW w:w="3021" w:type="dxa"/>
          </w:tcPr>
          <w:p w14:paraId="0A426E51" w14:textId="77777777" w:rsidR="00E2055E" w:rsidRDefault="00E2055E"/>
          <w:p w14:paraId="36A65720" w14:textId="3CDD20DC" w:rsidR="00110C55" w:rsidRDefault="00110C55"/>
        </w:tc>
        <w:tc>
          <w:tcPr>
            <w:tcW w:w="3021" w:type="dxa"/>
          </w:tcPr>
          <w:p w14:paraId="26693108" w14:textId="77777777" w:rsidR="00E2055E" w:rsidRDefault="00E2055E"/>
        </w:tc>
      </w:tr>
    </w:tbl>
    <w:p w14:paraId="2E882F45" w14:textId="49E468F4" w:rsidR="004E0C69" w:rsidRDefault="004E0C69"/>
    <w:p w14:paraId="5A9B2EA8" w14:textId="77777777" w:rsidR="00DA11D5" w:rsidRDefault="00DA11D5"/>
    <w:p w14:paraId="3D9B8BC9" w14:textId="5656B0A5" w:rsidR="00E2055E" w:rsidRDefault="00E2055E">
      <w:pPr>
        <w:rPr>
          <w:b/>
        </w:rPr>
      </w:pPr>
      <w:r w:rsidRPr="00110C55">
        <w:rPr>
          <w:b/>
        </w:rPr>
        <w:t>U sljedećim je rečenicama narušena jedna od normi standardnoga jezika. Prepišite rečenice tako da ispravite pogrešno napisane riječi.</w:t>
      </w:r>
    </w:p>
    <w:p w14:paraId="56C39E61" w14:textId="77777777" w:rsidR="00D24D2C" w:rsidRPr="00110C55" w:rsidRDefault="00D24D2C">
      <w:pPr>
        <w:rPr>
          <w:b/>
        </w:rPr>
      </w:pPr>
      <w:bookmarkStart w:id="0" w:name="_GoBack"/>
      <w:bookmarkEnd w:id="0"/>
    </w:p>
    <w:p w14:paraId="3EF69BC1" w14:textId="33537C08" w:rsidR="00E2055E" w:rsidRDefault="00E2055E" w:rsidP="00E2055E">
      <w:pPr>
        <w:pStyle w:val="Odlomakpopisa"/>
        <w:numPr>
          <w:ilvl w:val="0"/>
          <w:numId w:val="2"/>
        </w:numPr>
      </w:pPr>
      <w:r>
        <w:t>Biti ću drugi put mnogo pažljiviji.</w:t>
      </w:r>
    </w:p>
    <w:p w14:paraId="24CA1EBE" w14:textId="6284D122" w:rsidR="00E2055E" w:rsidRDefault="00E2055E" w:rsidP="00E2055E">
      <w:pPr>
        <w:pStyle w:val="Odlomakpopisa"/>
      </w:pPr>
      <w:r>
        <w:t>__________________________________________________________________</w:t>
      </w:r>
    </w:p>
    <w:p w14:paraId="1C57FC1E" w14:textId="05C2BE67" w:rsidR="00E2055E" w:rsidRDefault="00110C55" w:rsidP="00E2055E">
      <w:pPr>
        <w:pStyle w:val="Odlomakpopisa"/>
        <w:numPr>
          <w:ilvl w:val="0"/>
          <w:numId w:val="2"/>
        </w:numPr>
      </w:pPr>
      <w:r>
        <w:t xml:space="preserve">Na jelovniku se nalazi </w:t>
      </w:r>
      <w:proofErr w:type="spellStart"/>
      <w:r>
        <w:t>mješana</w:t>
      </w:r>
      <w:proofErr w:type="spellEnd"/>
      <w:r>
        <w:t xml:space="preserve"> salata.</w:t>
      </w:r>
    </w:p>
    <w:p w14:paraId="1B0F229A" w14:textId="29013B63" w:rsidR="00110C55" w:rsidRDefault="00110C55" w:rsidP="00110C55">
      <w:pPr>
        <w:pStyle w:val="Odlomakpopisa"/>
      </w:pPr>
      <w:r>
        <w:t>__________________________________________________________________</w:t>
      </w:r>
    </w:p>
    <w:p w14:paraId="2F500BC6" w14:textId="138D5D5D" w:rsidR="00110C55" w:rsidRDefault="00110C55" w:rsidP="00110C55">
      <w:pPr>
        <w:pStyle w:val="Odlomakpopisa"/>
        <w:numPr>
          <w:ilvl w:val="0"/>
          <w:numId w:val="2"/>
        </w:numPr>
      </w:pPr>
      <w:r>
        <w:t>Ona na dan provodi pet sati u kupaoni.</w:t>
      </w:r>
    </w:p>
    <w:p w14:paraId="31437A93" w14:textId="53262CF7" w:rsidR="00110C55" w:rsidRDefault="00110C55" w:rsidP="00110C55">
      <w:pPr>
        <w:pStyle w:val="Odlomakpopisa"/>
      </w:pPr>
      <w:r>
        <w:t>__________________________________________________________________</w:t>
      </w:r>
    </w:p>
    <w:p w14:paraId="7A97DA8A" w14:textId="6A9EDEFA" w:rsidR="00110C55" w:rsidRDefault="00110C55" w:rsidP="00110C55">
      <w:pPr>
        <w:pStyle w:val="Odlomakpopisa"/>
        <w:numPr>
          <w:ilvl w:val="0"/>
          <w:numId w:val="2"/>
        </w:numPr>
      </w:pPr>
      <w:r>
        <w:t>To je dan kojega smo dugo čekali.</w:t>
      </w:r>
    </w:p>
    <w:p w14:paraId="6BDD13E1" w14:textId="77A1951F" w:rsidR="00110C55" w:rsidRDefault="00110C55" w:rsidP="00110C55">
      <w:pPr>
        <w:pStyle w:val="Odlomakpopisa"/>
      </w:pPr>
      <w:r>
        <w:t>__________________________________________________________________</w:t>
      </w:r>
    </w:p>
    <w:p w14:paraId="0CE2AF77" w14:textId="1F144DEE" w:rsidR="00110C55" w:rsidRDefault="00110C55" w:rsidP="00110C55">
      <w:pPr>
        <w:pStyle w:val="Odlomakpopisa"/>
        <w:numPr>
          <w:ilvl w:val="0"/>
          <w:numId w:val="2"/>
        </w:numPr>
      </w:pPr>
      <w:r>
        <w:t>Vidi se da je to unuka susjede.</w:t>
      </w:r>
    </w:p>
    <w:p w14:paraId="68FE5BCE" w14:textId="4A42E73B" w:rsidR="00110C55" w:rsidRDefault="00110C55" w:rsidP="00110C55">
      <w:pPr>
        <w:pStyle w:val="Odlomakpopisa"/>
      </w:pPr>
      <w:r>
        <w:t>__________________________________________________________________</w:t>
      </w:r>
    </w:p>
    <w:p w14:paraId="03AD9CF3" w14:textId="7E020EC4" w:rsidR="00110C55" w:rsidRDefault="00110C55" w:rsidP="00110C55">
      <w:pPr>
        <w:pStyle w:val="Odlomakpopisa"/>
        <w:numPr>
          <w:ilvl w:val="0"/>
          <w:numId w:val="2"/>
        </w:numPr>
      </w:pPr>
      <w:r>
        <w:t>Neće nam dozvoliti da to napravimo.</w:t>
      </w:r>
    </w:p>
    <w:p w14:paraId="2FFD8152" w14:textId="48A86FE1" w:rsidR="00110C55" w:rsidRDefault="00110C55" w:rsidP="00110C55">
      <w:pPr>
        <w:pStyle w:val="Odlomakpopisa"/>
      </w:pPr>
      <w:r>
        <w:t>___________________________________________________________________</w:t>
      </w:r>
    </w:p>
    <w:sectPr w:rsidR="00110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7CD1"/>
    <w:multiLevelType w:val="hybridMultilevel"/>
    <w:tmpl w:val="64325C6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66E1"/>
    <w:multiLevelType w:val="hybridMultilevel"/>
    <w:tmpl w:val="266C55B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45"/>
    <w:rsid w:val="00110C55"/>
    <w:rsid w:val="00131401"/>
    <w:rsid w:val="00192B7C"/>
    <w:rsid w:val="0024755D"/>
    <w:rsid w:val="00261FC9"/>
    <w:rsid w:val="002C3AEC"/>
    <w:rsid w:val="003C3B66"/>
    <w:rsid w:val="004812DF"/>
    <w:rsid w:val="004933A2"/>
    <w:rsid w:val="004E0C69"/>
    <w:rsid w:val="005B6D51"/>
    <w:rsid w:val="00675045"/>
    <w:rsid w:val="006B6A7F"/>
    <w:rsid w:val="00707A04"/>
    <w:rsid w:val="00774276"/>
    <w:rsid w:val="007E041B"/>
    <w:rsid w:val="00843D53"/>
    <w:rsid w:val="009304D4"/>
    <w:rsid w:val="009B24E5"/>
    <w:rsid w:val="00AA40A6"/>
    <w:rsid w:val="00CE46E2"/>
    <w:rsid w:val="00D24D2C"/>
    <w:rsid w:val="00D64CC6"/>
    <w:rsid w:val="00DA11D5"/>
    <w:rsid w:val="00E2055E"/>
    <w:rsid w:val="00E90081"/>
    <w:rsid w:val="00F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9DA7"/>
  <w15:chartTrackingRefBased/>
  <w15:docId w15:val="{BB40C517-6508-47AF-AB55-F1E110CC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6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25</cp:revision>
  <dcterms:created xsi:type="dcterms:W3CDTF">2021-01-24T14:39:00Z</dcterms:created>
  <dcterms:modified xsi:type="dcterms:W3CDTF">2021-01-25T06:33:00Z</dcterms:modified>
</cp:coreProperties>
</file>