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77777777" w:rsidR="00F27741" w:rsidRDefault="00F27741" w:rsidP="00F27741">
                <w:pPr>
                  <w:pStyle w:val="Ingenafstand"/>
                  <w:rPr>
                    <w:rFonts w:asciiTheme="majorHAnsi" w:eastAsiaTheme="majorEastAsia" w:hAnsiTheme="majorHAnsi" w:cstheme="majorBidi"/>
                  </w:rPr>
                </w:pP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557E8E09"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Database access with ADO.Net</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3-23T00:00:00Z">
                    <w:dateFormat w:val="dd-MM-yyyy"/>
                    <w:lid w:val="da-DK"/>
                    <w:storeMappedDataAs w:val="dateTime"/>
                    <w:calendar w:val="gregorian"/>
                  </w:date>
                </w:sdtPr>
                <w:sdtContent>
                  <w:p w14:paraId="5BDD2CEF" w14:textId="14112D74" w:rsidR="00F27741" w:rsidRPr="00F27741" w:rsidRDefault="00E7718E">
                    <w:pPr>
                      <w:pStyle w:val="Ingenafstand"/>
                      <w:rPr>
                        <w:color w:val="4F81BD" w:themeColor="accent1"/>
                        <w:lang w:val="en-US"/>
                      </w:rPr>
                    </w:pPr>
                    <w:r>
                      <w:rPr>
                        <w:color w:val="4F81BD" w:themeColor="accent1"/>
                      </w:rPr>
                      <w:t>23-03-2023</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489F803" w14:textId="1636E812" w:rsidR="00DB664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0501390" w:history="1">
        <w:r w:rsidR="00DB664B" w:rsidRPr="00953E12">
          <w:rPr>
            <w:rStyle w:val="Hyperlink"/>
            <w:noProof/>
          </w:rPr>
          <w:t>Introduction</w:t>
        </w:r>
        <w:r w:rsidR="00DB664B">
          <w:rPr>
            <w:noProof/>
            <w:webHidden/>
          </w:rPr>
          <w:tab/>
        </w:r>
        <w:r w:rsidR="00DB664B">
          <w:rPr>
            <w:noProof/>
            <w:webHidden/>
          </w:rPr>
          <w:fldChar w:fldCharType="begin"/>
        </w:r>
        <w:r w:rsidR="00DB664B">
          <w:rPr>
            <w:noProof/>
            <w:webHidden/>
          </w:rPr>
          <w:instrText xml:space="preserve"> PAGEREF _Toc130501390 \h </w:instrText>
        </w:r>
        <w:r w:rsidR="00DB664B">
          <w:rPr>
            <w:noProof/>
            <w:webHidden/>
          </w:rPr>
        </w:r>
        <w:r w:rsidR="00DB664B">
          <w:rPr>
            <w:noProof/>
            <w:webHidden/>
          </w:rPr>
          <w:fldChar w:fldCharType="separate"/>
        </w:r>
        <w:r w:rsidR="00DB664B">
          <w:rPr>
            <w:noProof/>
            <w:webHidden/>
          </w:rPr>
          <w:t>2</w:t>
        </w:r>
        <w:r w:rsidR="00DB664B">
          <w:rPr>
            <w:noProof/>
            <w:webHidden/>
          </w:rPr>
          <w:fldChar w:fldCharType="end"/>
        </w:r>
      </w:hyperlink>
    </w:p>
    <w:p w14:paraId="0BFC4876" w14:textId="5A1051BF" w:rsidR="00DB664B" w:rsidRDefault="00DB664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0501391" w:history="1">
        <w:r w:rsidRPr="00953E12">
          <w:rPr>
            <w:rStyle w:val="Hyperlink"/>
            <w:noProof/>
          </w:rPr>
          <w:t>Exercises</w:t>
        </w:r>
        <w:r>
          <w:rPr>
            <w:noProof/>
            <w:webHidden/>
          </w:rPr>
          <w:tab/>
        </w:r>
        <w:r>
          <w:rPr>
            <w:noProof/>
            <w:webHidden/>
          </w:rPr>
          <w:fldChar w:fldCharType="begin"/>
        </w:r>
        <w:r>
          <w:rPr>
            <w:noProof/>
            <w:webHidden/>
          </w:rPr>
          <w:instrText xml:space="preserve"> PAGEREF _Toc130501391 \h </w:instrText>
        </w:r>
        <w:r>
          <w:rPr>
            <w:noProof/>
            <w:webHidden/>
          </w:rPr>
        </w:r>
        <w:r>
          <w:rPr>
            <w:noProof/>
            <w:webHidden/>
          </w:rPr>
          <w:fldChar w:fldCharType="separate"/>
        </w:r>
        <w:r>
          <w:rPr>
            <w:noProof/>
            <w:webHidden/>
          </w:rPr>
          <w:t>3</w:t>
        </w:r>
        <w:r>
          <w:rPr>
            <w:noProof/>
            <w:webHidden/>
          </w:rPr>
          <w:fldChar w:fldCharType="end"/>
        </w:r>
      </w:hyperlink>
    </w:p>
    <w:p w14:paraId="68748146" w14:textId="388FBC09" w:rsidR="00DB664B" w:rsidRDefault="00DB664B">
      <w:pPr>
        <w:pStyle w:val="Indholdsfortegnelse2"/>
        <w:rPr>
          <w:rFonts w:eastAsiaTheme="minorEastAsia" w:cstheme="minorBidi"/>
          <w:bCs w:val="0"/>
          <w:sz w:val="22"/>
          <w:szCs w:val="22"/>
          <w:lang w:val="da-DK" w:eastAsia="da-DK"/>
        </w:rPr>
      </w:pPr>
      <w:hyperlink w:anchor="_Toc130501392" w:history="1">
        <w:r w:rsidRPr="00953E12">
          <w:rPr>
            <w:rStyle w:val="Hyperlink"/>
            <w:lang w:eastAsia="da-DK"/>
          </w:rPr>
          <w:t>ADONet.1</w:t>
        </w:r>
        <w:r>
          <w:rPr>
            <w:webHidden/>
          </w:rPr>
          <w:tab/>
        </w:r>
        <w:r>
          <w:rPr>
            <w:webHidden/>
          </w:rPr>
          <w:fldChar w:fldCharType="begin"/>
        </w:r>
        <w:r>
          <w:rPr>
            <w:webHidden/>
          </w:rPr>
          <w:instrText xml:space="preserve"> PAGEREF _Toc130501392 \h </w:instrText>
        </w:r>
        <w:r>
          <w:rPr>
            <w:webHidden/>
          </w:rPr>
        </w:r>
        <w:r>
          <w:rPr>
            <w:webHidden/>
          </w:rPr>
          <w:fldChar w:fldCharType="separate"/>
        </w:r>
        <w:r>
          <w:rPr>
            <w:webHidden/>
          </w:rPr>
          <w:t>3</w:t>
        </w:r>
        <w:r>
          <w:rPr>
            <w:webHidden/>
          </w:rPr>
          <w:fldChar w:fldCharType="end"/>
        </w:r>
      </w:hyperlink>
    </w:p>
    <w:p w14:paraId="5890534A" w14:textId="5674B102" w:rsidR="00DB664B" w:rsidRDefault="00DB664B">
      <w:pPr>
        <w:pStyle w:val="Indholdsfortegnelse2"/>
        <w:rPr>
          <w:rFonts w:eastAsiaTheme="minorEastAsia" w:cstheme="minorBidi"/>
          <w:bCs w:val="0"/>
          <w:sz w:val="22"/>
          <w:szCs w:val="22"/>
          <w:lang w:val="da-DK" w:eastAsia="da-DK"/>
        </w:rPr>
      </w:pPr>
      <w:hyperlink w:anchor="_Toc130501393" w:history="1">
        <w:r w:rsidRPr="00953E12">
          <w:rPr>
            <w:rStyle w:val="Hyperlink"/>
            <w:lang w:eastAsia="da-DK"/>
          </w:rPr>
          <w:t>ADONet.2</w:t>
        </w:r>
        <w:r>
          <w:rPr>
            <w:webHidden/>
          </w:rPr>
          <w:tab/>
        </w:r>
        <w:r>
          <w:rPr>
            <w:webHidden/>
          </w:rPr>
          <w:fldChar w:fldCharType="begin"/>
        </w:r>
        <w:r>
          <w:rPr>
            <w:webHidden/>
          </w:rPr>
          <w:instrText xml:space="preserve"> PAGEREF _Toc130501393 \h </w:instrText>
        </w:r>
        <w:r>
          <w:rPr>
            <w:webHidden/>
          </w:rPr>
        </w:r>
        <w:r>
          <w:rPr>
            <w:webHidden/>
          </w:rPr>
          <w:fldChar w:fldCharType="separate"/>
        </w:r>
        <w:r>
          <w:rPr>
            <w:webHidden/>
          </w:rPr>
          <w:t>5</w:t>
        </w:r>
        <w:r>
          <w:rPr>
            <w:webHidden/>
          </w:rPr>
          <w:fldChar w:fldCharType="end"/>
        </w:r>
      </w:hyperlink>
    </w:p>
    <w:p w14:paraId="33D81733" w14:textId="34FFD0E5" w:rsidR="00DB664B" w:rsidRDefault="00DB664B">
      <w:pPr>
        <w:pStyle w:val="Indholdsfortegnelse2"/>
        <w:rPr>
          <w:rFonts w:eastAsiaTheme="minorEastAsia" w:cstheme="minorBidi"/>
          <w:bCs w:val="0"/>
          <w:sz w:val="22"/>
          <w:szCs w:val="22"/>
          <w:lang w:val="da-DK" w:eastAsia="da-DK"/>
        </w:rPr>
      </w:pPr>
      <w:hyperlink w:anchor="_Toc130501394" w:history="1">
        <w:r w:rsidRPr="00953E12">
          <w:rPr>
            <w:rStyle w:val="Hyperlink"/>
            <w:lang w:eastAsia="da-DK"/>
          </w:rPr>
          <w:t>ADONet.3</w:t>
        </w:r>
        <w:r>
          <w:rPr>
            <w:webHidden/>
          </w:rPr>
          <w:tab/>
        </w:r>
        <w:r>
          <w:rPr>
            <w:webHidden/>
          </w:rPr>
          <w:fldChar w:fldCharType="begin"/>
        </w:r>
        <w:r>
          <w:rPr>
            <w:webHidden/>
          </w:rPr>
          <w:instrText xml:space="preserve"> PAGEREF _Toc130501394 \h </w:instrText>
        </w:r>
        <w:r>
          <w:rPr>
            <w:webHidden/>
          </w:rPr>
        </w:r>
        <w:r>
          <w:rPr>
            <w:webHidden/>
          </w:rPr>
          <w:fldChar w:fldCharType="separate"/>
        </w:r>
        <w:r>
          <w:rPr>
            <w:webHidden/>
          </w:rPr>
          <w:t>7</w:t>
        </w:r>
        <w:r>
          <w:rPr>
            <w:webHidden/>
          </w:rPr>
          <w:fldChar w:fldCharType="end"/>
        </w:r>
      </w:hyperlink>
    </w:p>
    <w:p w14:paraId="03FEC6CA" w14:textId="349993F8" w:rsidR="00DB664B" w:rsidRDefault="00DB664B">
      <w:pPr>
        <w:pStyle w:val="Indholdsfortegnelse2"/>
        <w:rPr>
          <w:rFonts w:eastAsiaTheme="minorEastAsia" w:cstheme="minorBidi"/>
          <w:bCs w:val="0"/>
          <w:sz w:val="22"/>
          <w:szCs w:val="22"/>
          <w:lang w:val="da-DK" w:eastAsia="da-DK"/>
        </w:rPr>
      </w:pPr>
      <w:hyperlink w:anchor="_Toc130501395" w:history="1">
        <w:r w:rsidRPr="00953E12">
          <w:rPr>
            <w:rStyle w:val="Hyperlink"/>
            <w:lang w:eastAsia="da-DK"/>
          </w:rPr>
          <w:t>ADONet.4</w:t>
        </w:r>
        <w:r>
          <w:rPr>
            <w:webHidden/>
          </w:rPr>
          <w:tab/>
        </w:r>
        <w:r>
          <w:rPr>
            <w:webHidden/>
          </w:rPr>
          <w:fldChar w:fldCharType="begin"/>
        </w:r>
        <w:r>
          <w:rPr>
            <w:webHidden/>
          </w:rPr>
          <w:instrText xml:space="preserve"> PAGEREF _Toc130501395 \h </w:instrText>
        </w:r>
        <w:r>
          <w:rPr>
            <w:webHidden/>
          </w:rPr>
        </w:r>
        <w:r>
          <w:rPr>
            <w:webHidden/>
          </w:rPr>
          <w:fldChar w:fldCharType="separate"/>
        </w:r>
        <w:r>
          <w:rPr>
            <w:webHidden/>
          </w:rPr>
          <w:t>8</w:t>
        </w:r>
        <w:r>
          <w:rPr>
            <w:webHidden/>
          </w:rPr>
          <w:fldChar w:fldCharType="end"/>
        </w:r>
      </w:hyperlink>
    </w:p>
    <w:p w14:paraId="601CDCE4" w14:textId="3109358B" w:rsidR="00DB664B" w:rsidRDefault="00DB664B">
      <w:pPr>
        <w:pStyle w:val="Indholdsfortegnelse2"/>
        <w:rPr>
          <w:rFonts w:eastAsiaTheme="minorEastAsia" w:cstheme="minorBidi"/>
          <w:bCs w:val="0"/>
          <w:sz w:val="22"/>
          <w:szCs w:val="22"/>
          <w:lang w:val="da-DK" w:eastAsia="da-DK"/>
        </w:rPr>
      </w:pPr>
      <w:hyperlink w:anchor="_Toc130501396" w:history="1">
        <w:r w:rsidRPr="00953E12">
          <w:rPr>
            <w:rStyle w:val="Hyperlink"/>
            <w:lang w:eastAsia="da-DK"/>
          </w:rPr>
          <w:t>ADONet.5</w:t>
        </w:r>
        <w:r>
          <w:rPr>
            <w:webHidden/>
          </w:rPr>
          <w:tab/>
        </w:r>
        <w:r>
          <w:rPr>
            <w:webHidden/>
          </w:rPr>
          <w:fldChar w:fldCharType="begin"/>
        </w:r>
        <w:r>
          <w:rPr>
            <w:webHidden/>
          </w:rPr>
          <w:instrText xml:space="preserve"> PAGEREF _Toc130501396 \h </w:instrText>
        </w:r>
        <w:r>
          <w:rPr>
            <w:webHidden/>
          </w:rPr>
        </w:r>
        <w:r>
          <w:rPr>
            <w:webHidden/>
          </w:rPr>
          <w:fldChar w:fldCharType="separate"/>
        </w:r>
        <w:r>
          <w:rPr>
            <w:webHidden/>
          </w:rPr>
          <w:t>10</w:t>
        </w:r>
        <w:r>
          <w:rPr>
            <w:webHidden/>
          </w:rPr>
          <w:fldChar w:fldCharType="end"/>
        </w:r>
      </w:hyperlink>
    </w:p>
    <w:p w14:paraId="6D0C1E4B" w14:textId="4E5308CB" w:rsidR="00703F7F" w:rsidRDefault="009D54CE">
      <w:r>
        <w:fldChar w:fldCharType="end"/>
      </w:r>
      <w:r w:rsidR="00703F7F">
        <w:br w:type="page"/>
      </w:r>
    </w:p>
    <w:p w14:paraId="04F30555" w14:textId="77777777" w:rsidR="00F33A09" w:rsidRDefault="00621F8E" w:rsidP="003C4D2C">
      <w:pPr>
        <w:pStyle w:val="Overskrift1"/>
        <w:ind w:left="0"/>
      </w:pPr>
      <w:bookmarkStart w:id="1" w:name="_Toc130501390"/>
      <w:r>
        <w:lastRenderedPageBreak/>
        <w:t>Introduction</w:t>
      </w:r>
      <w:bookmarkEnd w:id="1"/>
    </w:p>
    <w:p w14:paraId="7A203883" w14:textId="77777777" w:rsidR="003C4D2C" w:rsidRDefault="003C4D2C" w:rsidP="003C4D2C">
      <w:pPr>
        <w:keepNext/>
        <w:keepLines/>
        <w:rPr>
          <w:sz w:val="28"/>
          <w:szCs w:val="28"/>
        </w:rPr>
      </w:pPr>
    </w:p>
    <w:p w14:paraId="0AC9C7E9" w14:textId="7E7ACC15" w:rsidR="003C4D2C" w:rsidRDefault="00D42289" w:rsidP="006B3248">
      <w:pPr>
        <w:pStyle w:val="Brdtekst"/>
        <w:ind w:left="0"/>
      </w:pPr>
      <w:r>
        <w:t>This documents contains an exercise set for database access via ADO.Net. The exercises are based on console applications.</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2" w:name="_Toc130501391"/>
      <w:r>
        <w:lastRenderedPageBreak/>
        <w:t>Exercises</w:t>
      </w:r>
      <w:bookmarkEnd w:id="2"/>
    </w:p>
    <w:p w14:paraId="37629A99"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4D8A5875" w:rsidR="006F4E3F" w:rsidRPr="006F4E3F" w:rsidRDefault="006B3248" w:rsidP="006F4E3F">
            <w:pPr>
              <w:pStyle w:val="Overskrift2"/>
              <w:ind w:left="0"/>
              <w:rPr>
                <w:lang w:eastAsia="da-DK"/>
              </w:rPr>
            </w:pPr>
            <w:bookmarkStart w:id="3" w:name="_Toc510676429"/>
            <w:bookmarkStart w:id="4" w:name="_Toc130501392"/>
            <w:r>
              <w:rPr>
                <w:lang w:eastAsia="da-DK"/>
              </w:rPr>
              <w:t>A</w:t>
            </w:r>
            <w:r w:rsidR="0073579C">
              <w:rPr>
                <w:lang w:eastAsia="da-DK"/>
              </w:rPr>
              <w:t>DO</w:t>
            </w:r>
            <w:r>
              <w:rPr>
                <w:lang w:eastAsia="da-DK"/>
              </w:rPr>
              <w:t>Net</w:t>
            </w:r>
            <w:r w:rsidR="006F4E3F" w:rsidRPr="006F4E3F">
              <w:rPr>
                <w:lang w:eastAsia="da-DK"/>
              </w:rPr>
              <w:t>.1</w:t>
            </w:r>
            <w:bookmarkEnd w:id="3"/>
            <w:bookmarkEnd w:id="4"/>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5B7F456A" w:rsidR="006F4E3F" w:rsidRPr="006F4E3F" w:rsidRDefault="006B3248"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83C649" w14:textId="7A1AE3A0" w:rsidR="006F4E3F" w:rsidRPr="006F4E3F" w:rsidRDefault="006B3248"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w:t>
            </w:r>
            <w:r w:rsidR="00033224">
              <w:rPr>
                <w:rFonts w:ascii="Calibri" w:eastAsia="Times New Roman" w:hAnsi="Calibri" w:cs="Times New Roman"/>
                <w:color w:val="00000A"/>
                <w:sz w:val="28"/>
                <w:szCs w:val="24"/>
                <w:lang w:eastAsia="da-DK"/>
              </w:rPr>
              <w:t xml:space="preserve">a single table </w:t>
            </w:r>
            <w:r>
              <w:rPr>
                <w:rFonts w:ascii="Calibri" w:eastAsia="Times New Roman" w:hAnsi="Calibri" w:cs="Times New Roman"/>
                <w:color w:val="00000A"/>
                <w:sz w:val="28"/>
                <w:szCs w:val="24"/>
                <w:lang w:eastAsia="da-DK"/>
              </w:rPr>
              <w:t>in a local database</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87787D2"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79E00C4" w14:textId="7FF6A868" w:rsidR="006F4E3F" w:rsidRPr="0031781D" w:rsidRDefault="00033224">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which is a simple modeling of a “drink”, defined as consisting of an alcoholic part and a non-alcoholic part.</w:t>
            </w:r>
          </w:p>
          <w:p w14:paraId="34A78DF3" w14:textId="17E12C09" w:rsidR="00033224" w:rsidRPr="0031781D" w:rsidRDefault="00033224">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DBMethods</w:t>
            </w:r>
            <w:r w:rsidRPr="0031781D">
              <w:rPr>
                <w:rFonts w:ascii="Calibri" w:eastAsia="Times New Roman" w:hAnsi="Calibri" w:cs="Times New Roman"/>
                <w:color w:val="00000A"/>
                <w:sz w:val="24"/>
                <w:szCs w:val="24"/>
                <w:lang w:eastAsia="da-DK"/>
              </w:rPr>
              <w:t xml:space="preserve">, which contains a set of methods used for </w:t>
            </w:r>
            <w:r w:rsidRPr="0031781D">
              <w:rPr>
                <w:rFonts w:ascii="Calibri" w:eastAsia="Times New Roman" w:hAnsi="Calibri" w:cs="Times New Roman"/>
                <w:b/>
                <w:bCs/>
                <w:color w:val="00000A"/>
                <w:sz w:val="24"/>
                <w:szCs w:val="24"/>
                <w:lang w:eastAsia="da-DK"/>
              </w:rPr>
              <w:t>CRUD</w:t>
            </w:r>
            <w:r w:rsidRPr="0031781D">
              <w:rPr>
                <w:rFonts w:ascii="Calibri" w:eastAsia="Times New Roman" w:hAnsi="Calibri" w:cs="Times New Roman"/>
                <w:color w:val="00000A"/>
                <w:sz w:val="24"/>
                <w:szCs w:val="24"/>
                <w:lang w:eastAsia="da-DK"/>
              </w:rPr>
              <w:t xml:space="preserve">-like operations for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 These methods use the </w:t>
            </w:r>
            <w:r w:rsidRPr="0031781D">
              <w:rPr>
                <w:rFonts w:ascii="Calibri" w:eastAsia="Times New Roman" w:hAnsi="Calibri" w:cs="Times New Roman"/>
                <w:b/>
                <w:bCs/>
                <w:color w:val="00000A"/>
                <w:sz w:val="24"/>
                <w:szCs w:val="24"/>
                <w:lang w:eastAsia="da-DK"/>
              </w:rPr>
              <w:t>ADO.Net</w:t>
            </w:r>
            <w:r w:rsidRPr="0031781D">
              <w:rPr>
                <w:rFonts w:ascii="Calibri" w:eastAsia="Times New Roman" w:hAnsi="Calibri" w:cs="Times New Roman"/>
                <w:color w:val="00000A"/>
                <w:sz w:val="24"/>
                <w:szCs w:val="24"/>
                <w:lang w:eastAsia="da-DK"/>
              </w:rPr>
              <w:t xml:space="preserve"> class library (from the package </w:t>
            </w:r>
            <w:r w:rsidRPr="0031781D">
              <w:rPr>
                <w:rFonts w:ascii="Calibri" w:eastAsia="Times New Roman" w:hAnsi="Calibri" w:cs="Times New Roman"/>
                <w:i/>
                <w:iCs/>
                <w:color w:val="00000A"/>
                <w:sz w:val="24"/>
                <w:szCs w:val="24"/>
                <w:lang w:eastAsia="da-DK"/>
              </w:rPr>
              <w:t>Microsoft.Data.Sql</w:t>
            </w:r>
            <w:r w:rsidRPr="0031781D">
              <w:rPr>
                <w:rFonts w:ascii="Calibri" w:eastAsia="Times New Roman" w:hAnsi="Calibri" w:cs="Times New Roman"/>
                <w:i/>
                <w:iCs/>
                <w:color w:val="00000A"/>
                <w:sz w:val="24"/>
                <w:szCs w:val="24"/>
                <w:lang w:eastAsia="da-DK"/>
              </w:rPr>
              <w:softHyphen/>
              <w:t>Client</w:t>
            </w:r>
            <w:r w:rsidRPr="0031781D">
              <w:rPr>
                <w:rFonts w:ascii="Calibri" w:eastAsia="Times New Roman" w:hAnsi="Calibri" w:cs="Times New Roman"/>
                <w:color w:val="00000A"/>
                <w:sz w:val="24"/>
                <w:szCs w:val="24"/>
                <w:lang w:eastAsia="da-DK"/>
              </w:rPr>
              <w:t>) to store and retrieve data from a local database.</w:t>
            </w:r>
          </w:p>
          <w:p w14:paraId="539004BE" w14:textId="28652FA8" w:rsidR="006F4E3F" w:rsidRPr="0031781D" w:rsidRDefault="00033224">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Helpers</w:t>
            </w:r>
            <w:r w:rsidRPr="0031781D">
              <w:rPr>
                <w:rFonts w:ascii="Calibri" w:eastAsia="Times New Roman" w:hAnsi="Calibri" w:cs="Times New Roman"/>
                <w:color w:val="00000A"/>
                <w:sz w:val="24"/>
                <w:szCs w:val="24"/>
                <w:lang w:eastAsia="da-DK"/>
              </w:rPr>
              <w:t xml:space="preserve">, with a single static method for printing a </w:t>
            </w:r>
            <w:r w:rsidRPr="0031781D">
              <w:rPr>
                <w:rFonts w:ascii="Calibri" w:eastAsia="Times New Roman" w:hAnsi="Calibri" w:cs="Times New Roman"/>
                <w:b/>
                <w:bCs/>
                <w:color w:val="00000A"/>
                <w:sz w:val="24"/>
                <w:szCs w:val="24"/>
                <w:lang w:eastAsia="da-DK"/>
              </w:rPr>
              <w:t>List</w:t>
            </w:r>
            <w:r w:rsidRPr="0031781D">
              <w:rPr>
                <w:rFonts w:ascii="Calibri" w:eastAsia="Times New Roman" w:hAnsi="Calibri" w:cs="Times New Roman"/>
                <w:color w:val="00000A"/>
                <w:sz w:val="24"/>
                <w:szCs w:val="24"/>
                <w:lang w:eastAsia="da-DK"/>
              </w:rPr>
              <w:t xml:space="preserve"> of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w:t>
            </w:r>
          </w:p>
          <w:p w14:paraId="4CE211B4" w14:textId="736F5462" w:rsidR="003B4537" w:rsidRPr="0031781D"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w:t>
            </w:r>
            <w:r w:rsidR="00BB3A9F" w:rsidRPr="0031781D">
              <w:rPr>
                <w:rFonts w:ascii="Calibri" w:eastAsia="Times New Roman" w:hAnsi="Calibri" w:cs="Times New Roman"/>
                <w:color w:val="00000A"/>
                <w:sz w:val="24"/>
                <w:szCs w:val="24"/>
                <w:lang w:eastAsia="da-DK"/>
              </w:rPr>
              <w:t>, and populating it with some data</w:t>
            </w:r>
            <w:r w:rsidRPr="0031781D">
              <w:rPr>
                <w:rFonts w:ascii="Calibri" w:eastAsia="Times New Roman" w:hAnsi="Calibri" w:cs="Times New Roman"/>
                <w:color w:val="00000A"/>
                <w:sz w:val="24"/>
                <w:szCs w:val="24"/>
                <w:lang w:eastAsia="da-DK"/>
              </w:rPr>
              <w:t>.</w:t>
            </w:r>
          </w:p>
          <w:p w14:paraId="0677B6D9" w14:textId="77777777" w:rsidR="006F4E3F" w:rsidRPr="0031781D" w:rsidRDefault="006F4E3F" w:rsidP="006F4E3F">
            <w:pPr>
              <w:widowControl/>
              <w:rPr>
                <w:rFonts w:ascii="Calibri" w:eastAsia="Times New Roman" w:hAnsi="Calibri" w:cs="Times New Roman"/>
                <w:color w:val="00000A"/>
                <w:sz w:val="24"/>
                <w:szCs w:val="24"/>
                <w:lang w:eastAsia="da-DK"/>
              </w:rPr>
            </w:pPr>
          </w:p>
          <w:p w14:paraId="70B6206B" w14:textId="7A992ED6" w:rsidR="00033224" w:rsidRPr="0031781D" w:rsidRDefault="00033224"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b/>
                <w:bCs/>
                <w:color w:val="FF0000"/>
                <w:sz w:val="24"/>
                <w:szCs w:val="24"/>
                <w:lang w:eastAsia="da-DK"/>
              </w:rPr>
              <w:t>NB</w:t>
            </w:r>
            <w:r w:rsidRPr="0031781D">
              <w:rPr>
                <w:rFonts w:ascii="Calibri" w:eastAsia="Times New Roman" w:hAnsi="Calibri" w:cs="Times New Roman"/>
                <w:color w:val="00000A"/>
                <w:sz w:val="24"/>
                <w:szCs w:val="24"/>
                <w:lang w:eastAsia="da-DK"/>
              </w:rPr>
              <w:t>: Note that this project is intended</w:t>
            </w:r>
            <w:r w:rsidR="00B72166" w:rsidRPr="0031781D">
              <w:rPr>
                <w:rFonts w:ascii="Calibri" w:eastAsia="Times New Roman" w:hAnsi="Calibri" w:cs="Times New Roman"/>
                <w:color w:val="00000A"/>
                <w:sz w:val="24"/>
                <w:szCs w:val="24"/>
                <w:lang w:eastAsia="da-DK"/>
              </w:rPr>
              <w:t xml:space="preserve"> mainly</w:t>
            </w:r>
            <w:r w:rsidRPr="0031781D">
              <w:rPr>
                <w:rFonts w:ascii="Calibri" w:eastAsia="Times New Roman" w:hAnsi="Calibri" w:cs="Times New Roman"/>
                <w:color w:val="00000A"/>
                <w:sz w:val="24"/>
                <w:szCs w:val="24"/>
                <w:lang w:eastAsia="da-DK"/>
              </w:rPr>
              <w:t xml:space="preserve"> for </w:t>
            </w:r>
            <w:r w:rsidRPr="0031781D">
              <w:rPr>
                <w:rFonts w:ascii="Calibri" w:eastAsia="Times New Roman" w:hAnsi="Calibri" w:cs="Times New Roman"/>
                <w:color w:val="00000A"/>
                <w:sz w:val="24"/>
                <w:szCs w:val="24"/>
                <w:u w:val="single"/>
                <w:lang w:eastAsia="da-DK"/>
              </w:rPr>
              <w:t>illustration</w:t>
            </w:r>
            <w:r w:rsidRPr="0031781D">
              <w:rPr>
                <w:rFonts w:ascii="Calibri" w:eastAsia="Times New Roman" w:hAnsi="Calibri" w:cs="Times New Roman"/>
                <w:color w:val="00000A"/>
                <w:sz w:val="24"/>
                <w:szCs w:val="24"/>
                <w:lang w:eastAsia="da-DK"/>
              </w:rPr>
              <w:t xml:space="preserve"> of how to use the </w:t>
            </w:r>
            <w:r w:rsidRPr="0031781D">
              <w:rPr>
                <w:rFonts w:ascii="Calibri" w:eastAsia="Times New Roman" w:hAnsi="Calibri" w:cs="Times New Roman"/>
                <w:b/>
                <w:bCs/>
                <w:color w:val="00000A"/>
                <w:sz w:val="24"/>
                <w:szCs w:val="24"/>
                <w:lang w:eastAsia="da-DK"/>
              </w:rPr>
              <w:t>ADO.Net</w:t>
            </w:r>
            <w:r w:rsidRPr="0031781D">
              <w:rPr>
                <w:rFonts w:ascii="Calibri" w:eastAsia="Times New Roman" w:hAnsi="Calibri" w:cs="Times New Roman"/>
                <w:color w:val="00000A"/>
                <w:sz w:val="24"/>
                <w:szCs w:val="24"/>
                <w:lang w:eastAsia="da-DK"/>
              </w:rPr>
              <w:t xml:space="preserve"> class library. You will need to create and populate a </w:t>
            </w:r>
            <w:r w:rsidR="003B4537" w:rsidRPr="0031781D">
              <w:rPr>
                <w:rFonts w:ascii="Calibri" w:eastAsia="Times New Roman" w:hAnsi="Calibri" w:cs="Times New Roman"/>
                <w:color w:val="00000A"/>
                <w:sz w:val="24"/>
                <w:szCs w:val="24"/>
                <w:lang w:eastAsia="da-DK"/>
              </w:rPr>
              <w:t xml:space="preserve">local </w:t>
            </w:r>
            <w:r w:rsidRPr="0031781D">
              <w:rPr>
                <w:rFonts w:ascii="Calibri" w:eastAsia="Times New Roman" w:hAnsi="Calibri" w:cs="Times New Roman"/>
                <w:color w:val="00000A"/>
                <w:sz w:val="24"/>
                <w:szCs w:val="24"/>
                <w:lang w:eastAsia="da-DK"/>
              </w:rPr>
              <w:t>data</w:t>
            </w:r>
            <w:r w:rsidRPr="0031781D">
              <w:rPr>
                <w:rFonts w:ascii="Calibri" w:eastAsia="Times New Roman" w:hAnsi="Calibri" w:cs="Times New Roman"/>
                <w:color w:val="00000A"/>
                <w:sz w:val="24"/>
                <w:szCs w:val="24"/>
                <w:lang w:eastAsia="da-DK"/>
              </w:rPr>
              <w:softHyphen/>
              <w:t xml:space="preserve">base (see below), but you don’t need to add any </w:t>
            </w:r>
            <w:r w:rsidR="003B4537" w:rsidRPr="0031781D">
              <w:rPr>
                <w:rFonts w:ascii="Calibri" w:eastAsia="Times New Roman" w:hAnsi="Calibri" w:cs="Times New Roman"/>
                <w:color w:val="00000A"/>
                <w:sz w:val="24"/>
                <w:szCs w:val="24"/>
                <w:lang w:eastAsia="da-DK"/>
              </w:rPr>
              <w:t xml:space="preserve">C# </w:t>
            </w:r>
            <w:r w:rsidRPr="0031781D">
              <w:rPr>
                <w:rFonts w:ascii="Calibri" w:eastAsia="Times New Roman" w:hAnsi="Calibri" w:cs="Times New Roman"/>
                <w:color w:val="00000A"/>
                <w:sz w:val="24"/>
                <w:szCs w:val="24"/>
                <w:lang w:eastAsia="da-DK"/>
              </w:rPr>
              <w:t>code yourself</w:t>
            </w:r>
            <w:r w:rsidR="00B72166" w:rsidRPr="0031781D">
              <w:rPr>
                <w:rFonts w:ascii="Calibri" w:eastAsia="Times New Roman" w:hAnsi="Calibri" w:cs="Times New Roman"/>
                <w:color w:val="00000A"/>
                <w:sz w:val="24"/>
                <w:szCs w:val="24"/>
                <w:lang w:eastAsia="da-DK"/>
              </w:rPr>
              <w:t xml:space="preserve"> (until step 6, where you are encouraged to do so)</w:t>
            </w:r>
            <w:r w:rsidRPr="0031781D">
              <w:rPr>
                <w:rFonts w:ascii="Calibri" w:eastAsia="Times New Roman" w:hAnsi="Calibri" w:cs="Times New Roman"/>
                <w:color w:val="00000A"/>
                <w:sz w:val="24"/>
                <w:szCs w:val="24"/>
                <w:lang w:eastAsia="da-DK"/>
              </w:rPr>
              <w:t>.</w:t>
            </w:r>
          </w:p>
          <w:p w14:paraId="1D3A2084" w14:textId="59FE3487" w:rsidR="003B4537" w:rsidRPr="0031781D" w:rsidRDefault="003B4537" w:rsidP="006F4E3F">
            <w:pPr>
              <w:widowControl/>
              <w:rPr>
                <w:rFonts w:ascii="Calibri" w:eastAsia="Times New Roman" w:hAnsi="Calibri" w:cs="Times New Roman"/>
                <w:color w:val="00000A"/>
                <w:sz w:val="24"/>
                <w:szCs w:val="24"/>
                <w:lang w:eastAsia="da-DK"/>
              </w:rPr>
            </w:pPr>
          </w:p>
          <w:p w14:paraId="08321150" w14:textId="0A429E88" w:rsidR="003B4537" w:rsidRPr="0031781D" w:rsidRDefault="003B4537"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Also note that since the project uses the package </w:t>
            </w:r>
            <w:r w:rsidRPr="0031781D">
              <w:rPr>
                <w:rFonts w:ascii="Calibri" w:eastAsia="Times New Roman" w:hAnsi="Calibri" w:cs="Times New Roman"/>
                <w:i/>
                <w:iCs/>
                <w:color w:val="00000A"/>
                <w:sz w:val="24"/>
                <w:szCs w:val="24"/>
                <w:lang w:eastAsia="da-DK"/>
              </w:rPr>
              <w:t>Microsoft.Data.Sql</w:t>
            </w:r>
            <w:r w:rsidRPr="0031781D">
              <w:rPr>
                <w:rFonts w:ascii="Calibri" w:eastAsia="Times New Roman" w:hAnsi="Calibri" w:cs="Times New Roman"/>
                <w:i/>
                <w:iCs/>
                <w:color w:val="00000A"/>
                <w:sz w:val="24"/>
                <w:szCs w:val="24"/>
                <w:lang w:eastAsia="da-DK"/>
              </w:rPr>
              <w:softHyphen/>
            </w:r>
            <w:r w:rsidRPr="0031781D">
              <w:rPr>
                <w:rFonts w:ascii="Calibri" w:eastAsia="Times New Roman" w:hAnsi="Calibri" w:cs="Times New Roman"/>
                <w:i/>
                <w:iCs/>
                <w:color w:val="00000A"/>
                <w:sz w:val="24"/>
                <w:szCs w:val="24"/>
                <w:lang w:eastAsia="da-DK"/>
              </w:rPr>
              <w:softHyphen/>
              <w:t>Client</w:t>
            </w:r>
            <w:r w:rsidRPr="0031781D">
              <w:rPr>
                <w:rFonts w:ascii="Calibri" w:eastAsia="Times New Roman" w:hAnsi="Calibri" w:cs="Times New Roman"/>
                <w:color w:val="00000A"/>
                <w:sz w:val="24"/>
                <w:szCs w:val="24"/>
                <w:lang w:eastAsia="da-DK"/>
              </w:rPr>
              <w:t xml:space="preserve">, </w:t>
            </w:r>
            <w:r w:rsidR="0031781D">
              <w:rPr>
                <w:rFonts w:ascii="Calibri" w:eastAsia="Times New Roman" w:hAnsi="Calibri" w:cs="Times New Roman"/>
                <w:color w:val="00000A"/>
                <w:sz w:val="24"/>
                <w:szCs w:val="24"/>
                <w:lang w:eastAsia="da-DK"/>
              </w:rPr>
              <w:t>y</w:t>
            </w:r>
            <w:r w:rsidRPr="0031781D">
              <w:rPr>
                <w:rFonts w:ascii="Calibri" w:eastAsia="Times New Roman" w:hAnsi="Calibri" w:cs="Times New Roman"/>
                <w:color w:val="00000A"/>
                <w:sz w:val="24"/>
                <w:szCs w:val="24"/>
                <w:lang w:eastAsia="da-DK"/>
              </w:rPr>
              <w:t xml:space="preserve">ou need to install that package. The easiest way is to open the file </w:t>
            </w:r>
            <w:r w:rsidRPr="0031781D">
              <w:rPr>
                <w:rFonts w:ascii="Calibri" w:eastAsia="Times New Roman" w:hAnsi="Calibri" w:cs="Times New Roman"/>
                <w:b/>
                <w:bCs/>
                <w:color w:val="00000A"/>
                <w:sz w:val="24"/>
                <w:szCs w:val="24"/>
                <w:lang w:eastAsia="da-DK"/>
              </w:rPr>
              <w:t>DBMethods.cs</w:t>
            </w:r>
            <w:r w:rsidRPr="0031781D">
              <w:rPr>
                <w:rFonts w:ascii="Calibri" w:eastAsia="Times New Roman" w:hAnsi="Calibri" w:cs="Times New Roman"/>
                <w:color w:val="00000A"/>
                <w:sz w:val="24"/>
                <w:szCs w:val="24"/>
                <w:lang w:eastAsia="da-DK"/>
              </w:rPr>
              <w:t xml:space="preserve">, and hover the mouse cursor over the class name </w:t>
            </w:r>
            <w:r w:rsidRPr="0031781D">
              <w:rPr>
                <w:rFonts w:ascii="Calibri" w:eastAsia="Times New Roman" w:hAnsi="Calibri" w:cs="Times New Roman"/>
                <w:b/>
                <w:bCs/>
                <w:color w:val="00000A"/>
                <w:sz w:val="24"/>
                <w:szCs w:val="24"/>
                <w:lang w:eastAsia="da-DK"/>
              </w:rPr>
              <w:t>SQLConnection</w:t>
            </w:r>
            <w:r w:rsidRPr="0031781D">
              <w:rPr>
                <w:rFonts w:ascii="Calibri" w:eastAsia="Times New Roman" w:hAnsi="Calibri" w:cs="Times New Roman"/>
                <w:color w:val="00000A"/>
                <w:sz w:val="24"/>
                <w:szCs w:val="24"/>
                <w:lang w:eastAsia="da-DK"/>
              </w:rPr>
              <w:t>. This should prompt Visual Studio to pre</w:t>
            </w:r>
            <w:r w:rsidRPr="0031781D">
              <w:rPr>
                <w:rFonts w:ascii="Calibri" w:eastAsia="Times New Roman" w:hAnsi="Calibri" w:cs="Times New Roman"/>
                <w:color w:val="00000A"/>
                <w:sz w:val="24"/>
                <w:szCs w:val="24"/>
                <w:lang w:eastAsia="da-DK"/>
              </w:rPr>
              <w:softHyphen/>
              <w:t>sent you with an option to install the package, as shown below.</w:t>
            </w:r>
          </w:p>
          <w:p w14:paraId="1FFE974E" w14:textId="04FF5080" w:rsidR="003B4537" w:rsidRDefault="003B4537" w:rsidP="006F4E3F">
            <w:pPr>
              <w:widowControl/>
              <w:rPr>
                <w:rFonts w:ascii="Calibri" w:eastAsia="Times New Roman" w:hAnsi="Calibri" w:cs="Times New Roman"/>
                <w:color w:val="00000A"/>
                <w:sz w:val="28"/>
                <w:szCs w:val="24"/>
                <w:lang w:eastAsia="da-DK"/>
              </w:rPr>
            </w:pPr>
          </w:p>
          <w:p w14:paraId="60337D87" w14:textId="77777777" w:rsidR="003B4537" w:rsidRDefault="00BB3A9F" w:rsidP="00BB3A9F">
            <w:pPr>
              <w:widowControl/>
              <w:jc w:val="center"/>
              <w:rPr>
                <w:rFonts w:ascii="Calibri" w:eastAsia="Times New Roman" w:hAnsi="Calibri" w:cs="Times New Roman"/>
                <w:color w:val="00000A"/>
                <w:sz w:val="28"/>
                <w:szCs w:val="24"/>
                <w:lang w:eastAsia="da-DK"/>
              </w:rPr>
            </w:pPr>
            <w:r>
              <w:rPr>
                <w:noProof/>
              </w:rPr>
              <w:drawing>
                <wp:inline distT="0" distB="0" distL="0" distR="0" wp14:anchorId="5DD2A849" wp14:editId="2D695DB8">
                  <wp:extent cx="4860784" cy="16860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232" cy="1707405"/>
                          </a:xfrm>
                          <a:prstGeom prst="rect">
                            <a:avLst/>
                          </a:prstGeom>
                        </pic:spPr>
                      </pic:pic>
                    </a:graphicData>
                  </a:graphic>
                </wp:inline>
              </w:drawing>
            </w:r>
          </w:p>
          <w:p w14:paraId="5712C6F0" w14:textId="5BAB9301" w:rsidR="0031781D" w:rsidRPr="006F4E3F" w:rsidRDefault="0031781D" w:rsidP="00BB3A9F">
            <w:pPr>
              <w:widowControl/>
              <w:jc w:val="center"/>
              <w:rPr>
                <w:rFonts w:ascii="Calibri" w:eastAsia="Times New Roman" w:hAnsi="Calibri" w:cs="Times New Roman"/>
                <w:color w:val="00000A"/>
                <w:sz w:val="28"/>
                <w:szCs w:val="24"/>
                <w:lang w:eastAsia="da-DK"/>
              </w:rPr>
            </w:pPr>
          </w:p>
        </w:tc>
      </w:tr>
    </w:tbl>
    <w:p w14:paraId="495BD91F" w14:textId="77777777" w:rsidR="0031781D" w:rsidRDefault="0031781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21C3FB" w14:textId="264ED608" w:rsidR="006F4E3F" w:rsidRDefault="003B453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Create a local database</w:t>
            </w:r>
            <w:r w:rsidR="00F2232D">
              <w:rPr>
                <w:rFonts w:ascii="Calibri" w:eastAsia="Times New Roman" w:hAnsi="Calibri" w:cs="Times New Roman"/>
                <w:color w:val="00000A"/>
                <w:sz w:val="24"/>
                <w:szCs w:val="24"/>
                <w:lang w:eastAsia="da-DK"/>
              </w:rPr>
              <w:t xml:space="preserve"> named </w:t>
            </w:r>
            <w:r w:rsidR="00F2232D" w:rsidRPr="00F2232D">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sidR="00F2232D">
              <w:rPr>
                <w:rFonts w:ascii="Calibri" w:eastAsia="Times New Roman" w:hAnsi="Calibri" w:cs="Times New Roman"/>
                <w:color w:val="00000A"/>
                <w:sz w:val="24"/>
                <w:szCs w:val="24"/>
                <w:lang w:eastAsia="da-DK"/>
              </w:rPr>
              <w:t xml:space="preserve"> view</w:t>
            </w:r>
            <w:r>
              <w:rPr>
                <w:rFonts w:ascii="Calibri" w:eastAsia="Times New Roman" w:hAnsi="Calibri" w:cs="Times New Roman"/>
                <w:color w:val="00000A"/>
                <w:sz w:val="24"/>
                <w:szCs w:val="24"/>
                <w:lang w:eastAsia="da-DK"/>
              </w:rPr>
              <w:t xml:space="preserve">, open </w:t>
            </w:r>
            <w:r w:rsidRPr="00F2232D">
              <w:rPr>
                <w:rFonts w:ascii="Calibri" w:eastAsia="Times New Roman" w:hAnsi="Calibri" w:cs="Times New Roman"/>
                <w:b/>
                <w:bCs/>
                <w:color w:val="00000A"/>
                <w:sz w:val="24"/>
                <w:szCs w:val="24"/>
                <w:lang w:eastAsia="da-DK"/>
              </w:rPr>
              <w:t>SQL Server\(localdb)\</w:t>
            </w:r>
            <w:r w:rsidR="00F2232D" w:rsidRPr="00F2232D">
              <w:rPr>
                <w:rFonts w:ascii="Calibri" w:eastAsia="Times New Roman" w:hAnsi="Calibri" w:cs="Times New Roman"/>
                <w:b/>
                <w:bCs/>
                <w:color w:val="00000A"/>
                <w:sz w:val="24"/>
                <w:szCs w:val="24"/>
                <w:lang w:eastAsia="da-DK"/>
              </w:rPr>
              <w:t>MSSQLLocalDB\ Data</w:t>
            </w:r>
            <w:r w:rsidR="00F2232D" w:rsidRPr="00F2232D">
              <w:rPr>
                <w:rFonts w:ascii="Calibri" w:eastAsia="Times New Roman" w:hAnsi="Calibri" w:cs="Times New Roman"/>
                <w:b/>
                <w:bCs/>
                <w:color w:val="00000A"/>
                <w:sz w:val="24"/>
                <w:szCs w:val="24"/>
                <w:lang w:eastAsia="da-DK"/>
              </w:rPr>
              <w:softHyphen/>
              <w:t>bases</w:t>
            </w:r>
            <w:r w:rsidR="00F2232D">
              <w:rPr>
                <w:rFonts w:ascii="Calibri" w:eastAsia="Times New Roman" w:hAnsi="Calibri" w:cs="Times New Roman"/>
                <w:color w:val="00000A"/>
                <w:sz w:val="24"/>
                <w:szCs w:val="24"/>
                <w:lang w:eastAsia="da-DK"/>
              </w:rPr>
              <w:t xml:space="preserve">, right-click and choose </w:t>
            </w:r>
            <w:r w:rsidR="00F2232D" w:rsidRPr="00F2232D">
              <w:rPr>
                <w:rFonts w:ascii="Calibri" w:eastAsia="Times New Roman" w:hAnsi="Calibri" w:cs="Times New Roman"/>
                <w:b/>
                <w:bCs/>
                <w:color w:val="00000A"/>
                <w:sz w:val="24"/>
                <w:szCs w:val="24"/>
                <w:lang w:eastAsia="da-DK"/>
              </w:rPr>
              <w:t>Add New Database</w:t>
            </w:r>
            <w:r w:rsidR="00F2232D">
              <w:rPr>
                <w:rFonts w:ascii="Calibri" w:eastAsia="Times New Roman" w:hAnsi="Calibri" w:cs="Times New Roman"/>
                <w:color w:val="00000A"/>
                <w:sz w:val="24"/>
                <w:szCs w:val="24"/>
                <w:lang w:eastAsia="da-DK"/>
              </w:rPr>
              <w:t xml:space="preserve">). It is important to choose the name as </w:t>
            </w:r>
            <w:r w:rsidR="00F2232D" w:rsidRPr="00F2232D">
              <w:rPr>
                <w:rFonts w:ascii="Calibri" w:eastAsia="Times New Roman" w:hAnsi="Calibri" w:cs="Times New Roman"/>
                <w:b/>
                <w:bCs/>
                <w:color w:val="00000A"/>
                <w:sz w:val="24"/>
                <w:szCs w:val="24"/>
                <w:lang w:eastAsia="da-DK"/>
              </w:rPr>
              <w:t>DrinkDB</w:t>
            </w:r>
            <w:r w:rsidR="00F2232D">
              <w:rPr>
                <w:rFonts w:ascii="Calibri" w:eastAsia="Times New Roman" w:hAnsi="Calibri" w:cs="Times New Roman"/>
                <w:color w:val="00000A"/>
                <w:sz w:val="24"/>
                <w:szCs w:val="24"/>
                <w:lang w:eastAsia="da-DK"/>
              </w:rPr>
              <w:t>, since the project uses that name in the DB connection string.</w:t>
            </w:r>
          </w:p>
          <w:p w14:paraId="3975AA3A" w14:textId="57BD1F15" w:rsidR="00F2232D" w:rsidRDefault="00F2232D">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Pr>
                <w:rFonts w:ascii="Calibri" w:eastAsia="Times New Roman" w:hAnsi="Calibri" w:cs="Times New Roman"/>
                <w:color w:val="00000A"/>
                <w:sz w:val="24"/>
                <w:szCs w:val="24"/>
                <w:lang w:eastAsia="da-DK"/>
              </w:rPr>
              <w:t xml:space="preserve">). This should create a table </w:t>
            </w:r>
            <w:r w:rsidRPr="00F2232D">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in the database. The table is intentionally quite simple; six columns, and no key definitions.</w:t>
            </w:r>
            <w:r w:rsidR="00BB3A9F">
              <w:rPr>
                <w:rFonts w:ascii="Calibri" w:eastAsia="Times New Roman" w:hAnsi="Calibri" w:cs="Times New Roman"/>
                <w:color w:val="00000A"/>
                <w:sz w:val="24"/>
                <w:szCs w:val="24"/>
                <w:lang w:eastAsia="da-DK"/>
              </w:rPr>
              <w:t xml:space="preserve"> Your should check that the table has indeed been created and populated before proceeding.</w:t>
            </w:r>
          </w:p>
          <w:p w14:paraId="647CF5A6" w14:textId="4555B662" w:rsidR="00F2232D" w:rsidRDefault="006378E4">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w:t>
            </w:r>
            <w:r w:rsidRPr="006378E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In the first lines of code</w:t>
            </w:r>
            <w:r w:rsidR="00CE5BF9">
              <w:rPr>
                <w:rFonts w:ascii="Calibri" w:eastAsia="Times New Roman" w:hAnsi="Calibri" w:cs="Times New Roman"/>
                <w:color w:val="00000A"/>
                <w:sz w:val="24"/>
                <w:szCs w:val="24"/>
                <w:lang w:eastAsia="da-DK"/>
              </w:rPr>
              <w:t xml:space="preserve"> (under </w:t>
            </w:r>
            <w:r w:rsidR="00CE5BF9" w:rsidRPr="00CE5BF9">
              <w:rPr>
                <w:rFonts w:ascii="Calibri" w:eastAsia="Times New Roman" w:hAnsi="Calibri" w:cs="Times New Roman"/>
                <w:b/>
                <w:bCs/>
                <w:i/>
                <w:iCs/>
                <w:color w:val="00000A"/>
                <w:sz w:val="24"/>
                <w:szCs w:val="24"/>
                <w:lang w:eastAsia="da-DK"/>
              </w:rPr>
              <w:t>// 1) Setup DB</w:t>
            </w:r>
            <w:r w:rsidR="00CE5BF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 class </w:t>
            </w:r>
            <w:r w:rsidRPr="006378E4">
              <w:rPr>
                <w:rFonts w:ascii="Calibri" w:eastAsia="Times New Roman" w:hAnsi="Calibri" w:cs="Times New Roman"/>
                <w:b/>
                <w:bCs/>
                <w:color w:val="00000A"/>
                <w:sz w:val="24"/>
                <w:szCs w:val="24"/>
                <w:lang w:eastAsia="da-DK"/>
              </w:rPr>
              <w:t>SqlConnect</w:t>
            </w:r>
            <w:r>
              <w:rPr>
                <w:rFonts w:ascii="Calibri" w:eastAsia="Times New Roman" w:hAnsi="Calibri" w:cs="Times New Roman"/>
                <w:b/>
                <w:bCs/>
                <w:color w:val="00000A"/>
                <w:sz w:val="24"/>
                <w:szCs w:val="24"/>
                <w:lang w:eastAsia="da-DK"/>
              </w:rPr>
              <w:softHyphen/>
            </w:r>
            <w:r w:rsidRPr="006378E4">
              <w:rPr>
                <w:rFonts w:ascii="Calibri" w:eastAsia="Times New Roman" w:hAnsi="Calibri" w:cs="Times New Roman"/>
                <w:b/>
                <w:bCs/>
                <w:color w:val="00000A"/>
                <w:sz w:val="24"/>
                <w:szCs w:val="24"/>
                <w:lang w:eastAsia="da-DK"/>
              </w:rPr>
              <w:t>ionStringBuilder</w:t>
            </w:r>
            <w:r w:rsidRPr="006378E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is used for creating the actual database connection string, based on information about the name and location of the database. Once this information has been added, the </w:t>
            </w:r>
            <w:r w:rsidRPr="006378E4">
              <w:rPr>
                <w:rFonts w:ascii="Calibri" w:eastAsia="Times New Roman" w:hAnsi="Calibri" w:cs="Times New Roman"/>
                <w:b/>
                <w:bCs/>
                <w:color w:val="00000A"/>
                <w:sz w:val="24"/>
                <w:szCs w:val="24"/>
                <w:lang w:eastAsia="da-DK"/>
              </w:rPr>
              <w:t>Connection</w:t>
            </w:r>
            <w:r w:rsidR="00CE5BF9">
              <w:rPr>
                <w:rFonts w:ascii="Calibri" w:eastAsia="Times New Roman" w:hAnsi="Calibri" w:cs="Times New Roman"/>
                <w:b/>
                <w:bCs/>
                <w:color w:val="00000A"/>
                <w:sz w:val="24"/>
                <w:szCs w:val="24"/>
                <w:lang w:eastAsia="da-DK"/>
              </w:rPr>
              <w:softHyphen/>
            </w:r>
            <w:r w:rsidRPr="006378E4">
              <w:rPr>
                <w:rFonts w:ascii="Calibri" w:eastAsia="Times New Roman" w:hAnsi="Calibri" w:cs="Times New Roman"/>
                <w:b/>
                <w:bCs/>
                <w:color w:val="00000A"/>
                <w:sz w:val="24"/>
                <w:szCs w:val="24"/>
                <w:lang w:eastAsia="da-DK"/>
              </w:rPr>
              <w:t>String</w:t>
            </w:r>
            <w:r w:rsidRPr="006378E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property will then contain the full connection string.</w:t>
            </w:r>
          </w:p>
          <w:p w14:paraId="0442B010" w14:textId="4D2393CD" w:rsidR="00CE5BF9" w:rsidRDefault="00CE5BF9">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steps 2 to 6 in </w:t>
            </w:r>
            <w:r w:rsidRPr="00CE5BF9">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we use the methods in the </w:t>
            </w:r>
            <w:r w:rsidRPr="00CE5BF9">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 (see later) to work with the data in the </w:t>
            </w:r>
            <w:r w:rsidRPr="00CE5BF9">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For now, simply try to run the application, and see if the output printed on the screen is as ex</w:t>
            </w:r>
            <w:r>
              <w:rPr>
                <w:rFonts w:ascii="Calibri" w:eastAsia="Times New Roman" w:hAnsi="Calibri" w:cs="Times New Roman"/>
                <w:color w:val="00000A"/>
                <w:sz w:val="24"/>
                <w:szCs w:val="24"/>
                <w:lang w:eastAsia="da-DK"/>
              </w:rPr>
              <w:softHyphen/>
              <w:t xml:space="preserve">pected (see the comments in </w:t>
            </w:r>
            <w:r w:rsidRPr="00CE5BF9">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w:t>
            </w:r>
          </w:p>
          <w:p w14:paraId="1FB8396B" w14:textId="051D8567" w:rsidR="00CE5BF9" w:rsidRDefault="00CE5BF9">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assume that you actually get the expected output. Now open the class </w:t>
            </w:r>
            <w:r w:rsidRPr="002543DC">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The main feature of </w:t>
            </w:r>
            <w:r w:rsidR="002543DC">
              <w:rPr>
                <w:rFonts w:ascii="Calibri" w:eastAsia="Times New Roman" w:hAnsi="Calibri" w:cs="Times New Roman"/>
                <w:color w:val="00000A"/>
                <w:sz w:val="24"/>
                <w:szCs w:val="24"/>
                <w:lang w:eastAsia="da-DK"/>
              </w:rPr>
              <w:t xml:space="preserve">the </w:t>
            </w:r>
            <w:r w:rsidR="002543DC" w:rsidRPr="002543DC">
              <w:rPr>
                <w:rFonts w:ascii="Calibri" w:eastAsia="Times New Roman" w:hAnsi="Calibri" w:cs="Times New Roman"/>
                <w:b/>
                <w:bCs/>
                <w:color w:val="00000A"/>
                <w:sz w:val="24"/>
                <w:szCs w:val="24"/>
                <w:lang w:eastAsia="da-DK"/>
              </w:rPr>
              <w:t>DBMethods</w:t>
            </w:r>
            <w:r w:rsidR="002543DC">
              <w:rPr>
                <w:rFonts w:ascii="Calibri" w:eastAsia="Times New Roman" w:hAnsi="Calibri" w:cs="Times New Roman"/>
                <w:color w:val="00000A"/>
                <w:sz w:val="24"/>
                <w:szCs w:val="24"/>
                <w:lang w:eastAsia="da-DK"/>
              </w:rPr>
              <w:t xml:space="preserve"> class </w:t>
            </w:r>
            <w:r>
              <w:rPr>
                <w:rFonts w:ascii="Calibri" w:eastAsia="Times New Roman" w:hAnsi="Calibri" w:cs="Times New Roman"/>
                <w:color w:val="00000A"/>
                <w:sz w:val="24"/>
                <w:szCs w:val="24"/>
                <w:lang w:eastAsia="da-DK"/>
              </w:rPr>
              <w:t xml:space="preserve">is the </w:t>
            </w:r>
            <w:r w:rsidR="002543DC">
              <w:rPr>
                <w:rFonts w:ascii="Calibri" w:eastAsia="Times New Roman" w:hAnsi="Calibri" w:cs="Times New Roman"/>
                <w:color w:val="00000A"/>
                <w:sz w:val="24"/>
                <w:szCs w:val="24"/>
                <w:lang w:eastAsia="da-DK"/>
              </w:rPr>
              <w:t xml:space="preserve">three public methods </w:t>
            </w:r>
            <w:r w:rsidR="002543DC" w:rsidRPr="002543DC">
              <w:rPr>
                <w:rFonts w:ascii="Calibri" w:eastAsia="Times New Roman" w:hAnsi="Calibri" w:cs="Times New Roman"/>
                <w:b/>
                <w:bCs/>
                <w:color w:val="00000A"/>
                <w:sz w:val="24"/>
                <w:szCs w:val="24"/>
                <w:lang w:eastAsia="da-DK"/>
              </w:rPr>
              <w:t>ReadAllFromDB</w:t>
            </w:r>
            <w:r w:rsidR="002543DC">
              <w:rPr>
                <w:rFonts w:ascii="Calibri" w:eastAsia="Times New Roman" w:hAnsi="Calibri" w:cs="Times New Roman"/>
                <w:color w:val="00000A"/>
                <w:sz w:val="24"/>
                <w:szCs w:val="24"/>
                <w:lang w:eastAsia="da-DK"/>
              </w:rPr>
              <w:t xml:space="preserve">, </w:t>
            </w:r>
            <w:r w:rsidR="002543DC" w:rsidRPr="002543DC">
              <w:rPr>
                <w:rFonts w:ascii="Calibri" w:eastAsia="Times New Roman" w:hAnsi="Calibri" w:cs="Times New Roman"/>
                <w:b/>
                <w:bCs/>
                <w:color w:val="00000A"/>
                <w:sz w:val="24"/>
                <w:szCs w:val="24"/>
                <w:lang w:eastAsia="da-DK"/>
              </w:rPr>
              <w:t>WriteToDB</w:t>
            </w:r>
            <w:r w:rsidR="002543DC">
              <w:rPr>
                <w:rFonts w:ascii="Calibri" w:eastAsia="Times New Roman" w:hAnsi="Calibri" w:cs="Times New Roman"/>
                <w:color w:val="00000A"/>
                <w:sz w:val="24"/>
                <w:szCs w:val="24"/>
                <w:lang w:eastAsia="da-DK"/>
              </w:rPr>
              <w:t xml:space="preserve"> and </w:t>
            </w:r>
            <w:r w:rsidR="002543DC" w:rsidRPr="002543DC">
              <w:rPr>
                <w:rFonts w:ascii="Calibri" w:eastAsia="Times New Roman" w:hAnsi="Calibri" w:cs="Times New Roman"/>
                <w:b/>
                <w:bCs/>
                <w:color w:val="00000A"/>
                <w:sz w:val="24"/>
                <w:szCs w:val="24"/>
                <w:lang w:eastAsia="da-DK"/>
              </w:rPr>
              <w:t>DeleteFromDB</w:t>
            </w:r>
            <w:r w:rsidR="002543DC">
              <w:rPr>
                <w:rFonts w:ascii="Calibri" w:eastAsia="Times New Roman" w:hAnsi="Calibri" w:cs="Times New Roman"/>
                <w:color w:val="00000A"/>
                <w:sz w:val="24"/>
                <w:szCs w:val="24"/>
                <w:lang w:eastAsia="da-DK"/>
              </w:rPr>
              <w:t xml:space="preserve">. </w:t>
            </w:r>
            <w:r w:rsidR="002543DC" w:rsidRPr="002543DC">
              <w:rPr>
                <w:rFonts w:ascii="Calibri" w:eastAsia="Times New Roman" w:hAnsi="Calibri" w:cs="Times New Roman"/>
                <w:color w:val="00000A"/>
                <w:sz w:val="24"/>
                <w:szCs w:val="24"/>
                <w:u w:val="single"/>
                <w:lang w:eastAsia="da-DK"/>
              </w:rPr>
              <w:t>Study all three methods in detail</w:t>
            </w:r>
            <w:r w:rsidR="002543DC">
              <w:rPr>
                <w:rFonts w:ascii="Calibri" w:eastAsia="Times New Roman" w:hAnsi="Calibri" w:cs="Times New Roman"/>
                <w:color w:val="00000A"/>
                <w:sz w:val="24"/>
                <w:szCs w:val="24"/>
                <w:lang w:eastAsia="da-DK"/>
              </w:rPr>
              <w:t xml:space="preserve"> (</w:t>
            </w:r>
            <w:r w:rsidR="002543DC" w:rsidRPr="002543DC">
              <w:rPr>
                <w:rFonts w:ascii="Calibri" w:eastAsia="Times New Roman" w:hAnsi="Calibri" w:cs="Times New Roman"/>
                <w:b/>
                <w:bCs/>
                <w:color w:val="FF0000"/>
                <w:sz w:val="24"/>
                <w:szCs w:val="24"/>
                <w:lang w:eastAsia="da-DK"/>
              </w:rPr>
              <w:t>NB</w:t>
            </w:r>
            <w:r w:rsidR="002543DC">
              <w:rPr>
                <w:rFonts w:ascii="Calibri" w:eastAsia="Times New Roman" w:hAnsi="Calibri" w:cs="Times New Roman"/>
                <w:color w:val="00000A"/>
                <w:sz w:val="24"/>
                <w:szCs w:val="24"/>
                <w:lang w:eastAsia="da-DK"/>
              </w:rPr>
              <w:t>: This is the main purpose of the exercise, so do take some time to fully understand the method</w:t>
            </w:r>
            <w:r w:rsidR="00D42289">
              <w:rPr>
                <w:rFonts w:ascii="Calibri" w:eastAsia="Times New Roman" w:hAnsi="Calibri" w:cs="Times New Roman"/>
                <w:color w:val="00000A"/>
                <w:sz w:val="24"/>
                <w:szCs w:val="24"/>
                <w:lang w:eastAsia="da-DK"/>
              </w:rPr>
              <w:t>s</w:t>
            </w:r>
            <w:r w:rsidR="002543DC">
              <w:rPr>
                <w:rFonts w:ascii="Calibri" w:eastAsia="Times New Roman" w:hAnsi="Calibri" w:cs="Times New Roman"/>
                <w:color w:val="00000A"/>
                <w:sz w:val="24"/>
                <w:szCs w:val="24"/>
                <w:lang w:eastAsia="da-DK"/>
              </w:rPr>
              <w:t xml:space="preserve">, including the purpose of the private helper methods. Also note that if you hover the mouse cursor over the </w:t>
            </w:r>
            <w:r w:rsidR="002543DC" w:rsidRPr="002543DC">
              <w:rPr>
                <w:rFonts w:ascii="Calibri" w:eastAsia="Times New Roman" w:hAnsi="Calibri" w:cs="Times New Roman"/>
                <w:b/>
                <w:bCs/>
                <w:color w:val="00000A"/>
                <w:sz w:val="24"/>
                <w:szCs w:val="24"/>
                <w:lang w:eastAsia="da-DK"/>
              </w:rPr>
              <w:t xml:space="preserve">ADONet </w:t>
            </w:r>
            <w:r w:rsidR="002543DC">
              <w:rPr>
                <w:rFonts w:ascii="Calibri" w:eastAsia="Times New Roman" w:hAnsi="Calibri" w:cs="Times New Roman"/>
                <w:color w:val="00000A"/>
                <w:sz w:val="24"/>
                <w:szCs w:val="24"/>
                <w:lang w:eastAsia="da-DK"/>
              </w:rPr>
              <w:t xml:space="preserve">classes and method names, some </w:t>
            </w:r>
            <w:r w:rsidR="00D42289">
              <w:rPr>
                <w:rFonts w:ascii="Calibri" w:eastAsia="Times New Roman" w:hAnsi="Calibri" w:cs="Times New Roman"/>
                <w:color w:val="00000A"/>
                <w:sz w:val="24"/>
                <w:szCs w:val="24"/>
                <w:lang w:eastAsia="da-DK"/>
              </w:rPr>
              <w:t>quite</w:t>
            </w:r>
            <w:r w:rsidR="002543DC">
              <w:rPr>
                <w:rFonts w:ascii="Calibri" w:eastAsia="Times New Roman" w:hAnsi="Calibri" w:cs="Times New Roman"/>
                <w:color w:val="00000A"/>
                <w:sz w:val="24"/>
                <w:szCs w:val="24"/>
                <w:lang w:eastAsia="da-DK"/>
              </w:rPr>
              <w:t xml:space="preserve"> detailed explanations will also show up). Consider the below observations:</w:t>
            </w:r>
          </w:p>
          <w:p w14:paraId="0D320602" w14:textId="406510C0" w:rsidR="002543DC" w:rsidRDefault="002543DC">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All three methods seem to follow a similar pattern.</w:t>
            </w:r>
          </w:p>
          <w:p w14:paraId="6483C752" w14:textId="614AACC1" w:rsidR="002543DC" w:rsidRDefault="002543DC">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3DC">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method seems a bit more complex, and does not use the </w:t>
            </w:r>
            <w:r w:rsidRPr="002543DC">
              <w:rPr>
                <w:rFonts w:ascii="Calibri" w:eastAsia="Times New Roman" w:hAnsi="Calibri" w:cs="Times New Roman"/>
                <w:b/>
                <w:bCs/>
                <w:color w:val="00000A"/>
                <w:sz w:val="24"/>
                <w:szCs w:val="24"/>
                <w:lang w:eastAsia="da-DK"/>
              </w:rPr>
              <w:t>ExecuteNonQuery</w:t>
            </w:r>
            <w:r>
              <w:rPr>
                <w:rFonts w:ascii="Calibri" w:eastAsia="Times New Roman" w:hAnsi="Calibri" w:cs="Times New Roman"/>
                <w:color w:val="00000A"/>
                <w:sz w:val="24"/>
                <w:szCs w:val="24"/>
                <w:lang w:eastAsia="da-DK"/>
              </w:rPr>
              <w:t xml:space="preserve"> method. Why…?</w:t>
            </w:r>
          </w:p>
          <w:p w14:paraId="08D26540" w14:textId="5562B3E0" w:rsidR="002543DC" w:rsidRDefault="002543DC">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three methods are very specific to the </w:t>
            </w:r>
            <w:r w:rsidRPr="002543DC">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What would it take to make the methods generally applicable to all tables in a database?</w:t>
            </w:r>
          </w:p>
          <w:p w14:paraId="469B70CA" w14:textId="0216E510" w:rsidR="002543DC" w:rsidRDefault="002543DC">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3DC">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has an </w:t>
            </w:r>
            <w:r w:rsidRPr="002543DC">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property, which seems to be a sort of key. Who decides the </w:t>
            </w:r>
            <w:r w:rsidRPr="002543DC">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for a new </w:t>
            </w:r>
            <w:r w:rsidRPr="002543DC">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w:t>
            </w:r>
          </w:p>
          <w:p w14:paraId="4B18ED6F" w14:textId="6A4FDFA3" w:rsidR="002543DC" w:rsidRPr="006F4E3F" w:rsidRDefault="002543DC">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you now feel fairly confident about how these </w:t>
            </w:r>
            <w:r w:rsidRPr="002543DC">
              <w:rPr>
                <w:rFonts w:ascii="Calibri" w:eastAsia="Times New Roman" w:hAnsi="Calibri" w:cs="Times New Roman"/>
                <w:b/>
                <w:bCs/>
                <w:color w:val="00000A"/>
                <w:sz w:val="24"/>
                <w:szCs w:val="24"/>
                <w:lang w:eastAsia="da-DK"/>
              </w:rPr>
              <w:t>ADO.Net</w:t>
            </w:r>
            <w:r>
              <w:rPr>
                <w:rFonts w:ascii="Calibri" w:eastAsia="Times New Roman" w:hAnsi="Calibri" w:cs="Times New Roman"/>
                <w:color w:val="00000A"/>
                <w:sz w:val="24"/>
                <w:szCs w:val="24"/>
                <w:lang w:eastAsia="da-DK"/>
              </w:rPr>
              <w:t xml:space="preserve"> classes work? If so, feel free to add a new table </w:t>
            </w:r>
            <w:r w:rsidR="00B72166">
              <w:rPr>
                <w:rFonts w:ascii="Calibri" w:eastAsia="Times New Roman" w:hAnsi="Calibri" w:cs="Times New Roman"/>
                <w:color w:val="00000A"/>
                <w:sz w:val="24"/>
                <w:szCs w:val="24"/>
                <w:lang w:eastAsia="da-DK"/>
              </w:rPr>
              <w:t xml:space="preserve">(say, a </w:t>
            </w:r>
            <w:r w:rsidR="00B72166" w:rsidRPr="00B72166">
              <w:rPr>
                <w:rFonts w:ascii="Calibri" w:eastAsia="Times New Roman" w:hAnsi="Calibri" w:cs="Times New Roman"/>
                <w:b/>
                <w:bCs/>
                <w:color w:val="00000A"/>
                <w:sz w:val="24"/>
                <w:szCs w:val="24"/>
                <w:lang w:eastAsia="da-DK"/>
              </w:rPr>
              <w:t>Customer</w:t>
            </w:r>
            <w:r w:rsidR="00B72166">
              <w:rPr>
                <w:rFonts w:ascii="Calibri" w:eastAsia="Times New Roman" w:hAnsi="Calibri" w:cs="Times New Roman"/>
                <w:color w:val="00000A"/>
                <w:sz w:val="24"/>
                <w:szCs w:val="24"/>
                <w:lang w:eastAsia="da-DK"/>
              </w:rPr>
              <w:t xml:space="preserve"> class with some simple properties) </w:t>
            </w:r>
            <w:r>
              <w:rPr>
                <w:rFonts w:ascii="Calibri" w:eastAsia="Times New Roman" w:hAnsi="Calibri" w:cs="Times New Roman"/>
                <w:color w:val="00000A"/>
                <w:sz w:val="24"/>
                <w:szCs w:val="24"/>
                <w:lang w:eastAsia="da-DK"/>
              </w:rPr>
              <w:t xml:space="preserve">to </w:t>
            </w:r>
            <w:r w:rsidRPr="002543DC">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put some data into it, and try to write some code to access the </w:t>
            </w:r>
            <w:r w:rsidR="00B72166">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table. Use the given code as inspira</w:t>
            </w:r>
            <w:r>
              <w:rPr>
                <w:rFonts w:ascii="Calibri" w:eastAsia="Times New Roman" w:hAnsi="Calibri" w:cs="Times New Roman"/>
                <w:color w:val="00000A"/>
                <w:sz w:val="24"/>
                <w:szCs w:val="24"/>
                <w:lang w:eastAsia="da-DK"/>
              </w:rPr>
              <w:softHyphen/>
              <w:t>tion, but also feel free to try out different approaches.</w:t>
            </w:r>
          </w:p>
          <w:p w14:paraId="68685D75" w14:textId="77777777" w:rsidR="006F4E3F" w:rsidRPr="006F4E3F" w:rsidRDefault="006F4E3F" w:rsidP="006F4E3F">
            <w:pPr>
              <w:widowControl/>
              <w:rPr>
                <w:rFonts w:ascii="Calibri" w:eastAsia="Times New Roman" w:hAnsi="Calibri" w:cs="Times New Roman"/>
                <w:color w:val="00000A"/>
                <w:sz w:val="24"/>
                <w:szCs w:val="24"/>
                <w:lang w:eastAsia="da-DK"/>
              </w:rPr>
            </w:pPr>
          </w:p>
        </w:tc>
      </w:tr>
    </w:tbl>
    <w:p w14:paraId="6277730F" w14:textId="34E559BF" w:rsidR="006F4E3F" w:rsidRPr="006F4E3F" w:rsidRDefault="006F4E3F" w:rsidP="006F4E3F">
      <w:pPr>
        <w:widowControl/>
        <w:rPr>
          <w:rFonts w:ascii="Calibri" w:eastAsia="Times New Roman" w:hAnsi="Calibri" w:cs="Times New Roman"/>
          <w:color w:val="00000A"/>
          <w:sz w:val="28"/>
          <w:szCs w:val="24"/>
          <w:lang w:eastAsia="da-DK"/>
        </w:rPr>
      </w:pPr>
    </w:p>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03123B49" w:rsidR="002543DC" w:rsidRPr="006F4E3F" w:rsidRDefault="0073579C" w:rsidP="002543DC">
            <w:pPr>
              <w:pStyle w:val="Overskrift2"/>
              <w:ind w:left="0"/>
              <w:rPr>
                <w:lang w:eastAsia="da-DK"/>
              </w:rPr>
            </w:pPr>
            <w:bookmarkStart w:id="5" w:name="_Toc130501393"/>
            <w:r>
              <w:rPr>
                <w:lang w:eastAsia="da-DK"/>
              </w:rPr>
              <w:t>ADONet</w:t>
            </w:r>
            <w:r w:rsidR="002543DC" w:rsidRPr="006F4E3F">
              <w:rPr>
                <w:lang w:eastAsia="da-DK"/>
              </w:rPr>
              <w:t>.</w:t>
            </w:r>
            <w:r w:rsidR="002543DC">
              <w:rPr>
                <w:lang w:eastAsia="da-DK"/>
              </w:rPr>
              <w:t>2</w:t>
            </w:r>
            <w:bookmarkEnd w:id="5"/>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15BF8CE0" w:rsidR="002543DC" w:rsidRPr="006F4E3F" w:rsidRDefault="002543DC"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6E0677F9" w:rsidR="002543DC" w:rsidRPr="006F4E3F" w:rsidRDefault="002543DC"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two related tables in a local database</w:t>
            </w:r>
          </w:p>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A59445" w14:textId="5DB97DB9"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007651E5"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color w:val="00000A"/>
                <w:sz w:val="24"/>
                <w:szCs w:val="24"/>
                <w:lang w:eastAsia="da-DK"/>
              </w:rPr>
              <w:t>contains:</w:t>
            </w:r>
          </w:p>
          <w:p w14:paraId="7435E7F1" w14:textId="206E78E1" w:rsidR="006F4E3F"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folder </w:t>
            </w:r>
            <w:r w:rsidRPr="0031781D">
              <w:rPr>
                <w:rFonts w:ascii="Calibri" w:eastAsia="Times New Roman" w:hAnsi="Calibri" w:cs="Times New Roman"/>
                <w:b/>
                <w:bCs/>
                <w:color w:val="00000A"/>
                <w:sz w:val="24"/>
                <w:szCs w:val="24"/>
                <w:lang w:eastAsia="da-DK"/>
              </w:rPr>
              <w:t>Models</w:t>
            </w:r>
            <w:r w:rsidRPr="0031781D">
              <w:rPr>
                <w:rFonts w:ascii="Calibri" w:eastAsia="Times New Roman" w:hAnsi="Calibri" w:cs="Times New Roman"/>
                <w:color w:val="00000A"/>
                <w:sz w:val="24"/>
                <w:szCs w:val="24"/>
                <w:lang w:eastAsia="da-DK"/>
              </w:rPr>
              <w:t xml:space="preserve">, with the (small) interface </w:t>
            </w:r>
            <w:r w:rsidRPr="0031781D">
              <w:rPr>
                <w:rFonts w:ascii="Calibri" w:eastAsia="Times New Roman" w:hAnsi="Calibri" w:cs="Times New Roman"/>
                <w:b/>
                <w:bCs/>
                <w:color w:val="00000A"/>
                <w:sz w:val="24"/>
                <w:szCs w:val="24"/>
                <w:lang w:eastAsia="da-DK"/>
              </w:rPr>
              <w:t>IHasId</w:t>
            </w:r>
            <w:r w:rsidRPr="0031781D">
              <w:rPr>
                <w:rFonts w:ascii="Calibri" w:eastAsia="Times New Roman" w:hAnsi="Calibri" w:cs="Times New Roman"/>
                <w:color w:val="00000A"/>
                <w:sz w:val="24"/>
                <w:szCs w:val="24"/>
                <w:lang w:eastAsia="da-DK"/>
              </w:rPr>
              <w:t xml:space="preserve">, and the two domain classes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and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Note that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con</w:t>
            </w:r>
            <w:r w:rsidRPr="0031781D">
              <w:rPr>
                <w:rFonts w:ascii="Calibri" w:eastAsia="Times New Roman" w:hAnsi="Calibri" w:cs="Times New Roman"/>
                <w:color w:val="00000A"/>
                <w:sz w:val="24"/>
                <w:szCs w:val="24"/>
                <w:lang w:eastAsia="da-DK"/>
              </w:rPr>
              <w:softHyphen/>
              <w:t xml:space="preserve">tains two properties that are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w:t>
            </w:r>
          </w:p>
          <w:p w14:paraId="530FF053" w14:textId="6A49AF85" w:rsidR="006F4E3F"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folder </w:t>
            </w:r>
            <w:r w:rsidRPr="0031781D">
              <w:rPr>
                <w:rFonts w:ascii="Calibri" w:eastAsia="Times New Roman" w:hAnsi="Calibri" w:cs="Times New Roman"/>
                <w:b/>
                <w:bCs/>
                <w:color w:val="00000A"/>
                <w:sz w:val="24"/>
                <w:szCs w:val="24"/>
                <w:lang w:eastAsia="da-DK"/>
              </w:rPr>
              <w:t>DBMethods</w:t>
            </w:r>
            <w:r w:rsidRPr="0031781D">
              <w:rPr>
                <w:rFonts w:ascii="Calibri" w:eastAsia="Times New Roman" w:hAnsi="Calibri" w:cs="Times New Roman"/>
                <w:color w:val="00000A"/>
                <w:sz w:val="24"/>
                <w:szCs w:val="24"/>
                <w:lang w:eastAsia="da-DK"/>
              </w:rPr>
              <w:t xml:space="preserve">, which now contains a </w:t>
            </w:r>
            <w:r w:rsidRPr="0031781D">
              <w:rPr>
                <w:rFonts w:ascii="Calibri" w:eastAsia="Times New Roman" w:hAnsi="Calibri" w:cs="Times New Roman"/>
                <w:b/>
                <w:bCs/>
                <w:color w:val="00000A"/>
                <w:sz w:val="24"/>
                <w:szCs w:val="24"/>
                <w:lang w:eastAsia="da-DK"/>
              </w:rPr>
              <w:t>DBMethodsBase</w:t>
            </w:r>
            <w:r w:rsidRPr="0031781D">
              <w:rPr>
                <w:rFonts w:ascii="Calibri" w:eastAsia="Times New Roman" w:hAnsi="Calibri" w:cs="Times New Roman"/>
                <w:color w:val="00000A"/>
                <w:sz w:val="24"/>
                <w:szCs w:val="24"/>
                <w:lang w:eastAsia="da-DK"/>
              </w:rPr>
              <w:t xml:space="preserve"> class, plus two derived classes specific for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and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w:t>
            </w:r>
          </w:p>
          <w:p w14:paraId="05207FB2" w14:textId="3EAF0BA6" w:rsidR="0031781D"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Helpers</w:t>
            </w:r>
            <w:r w:rsidRPr="0031781D">
              <w:rPr>
                <w:rFonts w:ascii="Calibri" w:eastAsia="Times New Roman" w:hAnsi="Calibri" w:cs="Times New Roman"/>
                <w:color w:val="00000A"/>
                <w:sz w:val="24"/>
                <w:szCs w:val="24"/>
                <w:lang w:eastAsia="da-DK"/>
              </w:rPr>
              <w:t xml:space="preserve">, with a single, type-parameterized static method for printing a </w:t>
            </w:r>
            <w:r w:rsidRPr="0031781D">
              <w:rPr>
                <w:rFonts w:ascii="Calibri" w:eastAsia="Times New Roman" w:hAnsi="Calibri" w:cs="Times New Roman"/>
                <w:b/>
                <w:bCs/>
                <w:color w:val="00000A"/>
                <w:sz w:val="24"/>
                <w:szCs w:val="24"/>
                <w:lang w:eastAsia="da-DK"/>
              </w:rPr>
              <w:t>List</w:t>
            </w:r>
            <w:r w:rsidRPr="0031781D">
              <w:rPr>
                <w:rFonts w:ascii="Calibri" w:eastAsia="Times New Roman" w:hAnsi="Calibri" w:cs="Times New Roman"/>
                <w:color w:val="00000A"/>
                <w:sz w:val="24"/>
                <w:szCs w:val="24"/>
                <w:lang w:eastAsia="da-DK"/>
              </w:rPr>
              <w:t xml:space="preserve"> of objects.</w:t>
            </w:r>
          </w:p>
          <w:p w14:paraId="4ACF8E87" w14:textId="562E9DE8" w:rsidR="0031781D"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tables </w:t>
            </w:r>
            <w:r w:rsidRPr="0031781D">
              <w:rPr>
                <w:rFonts w:ascii="Calibri" w:eastAsia="Times New Roman" w:hAnsi="Calibri" w:cs="Times New Roman"/>
                <w:i/>
                <w:iCs/>
                <w:color w:val="00000A"/>
                <w:sz w:val="24"/>
                <w:szCs w:val="24"/>
                <w:lang w:eastAsia="da-DK"/>
              </w:rPr>
              <w:t xml:space="preserve">Drink </w:t>
            </w:r>
            <w:r w:rsidRPr="0031781D">
              <w:rPr>
                <w:rFonts w:ascii="Calibri" w:eastAsia="Times New Roman" w:hAnsi="Calibri" w:cs="Times New Roman"/>
                <w:color w:val="00000A"/>
                <w:sz w:val="24"/>
                <w:szCs w:val="24"/>
                <w:lang w:eastAsia="da-DK"/>
              </w:rPr>
              <w:t xml:space="preserve">and </w:t>
            </w:r>
            <w:r w:rsidRPr="0031781D">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database (see below), and populating them with some data.</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00FD0FA7"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This implies that we need to map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 to data which is “compatible” with the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both when reading from the database and when writing new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 to the database.</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39E2653" w14:textId="0357C9DB" w:rsidR="0031781D" w:rsidRPr="001852C0" w:rsidRDefault="0031781D">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Start out by studying the </w:t>
            </w:r>
            <w:r w:rsidRPr="001852C0">
              <w:rPr>
                <w:rFonts w:ascii="Calibri" w:eastAsia="Times New Roman" w:hAnsi="Calibri" w:cs="Times New Roman"/>
                <w:b/>
                <w:bCs/>
                <w:color w:val="00000A"/>
                <w:sz w:val="24"/>
                <w:szCs w:val="24"/>
                <w:lang w:eastAsia="da-DK"/>
              </w:rPr>
              <w:t>DBMethodsBase</w:t>
            </w:r>
            <w:r w:rsidRPr="001852C0">
              <w:rPr>
                <w:rFonts w:ascii="Calibri" w:eastAsia="Times New Roman" w:hAnsi="Calibri" w:cs="Times New Roman"/>
                <w:color w:val="00000A"/>
                <w:sz w:val="24"/>
                <w:szCs w:val="24"/>
                <w:lang w:eastAsia="da-DK"/>
              </w:rPr>
              <w:t xml:space="preserve"> class. It is a generalization of the </w:t>
            </w:r>
            <w:r w:rsidRPr="001852C0">
              <w:rPr>
                <w:rFonts w:ascii="Calibri" w:eastAsia="Times New Roman" w:hAnsi="Calibri" w:cs="Times New Roman"/>
                <w:b/>
                <w:bCs/>
                <w:color w:val="00000A"/>
                <w:sz w:val="24"/>
                <w:szCs w:val="24"/>
                <w:lang w:eastAsia="da-DK"/>
              </w:rPr>
              <w:t>DBMethods</w:t>
            </w:r>
            <w:r w:rsidRPr="001852C0">
              <w:rPr>
                <w:rFonts w:ascii="Calibri" w:eastAsia="Times New Roman" w:hAnsi="Calibri" w:cs="Times New Roman"/>
                <w:color w:val="00000A"/>
                <w:sz w:val="24"/>
                <w:szCs w:val="24"/>
                <w:lang w:eastAsia="da-DK"/>
              </w:rPr>
              <w:t xml:space="preserve"> class from the previous project. Make sure you under</w:t>
            </w:r>
            <w:r w:rsidRPr="001852C0">
              <w:rPr>
                <w:rFonts w:ascii="Calibri" w:eastAsia="Times New Roman" w:hAnsi="Calibri" w:cs="Times New Roman"/>
                <w:color w:val="00000A"/>
                <w:sz w:val="24"/>
                <w:szCs w:val="24"/>
                <w:lang w:eastAsia="da-DK"/>
              </w:rPr>
              <w:softHyphen/>
              <w:t>stand the mechanism used for achieving this (type-parameterization and abstract methods).</w:t>
            </w:r>
          </w:p>
          <w:p w14:paraId="00D4143A" w14:textId="77777777" w:rsidR="0031781D" w:rsidRPr="001852C0" w:rsidRDefault="0031781D">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Proceed to study the class </w:t>
            </w:r>
            <w:r w:rsidRPr="001852C0">
              <w:rPr>
                <w:rFonts w:ascii="Calibri" w:eastAsia="Times New Roman" w:hAnsi="Calibri" w:cs="Times New Roman"/>
                <w:b/>
                <w:bCs/>
                <w:color w:val="00000A"/>
                <w:sz w:val="24"/>
                <w:szCs w:val="24"/>
                <w:lang w:eastAsia="da-DK"/>
              </w:rPr>
              <w:t>DBMethodsForIngredient</w:t>
            </w:r>
            <w:r w:rsidRPr="001852C0">
              <w:rPr>
                <w:rFonts w:ascii="Calibri" w:eastAsia="Times New Roman" w:hAnsi="Calibri" w:cs="Times New Roman"/>
                <w:color w:val="00000A"/>
                <w:sz w:val="24"/>
                <w:szCs w:val="24"/>
                <w:lang w:eastAsia="da-DK"/>
              </w:rPr>
              <w:t xml:space="preserve">. Given the structure of the </w:t>
            </w:r>
            <w:r w:rsidRPr="001852C0">
              <w:rPr>
                <w:rFonts w:ascii="Calibri" w:eastAsia="Times New Roman" w:hAnsi="Calibri" w:cs="Times New Roman"/>
                <w:b/>
                <w:bCs/>
                <w:color w:val="00000A"/>
                <w:sz w:val="24"/>
                <w:szCs w:val="24"/>
                <w:lang w:eastAsia="da-DK"/>
              </w:rPr>
              <w:t>Ingredient</w:t>
            </w:r>
            <w:r w:rsidRPr="001852C0">
              <w:rPr>
                <w:rFonts w:ascii="Calibri" w:eastAsia="Times New Roman" w:hAnsi="Calibri" w:cs="Times New Roman"/>
                <w:color w:val="00000A"/>
                <w:sz w:val="24"/>
                <w:szCs w:val="24"/>
                <w:lang w:eastAsia="da-DK"/>
              </w:rPr>
              <w:t xml:space="preserve"> class and the corresponding table, it should hopefully be fairly straightforward.</w:t>
            </w:r>
          </w:p>
          <w:p w14:paraId="72F53EC5" w14:textId="169386EF" w:rsidR="001852C0" w:rsidRDefault="001852C0">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Next, proceed to the </w:t>
            </w:r>
            <w:r>
              <w:rPr>
                <w:rFonts w:ascii="Calibri" w:eastAsia="Times New Roman" w:hAnsi="Calibri" w:cs="Times New Roman"/>
                <w:color w:val="00000A"/>
                <w:sz w:val="24"/>
                <w:szCs w:val="24"/>
                <w:lang w:eastAsia="da-DK"/>
              </w:rPr>
              <w:t xml:space="preserve">class </w:t>
            </w:r>
            <w:r w:rsidRPr="001852C0">
              <w:rPr>
                <w:rFonts w:ascii="Calibri" w:eastAsia="Times New Roman" w:hAnsi="Calibri" w:cs="Times New Roman"/>
                <w:b/>
                <w:bCs/>
                <w:color w:val="00000A"/>
                <w:sz w:val="24"/>
                <w:szCs w:val="24"/>
                <w:lang w:eastAsia="da-DK"/>
              </w:rPr>
              <w:t>DBMethodsForDrink</w:t>
            </w:r>
            <w:r>
              <w:rPr>
                <w:rFonts w:ascii="Calibri" w:eastAsia="Times New Roman" w:hAnsi="Calibri" w:cs="Times New Roman"/>
                <w:color w:val="00000A"/>
                <w:sz w:val="24"/>
                <w:szCs w:val="24"/>
                <w:lang w:eastAsia="da-DK"/>
              </w:rPr>
              <w:t xml:space="preserve">. This class is a bit more complex. Note that the </w:t>
            </w:r>
            <w:r w:rsidRPr="001852C0">
              <w:rPr>
                <w:rFonts w:ascii="Calibri" w:eastAsia="Times New Roman" w:hAnsi="Calibri" w:cs="Times New Roman"/>
                <w:b/>
                <w:bCs/>
                <w:color w:val="00000A"/>
                <w:sz w:val="24"/>
                <w:szCs w:val="24"/>
                <w:lang w:eastAsia="da-DK"/>
              </w:rPr>
              <w:t>DBMethodsForDrink</w:t>
            </w:r>
            <w:r>
              <w:rPr>
                <w:rFonts w:ascii="Calibri" w:eastAsia="Times New Roman" w:hAnsi="Calibri" w:cs="Times New Roman"/>
                <w:color w:val="00000A"/>
                <w:sz w:val="24"/>
                <w:szCs w:val="24"/>
                <w:lang w:eastAsia="da-DK"/>
              </w:rPr>
              <w:t xml:space="preserve"> constructor takes a parame</w:t>
            </w:r>
            <w:r>
              <w:rPr>
                <w:rFonts w:ascii="Calibri" w:eastAsia="Times New Roman" w:hAnsi="Calibri" w:cs="Times New Roman"/>
                <w:color w:val="00000A"/>
                <w:sz w:val="24"/>
                <w:szCs w:val="24"/>
                <w:lang w:eastAsia="da-DK"/>
              </w:rPr>
              <w:softHyphen/>
              <w:t xml:space="preserve">ter of type </w:t>
            </w:r>
            <w:r w:rsidRPr="001852C0">
              <w:rPr>
                <w:rFonts w:ascii="Calibri" w:eastAsia="Times New Roman" w:hAnsi="Calibri" w:cs="Times New Roman"/>
                <w:b/>
                <w:bCs/>
                <w:color w:val="00000A"/>
                <w:sz w:val="24"/>
                <w:szCs w:val="24"/>
                <w:lang w:eastAsia="da-DK"/>
              </w:rPr>
              <w:t>DBMethodsForIngredient</w:t>
            </w:r>
            <w:r>
              <w:rPr>
                <w:rFonts w:ascii="Calibri" w:eastAsia="Times New Roman" w:hAnsi="Calibri" w:cs="Times New Roman"/>
                <w:color w:val="00000A"/>
                <w:sz w:val="24"/>
                <w:szCs w:val="24"/>
                <w:lang w:eastAsia="da-DK"/>
              </w:rPr>
              <w:t>. Why is that necessary? What is it used for?</w:t>
            </w:r>
          </w:p>
          <w:p w14:paraId="34AC31DA" w14:textId="4F822092" w:rsidR="001852C0" w:rsidRDefault="001852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1852C0">
              <w:rPr>
                <w:rFonts w:ascii="Calibri" w:eastAsia="Times New Roman" w:hAnsi="Calibri" w:cs="Times New Roman"/>
                <w:b/>
                <w:bCs/>
                <w:color w:val="00000A"/>
                <w:sz w:val="24"/>
                <w:szCs w:val="24"/>
                <w:lang w:eastAsia="da-DK"/>
              </w:rPr>
              <w:t>DBMethodsForIngredient</w:t>
            </w:r>
            <w:r>
              <w:rPr>
                <w:rFonts w:ascii="Calibri" w:eastAsia="Times New Roman" w:hAnsi="Calibri" w:cs="Times New Roman"/>
                <w:color w:val="00000A"/>
                <w:sz w:val="24"/>
                <w:szCs w:val="24"/>
                <w:lang w:eastAsia="da-DK"/>
              </w:rPr>
              <w:t xml:space="preserve"> instance in </w:t>
            </w:r>
            <w:r w:rsidRPr="001852C0">
              <w:rPr>
                <w:rFonts w:ascii="Calibri" w:eastAsia="Times New Roman" w:hAnsi="Calibri" w:cs="Times New Roman"/>
                <w:b/>
                <w:bCs/>
                <w:color w:val="00000A"/>
                <w:sz w:val="24"/>
                <w:szCs w:val="24"/>
                <w:lang w:eastAsia="da-DK"/>
              </w:rPr>
              <w:t>DBMethodsForDrink</w:t>
            </w:r>
            <w:r>
              <w:rPr>
                <w:rFonts w:ascii="Calibri" w:eastAsia="Times New Roman" w:hAnsi="Calibri" w:cs="Times New Roman"/>
                <w:color w:val="00000A"/>
                <w:sz w:val="24"/>
                <w:szCs w:val="24"/>
                <w:lang w:eastAsia="da-DK"/>
              </w:rPr>
              <w:t xml:space="preserve"> helps to map ingredient identifiers to actual </w:t>
            </w:r>
            <w:r w:rsidRPr="001852C0">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when reading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from the database. A “reverse” mapping – from </w:t>
            </w:r>
            <w:r w:rsidRPr="006B5BB5">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to ingredient identifiers – must then happen when we write a new </w:t>
            </w:r>
            <w:r w:rsidRPr="006B5BB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 to the database. Can you find the place in the code where that happens? Why is this a simpler operation?</w:t>
            </w:r>
          </w:p>
          <w:p w14:paraId="4E286152" w14:textId="6251C77F" w:rsidR="001852C0" w:rsidRDefault="001852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also need to extend the database. In the </w:t>
            </w:r>
            <w:r w:rsidRPr="00F2232D">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database – which you created in the previous exercise – now create and populate two new </w:t>
            </w:r>
            <w:r>
              <w:rPr>
                <w:rFonts w:ascii="Calibri" w:eastAsia="Times New Roman" w:hAnsi="Calibri" w:cs="Times New Roman"/>
                <w:color w:val="00000A"/>
                <w:sz w:val="24"/>
                <w:szCs w:val="24"/>
                <w:lang w:eastAsia="da-DK"/>
              </w:rPr>
              <w:lastRenderedPageBreak/>
              <w:t xml:space="preserve">tables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852C0">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by running the script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on the data</w:t>
            </w:r>
            <w:r>
              <w:rPr>
                <w:rFonts w:ascii="Calibri" w:eastAsia="Times New Roman" w:hAnsi="Calibri" w:cs="Times New Roman"/>
                <w:color w:val="00000A"/>
                <w:sz w:val="24"/>
                <w:szCs w:val="24"/>
                <w:lang w:eastAsia="da-DK"/>
              </w:rPr>
              <w:softHyphen/>
              <w:t>base. If you haven’t created the database yet, or are in doubt about this step, please refer to the previous exercise.</w:t>
            </w:r>
          </w:p>
          <w:p w14:paraId="765F3271" w14:textId="1D4804AC" w:rsidR="001852C0" w:rsidRDefault="001852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for building the database connection string is already present in </w:t>
            </w:r>
            <w:r w:rsidRPr="001852C0">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Your job is now to continue the implemention in </w:t>
            </w:r>
            <w:r w:rsidRPr="001852C0">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as outlined by the comments. That is, write code </w:t>
            </w:r>
            <w:r w:rsidR="00237061">
              <w:rPr>
                <w:rFonts w:ascii="Calibri" w:eastAsia="Times New Roman" w:hAnsi="Calibri" w:cs="Times New Roman"/>
                <w:color w:val="00000A"/>
                <w:sz w:val="24"/>
                <w:szCs w:val="24"/>
                <w:lang w:eastAsia="da-DK"/>
              </w:rPr>
              <w:t xml:space="preserve">– which uses the two derived </w:t>
            </w:r>
            <w:r w:rsidR="00237061" w:rsidRPr="00237061">
              <w:rPr>
                <w:rFonts w:ascii="Calibri" w:eastAsia="Times New Roman" w:hAnsi="Calibri" w:cs="Times New Roman"/>
                <w:b/>
                <w:bCs/>
                <w:color w:val="00000A"/>
                <w:sz w:val="24"/>
                <w:szCs w:val="24"/>
                <w:lang w:eastAsia="da-DK"/>
              </w:rPr>
              <w:t>DBMethods</w:t>
            </w:r>
            <w:r w:rsidR="00237061">
              <w:rPr>
                <w:rFonts w:ascii="Calibri" w:eastAsia="Times New Roman" w:hAnsi="Calibri" w:cs="Times New Roman"/>
                <w:color w:val="00000A"/>
                <w:sz w:val="24"/>
                <w:szCs w:val="24"/>
                <w:lang w:eastAsia="da-DK"/>
              </w:rPr>
              <w:t xml:space="preserve"> classes and the </w:t>
            </w:r>
            <w:r w:rsidR="00237061" w:rsidRPr="00237061">
              <w:rPr>
                <w:rFonts w:ascii="Calibri" w:eastAsia="Times New Roman" w:hAnsi="Calibri" w:cs="Times New Roman"/>
                <w:b/>
                <w:bCs/>
                <w:color w:val="00000A"/>
                <w:sz w:val="24"/>
                <w:szCs w:val="24"/>
                <w:lang w:eastAsia="da-DK"/>
              </w:rPr>
              <w:t>Helper</w:t>
            </w:r>
            <w:r w:rsidR="00237061">
              <w:rPr>
                <w:rFonts w:ascii="Calibri" w:eastAsia="Times New Roman" w:hAnsi="Calibri" w:cs="Times New Roman"/>
                <w:color w:val="00000A"/>
                <w:sz w:val="24"/>
                <w:szCs w:val="24"/>
                <w:lang w:eastAsia="da-DK"/>
              </w:rPr>
              <w:t xml:space="preserve"> class – to</w:t>
            </w:r>
            <w:r>
              <w:rPr>
                <w:rFonts w:ascii="Calibri" w:eastAsia="Times New Roman" w:hAnsi="Calibri" w:cs="Times New Roman"/>
                <w:color w:val="00000A"/>
                <w:sz w:val="24"/>
                <w:szCs w:val="24"/>
                <w:lang w:eastAsia="da-DK"/>
              </w:rPr>
              <w:t>:</w:t>
            </w:r>
          </w:p>
          <w:p w14:paraId="2E75FE60" w14:textId="70A40D2A" w:rsidR="001852C0" w:rsidRDefault="001852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data from the database, and print it.</w:t>
            </w:r>
          </w:p>
          <w:p w14:paraId="28DC370B" w14:textId="0F92F5A7" w:rsidR="001852C0" w:rsidRDefault="001852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from the database, and print it.</w:t>
            </w:r>
          </w:p>
          <w:p w14:paraId="13E6BC45" w14:textId="574ACB42" w:rsidR="001852C0" w:rsidRDefault="001852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write it to the database</w:t>
            </w:r>
            <w:r w:rsidR="008336C0">
              <w:rPr>
                <w:rFonts w:ascii="Calibri" w:eastAsia="Times New Roman" w:hAnsi="Calibri" w:cs="Times New Roman"/>
                <w:color w:val="00000A"/>
                <w:sz w:val="24"/>
                <w:szCs w:val="24"/>
                <w:lang w:eastAsia="da-DK"/>
              </w:rPr>
              <w:t>.</w:t>
            </w:r>
          </w:p>
          <w:p w14:paraId="6554A271" w14:textId="170C2347" w:rsid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write it to the database.</w:t>
            </w:r>
          </w:p>
          <w:p w14:paraId="71F078E0" w14:textId="0F73E3E1" w:rsid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(again) from the database, and print it (to con</w:t>
            </w:r>
            <w:r>
              <w:rPr>
                <w:rFonts w:ascii="Calibri" w:eastAsia="Times New Roman" w:hAnsi="Calibri" w:cs="Times New Roman"/>
                <w:color w:val="00000A"/>
                <w:sz w:val="24"/>
                <w:szCs w:val="24"/>
                <w:lang w:eastAsia="da-DK"/>
              </w:rPr>
              <w:softHyphen/>
              <w:t xml:space="preserve">firm that the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1E80B81A" w14:textId="38C0C4E7" w:rsid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w:t>
            </w:r>
          </w:p>
          <w:p w14:paraId="564EA0AB" w14:textId="3F471229" w:rsidR="008336C0" w:rsidRP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(again) from the database, and print it (to con</w:t>
            </w:r>
            <w:r>
              <w:rPr>
                <w:rFonts w:ascii="Calibri" w:eastAsia="Times New Roman" w:hAnsi="Calibri" w:cs="Times New Roman"/>
                <w:color w:val="00000A"/>
                <w:sz w:val="24"/>
                <w:szCs w:val="24"/>
                <w:lang w:eastAsia="da-DK"/>
              </w:rPr>
              <w:softHyphen/>
              <w:t xml:space="preserve">firm that the </w:t>
            </w:r>
            <w:r w:rsidRPr="00C919AC">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035B38DD" w14:textId="77777777" w:rsidR="001852C0" w:rsidRDefault="008336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Run the application, and see if the output matches your expectations.</w:t>
            </w:r>
          </w:p>
          <w:p w14:paraId="0328ECAD" w14:textId="7647CFF7" w:rsidR="00830CF3" w:rsidRDefault="00830CF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responsibility for mapping back and forth between the two </w:t>
            </w:r>
            <w:r w:rsidRPr="00830CF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representations (object and relational) currently sits in the </w:t>
            </w:r>
            <w:r w:rsidRPr="001852C0">
              <w:rPr>
                <w:rFonts w:ascii="Calibri" w:eastAsia="Times New Roman" w:hAnsi="Calibri" w:cs="Times New Roman"/>
                <w:b/>
                <w:bCs/>
                <w:color w:val="00000A"/>
                <w:sz w:val="24"/>
                <w:szCs w:val="24"/>
                <w:lang w:eastAsia="da-DK"/>
              </w:rPr>
              <w:t>DBMethods</w:t>
            </w:r>
            <w:r>
              <w:rPr>
                <w:rFonts w:ascii="Calibri" w:eastAsia="Times New Roman" w:hAnsi="Calibri" w:cs="Times New Roman"/>
                <w:b/>
                <w:bCs/>
                <w:color w:val="00000A"/>
                <w:sz w:val="24"/>
                <w:szCs w:val="24"/>
                <w:lang w:eastAsia="da-DK"/>
              </w:rPr>
              <w:softHyphen/>
            </w:r>
            <w:r w:rsidRPr="001852C0">
              <w:rPr>
                <w:rFonts w:ascii="Calibri" w:eastAsia="Times New Roman" w:hAnsi="Calibri" w:cs="Times New Roman"/>
                <w:b/>
                <w:bCs/>
                <w:color w:val="00000A"/>
                <w:sz w:val="24"/>
                <w:szCs w:val="24"/>
                <w:lang w:eastAsia="da-DK"/>
              </w:rPr>
              <w:t>ForDrink</w:t>
            </w:r>
            <w:r>
              <w:rPr>
                <w:rFonts w:ascii="Calibri" w:eastAsia="Times New Roman" w:hAnsi="Calibri" w:cs="Times New Roman"/>
                <w:color w:val="00000A"/>
                <w:sz w:val="24"/>
                <w:szCs w:val="24"/>
                <w:lang w:eastAsia="da-DK"/>
              </w:rPr>
              <w:t xml:space="preserve"> class. Does that seem like the right place for this responsibility (this is not a trick question, it might actually be a suitable place </w:t>
            </w:r>
            <w:r w:rsidRPr="00830CF3">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If not, where could we place it instead?</w:t>
            </w:r>
          </w:p>
          <w:p w14:paraId="281FD33E" w14:textId="30F00628" w:rsidR="00830CF3" w:rsidRPr="00830CF3" w:rsidRDefault="00830CF3" w:rsidP="00830CF3">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6A4D"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D39AD2E" w14:textId="5A19A3F4" w:rsidR="00586A4D" w:rsidRPr="006F4E3F" w:rsidRDefault="0073579C" w:rsidP="00C900E9">
            <w:pPr>
              <w:pStyle w:val="Overskrift2"/>
              <w:ind w:left="0"/>
              <w:rPr>
                <w:lang w:eastAsia="da-DK"/>
              </w:rPr>
            </w:pPr>
            <w:bookmarkStart w:id="6" w:name="_Toc130501394"/>
            <w:r>
              <w:rPr>
                <w:lang w:eastAsia="da-DK"/>
              </w:rPr>
              <w:t>ADONet</w:t>
            </w:r>
            <w:r w:rsidR="00586A4D" w:rsidRPr="006F4E3F">
              <w:rPr>
                <w:lang w:eastAsia="da-DK"/>
              </w:rPr>
              <w:t>.</w:t>
            </w:r>
            <w:r w:rsidR="00586A4D">
              <w:rPr>
                <w:lang w:eastAsia="da-DK"/>
              </w:rPr>
              <w:t>3</w:t>
            </w:r>
            <w:bookmarkEnd w:id="6"/>
          </w:p>
          <w:p w14:paraId="68B581F8" w14:textId="77777777" w:rsidR="00586A4D" w:rsidRPr="006F4E3F" w:rsidRDefault="00586A4D" w:rsidP="00C900E9">
            <w:pPr>
              <w:widowControl/>
              <w:rPr>
                <w:rFonts w:ascii="Calibri" w:eastAsia="Times New Roman" w:hAnsi="Calibri" w:cs="Times New Roman"/>
                <w:color w:val="00000A"/>
                <w:sz w:val="28"/>
                <w:szCs w:val="24"/>
                <w:lang w:eastAsia="da-DK"/>
              </w:rPr>
            </w:pPr>
          </w:p>
        </w:tc>
      </w:tr>
      <w:tr w:rsidR="00586A4D"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7C1EF6" w14:textId="3FE2CFAE" w:rsidR="00586A4D" w:rsidRPr="006F4E3F" w:rsidRDefault="00586A4D" w:rsidP="00C900E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ADOBarDBv3</w:t>
            </w:r>
          </w:p>
          <w:p w14:paraId="27BC798B" w14:textId="77777777" w:rsidR="00586A4D" w:rsidRPr="006F4E3F" w:rsidRDefault="00586A4D" w:rsidP="00C900E9">
            <w:pPr>
              <w:widowControl/>
              <w:rPr>
                <w:rFonts w:ascii="Calibri" w:eastAsia="Times New Roman" w:hAnsi="Calibri" w:cs="Times New Roman"/>
                <w:color w:val="00000A"/>
                <w:sz w:val="28"/>
                <w:szCs w:val="24"/>
                <w:lang w:eastAsia="da-DK"/>
              </w:rPr>
            </w:pPr>
          </w:p>
        </w:tc>
      </w:tr>
      <w:tr w:rsidR="00586A4D"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86DBFD7" w14:textId="77777777" w:rsidR="00586A4D" w:rsidRDefault="00586A4D" w:rsidP="006E67A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two related tables in a local database. Use a “data service” abstraction layer.</w:t>
            </w:r>
            <w:r w:rsidR="002D5092">
              <w:rPr>
                <w:rFonts w:ascii="Calibri" w:eastAsia="Times New Roman" w:hAnsi="Calibri" w:cs="Times New Roman"/>
                <w:color w:val="00000A"/>
                <w:sz w:val="28"/>
                <w:szCs w:val="24"/>
                <w:lang w:eastAsia="da-DK"/>
              </w:rPr>
              <w:t xml:space="preserve"> </w:t>
            </w:r>
          </w:p>
          <w:p w14:paraId="5AA08653" w14:textId="1CD1D1E3" w:rsidR="006E67AB" w:rsidRPr="006F4E3F" w:rsidRDefault="006E67AB" w:rsidP="006E67AB">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282C97" w14:textId="7811F226" w:rsidR="002D5092" w:rsidRDefault="00586A4D" w:rsidP="00C900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007651E5"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color w:val="00000A"/>
                <w:sz w:val="24"/>
                <w:szCs w:val="24"/>
                <w:lang w:eastAsia="da-DK"/>
              </w:rPr>
              <w:t>contains</w:t>
            </w:r>
            <w:r w:rsidR="007651E5">
              <w:rPr>
                <w:rFonts w:ascii="Calibri" w:eastAsia="Times New Roman" w:hAnsi="Calibri" w:cs="Times New Roman"/>
                <w:color w:val="00000A"/>
                <w:sz w:val="24"/>
                <w:szCs w:val="24"/>
                <w:lang w:eastAsia="da-DK"/>
              </w:rPr>
              <w:t xml:space="preserve"> the same elements as </w:t>
            </w:r>
            <w:r w:rsidR="007651E5" w:rsidRPr="007651E5">
              <w:rPr>
                <w:rFonts w:ascii="Calibri" w:eastAsia="Times New Roman" w:hAnsi="Calibri" w:cs="Times New Roman"/>
                <w:b/>
                <w:bCs/>
                <w:color w:val="00000A"/>
                <w:sz w:val="24"/>
                <w:szCs w:val="24"/>
                <w:lang w:eastAsia="da-DK"/>
              </w:rPr>
              <w:t>ADOBar</w:t>
            </w:r>
            <w:r w:rsidR="00DD56C1">
              <w:rPr>
                <w:rFonts w:ascii="Calibri" w:eastAsia="Times New Roman" w:hAnsi="Calibri" w:cs="Times New Roman"/>
                <w:b/>
                <w:bCs/>
                <w:color w:val="00000A"/>
                <w:sz w:val="24"/>
                <w:szCs w:val="24"/>
                <w:lang w:eastAsia="da-DK"/>
              </w:rPr>
              <w:t>DB</w:t>
            </w:r>
            <w:r w:rsidR="007651E5" w:rsidRPr="007651E5">
              <w:rPr>
                <w:rFonts w:ascii="Calibri" w:eastAsia="Times New Roman" w:hAnsi="Calibri" w:cs="Times New Roman"/>
                <w:b/>
                <w:bCs/>
                <w:color w:val="00000A"/>
                <w:sz w:val="24"/>
                <w:szCs w:val="24"/>
                <w:lang w:eastAsia="da-DK"/>
              </w:rPr>
              <w:t>v2</w:t>
            </w:r>
            <w:r w:rsidR="007651E5">
              <w:rPr>
                <w:rFonts w:ascii="Calibri" w:eastAsia="Times New Roman" w:hAnsi="Calibri" w:cs="Times New Roman"/>
                <w:color w:val="00000A"/>
                <w:sz w:val="24"/>
                <w:szCs w:val="24"/>
                <w:lang w:eastAsia="da-DK"/>
              </w:rPr>
              <w:t xml:space="preserve">, plus an extra folder named </w:t>
            </w:r>
            <w:r w:rsidR="007651E5" w:rsidRPr="007651E5">
              <w:rPr>
                <w:rFonts w:ascii="Calibri" w:eastAsia="Times New Roman" w:hAnsi="Calibri" w:cs="Times New Roman"/>
                <w:b/>
                <w:bCs/>
                <w:color w:val="00000A"/>
                <w:sz w:val="24"/>
                <w:szCs w:val="24"/>
                <w:lang w:eastAsia="da-DK"/>
              </w:rPr>
              <w:t>Services</w:t>
            </w:r>
            <w:r w:rsidR="007651E5">
              <w:rPr>
                <w:rFonts w:ascii="Calibri" w:eastAsia="Times New Roman" w:hAnsi="Calibri" w:cs="Times New Roman"/>
                <w:color w:val="00000A"/>
                <w:sz w:val="24"/>
                <w:szCs w:val="24"/>
                <w:lang w:eastAsia="da-DK"/>
              </w:rPr>
              <w:t xml:space="preserve">. This folder contains a technology-neutral interface for a “data </w:t>
            </w:r>
            <w:r w:rsidR="002D5092">
              <w:rPr>
                <w:rFonts w:ascii="Calibri" w:eastAsia="Times New Roman" w:hAnsi="Calibri" w:cs="Times New Roman"/>
                <w:color w:val="00000A"/>
                <w:sz w:val="24"/>
                <w:szCs w:val="24"/>
                <w:lang w:eastAsia="da-DK"/>
              </w:rPr>
              <w:t>service</w:t>
            </w:r>
            <w:r w:rsidR="007651E5">
              <w:rPr>
                <w:rFonts w:ascii="Calibri" w:eastAsia="Times New Roman" w:hAnsi="Calibri" w:cs="Times New Roman"/>
                <w:color w:val="00000A"/>
                <w:sz w:val="24"/>
                <w:szCs w:val="24"/>
                <w:lang w:eastAsia="da-DK"/>
              </w:rPr>
              <w:t xml:space="preserve">” named </w:t>
            </w:r>
            <w:r w:rsidR="007651E5" w:rsidRPr="007651E5">
              <w:rPr>
                <w:rFonts w:ascii="Calibri" w:eastAsia="Times New Roman" w:hAnsi="Calibri" w:cs="Times New Roman"/>
                <w:b/>
                <w:bCs/>
                <w:color w:val="00000A"/>
                <w:sz w:val="24"/>
                <w:szCs w:val="24"/>
                <w:lang w:eastAsia="da-DK"/>
              </w:rPr>
              <w:t>I</w:t>
            </w:r>
            <w:r w:rsidR="006E67AB">
              <w:rPr>
                <w:rFonts w:ascii="Calibri" w:eastAsia="Times New Roman" w:hAnsi="Calibri" w:cs="Times New Roman"/>
                <w:b/>
                <w:bCs/>
                <w:color w:val="00000A"/>
                <w:sz w:val="24"/>
                <w:szCs w:val="24"/>
                <w:lang w:eastAsia="da-DK"/>
              </w:rPr>
              <w:t>DataService</w:t>
            </w:r>
            <w:r w:rsidR="007651E5">
              <w:rPr>
                <w:rFonts w:ascii="Calibri" w:eastAsia="Times New Roman" w:hAnsi="Calibri" w:cs="Times New Roman"/>
                <w:color w:val="00000A"/>
                <w:sz w:val="24"/>
                <w:szCs w:val="24"/>
                <w:lang w:eastAsia="da-DK"/>
              </w:rPr>
              <w:t xml:space="preserve">. It also contains the class </w:t>
            </w:r>
            <w:r w:rsidR="006E67AB">
              <w:rPr>
                <w:rFonts w:ascii="Calibri" w:eastAsia="Times New Roman" w:hAnsi="Calibri" w:cs="Times New Roman"/>
                <w:b/>
                <w:bCs/>
                <w:color w:val="00000A"/>
                <w:sz w:val="24"/>
                <w:szCs w:val="24"/>
                <w:lang w:eastAsia="da-DK"/>
              </w:rPr>
              <w:t>DataService</w:t>
            </w:r>
            <w:r w:rsidR="006E67AB">
              <w:rPr>
                <w:rFonts w:ascii="Calibri" w:eastAsia="Times New Roman" w:hAnsi="Calibri" w:cs="Times New Roman"/>
                <w:b/>
                <w:bCs/>
                <w:color w:val="00000A"/>
                <w:sz w:val="24"/>
                <w:szCs w:val="24"/>
                <w:lang w:eastAsia="da-DK"/>
              </w:rPr>
              <w:t>Base</w:t>
            </w:r>
            <w:r w:rsidR="007651E5">
              <w:rPr>
                <w:rFonts w:ascii="Calibri" w:eastAsia="Times New Roman" w:hAnsi="Calibri" w:cs="Times New Roman"/>
                <w:color w:val="00000A"/>
                <w:sz w:val="24"/>
                <w:szCs w:val="24"/>
                <w:lang w:eastAsia="da-DK"/>
              </w:rPr>
              <w:t>, which pro</w:t>
            </w:r>
            <w:r w:rsidR="002D5092">
              <w:rPr>
                <w:rFonts w:ascii="Calibri" w:eastAsia="Times New Roman" w:hAnsi="Calibri" w:cs="Times New Roman"/>
                <w:color w:val="00000A"/>
                <w:sz w:val="24"/>
                <w:szCs w:val="24"/>
                <w:lang w:eastAsia="da-DK"/>
              </w:rPr>
              <w:softHyphen/>
            </w:r>
            <w:r w:rsidR="007651E5">
              <w:rPr>
                <w:rFonts w:ascii="Calibri" w:eastAsia="Times New Roman" w:hAnsi="Calibri" w:cs="Times New Roman"/>
                <w:color w:val="00000A"/>
                <w:sz w:val="24"/>
                <w:szCs w:val="24"/>
                <w:lang w:eastAsia="da-DK"/>
              </w:rPr>
              <w:t xml:space="preserve">vides a generic implementation of </w:t>
            </w:r>
            <w:r w:rsidR="006E67AB" w:rsidRPr="007651E5">
              <w:rPr>
                <w:rFonts w:ascii="Calibri" w:eastAsia="Times New Roman" w:hAnsi="Calibri" w:cs="Times New Roman"/>
                <w:b/>
                <w:bCs/>
                <w:color w:val="00000A"/>
                <w:sz w:val="24"/>
                <w:szCs w:val="24"/>
                <w:lang w:eastAsia="da-DK"/>
              </w:rPr>
              <w:t>I</w:t>
            </w:r>
            <w:r w:rsidR="006E67AB">
              <w:rPr>
                <w:rFonts w:ascii="Calibri" w:eastAsia="Times New Roman" w:hAnsi="Calibri" w:cs="Times New Roman"/>
                <w:b/>
                <w:bCs/>
                <w:color w:val="00000A"/>
                <w:sz w:val="24"/>
                <w:szCs w:val="24"/>
                <w:lang w:eastAsia="da-DK"/>
              </w:rPr>
              <w:t>DataService</w:t>
            </w:r>
            <w:r w:rsidR="006E67AB">
              <w:rPr>
                <w:rFonts w:ascii="Calibri" w:eastAsia="Times New Roman" w:hAnsi="Calibri" w:cs="Times New Roman"/>
                <w:color w:val="00000A"/>
                <w:sz w:val="24"/>
                <w:szCs w:val="24"/>
                <w:lang w:eastAsia="da-DK"/>
              </w:rPr>
              <w:t xml:space="preserve"> </w:t>
            </w:r>
            <w:r w:rsidR="007651E5">
              <w:rPr>
                <w:rFonts w:ascii="Calibri" w:eastAsia="Times New Roman" w:hAnsi="Calibri" w:cs="Times New Roman"/>
                <w:color w:val="00000A"/>
                <w:sz w:val="24"/>
                <w:szCs w:val="24"/>
                <w:lang w:eastAsia="da-DK"/>
              </w:rPr>
              <w:t xml:space="preserve">by means of a </w:t>
            </w:r>
            <w:r w:rsidR="007651E5" w:rsidRPr="007651E5">
              <w:rPr>
                <w:rFonts w:ascii="Calibri" w:eastAsia="Times New Roman" w:hAnsi="Calibri" w:cs="Times New Roman"/>
                <w:b/>
                <w:bCs/>
                <w:color w:val="00000A"/>
                <w:sz w:val="24"/>
                <w:szCs w:val="24"/>
                <w:lang w:eastAsia="da-DK"/>
              </w:rPr>
              <w:t>DBMethods</w:t>
            </w:r>
            <w:r w:rsidR="007651E5">
              <w:rPr>
                <w:rFonts w:ascii="Calibri" w:eastAsia="Times New Roman" w:hAnsi="Calibri" w:cs="Times New Roman"/>
                <w:color w:val="00000A"/>
                <w:sz w:val="24"/>
                <w:szCs w:val="24"/>
                <w:lang w:eastAsia="da-DK"/>
              </w:rPr>
              <w:t xml:space="preserve"> instan</w:t>
            </w:r>
            <w:r w:rsidR="002D5092">
              <w:rPr>
                <w:rFonts w:ascii="Calibri" w:eastAsia="Times New Roman" w:hAnsi="Calibri" w:cs="Times New Roman"/>
                <w:color w:val="00000A"/>
                <w:sz w:val="24"/>
                <w:szCs w:val="24"/>
                <w:lang w:eastAsia="da-DK"/>
              </w:rPr>
              <w:softHyphen/>
            </w:r>
            <w:r w:rsidR="007651E5">
              <w:rPr>
                <w:rFonts w:ascii="Calibri" w:eastAsia="Times New Roman" w:hAnsi="Calibri" w:cs="Times New Roman"/>
                <w:color w:val="00000A"/>
                <w:sz w:val="24"/>
                <w:szCs w:val="24"/>
                <w:lang w:eastAsia="da-DK"/>
              </w:rPr>
              <w:t xml:space="preserve">ce. Finally, it contains two derived classes </w:t>
            </w:r>
            <w:r w:rsidR="007651E5" w:rsidRPr="007651E5">
              <w:rPr>
                <w:rFonts w:ascii="Calibri" w:eastAsia="Times New Roman" w:hAnsi="Calibri" w:cs="Times New Roman"/>
                <w:b/>
                <w:bCs/>
                <w:color w:val="00000A"/>
                <w:sz w:val="24"/>
                <w:szCs w:val="24"/>
                <w:lang w:eastAsia="da-DK"/>
              </w:rPr>
              <w:t>Drink</w:t>
            </w:r>
            <w:r w:rsidR="006E67AB">
              <w:rPr>
                <w:rFonts w:ascii="Calibri" w:eastAsia="Times New Roman" w:hAnsi="Calibri" w:cs="Times New Roman"/>
                <w:b/>
                <w:bCs/>
                <w:color w:val="00000A"/>
                <w:sz w:val="24"/>
                <w:szCs w:val="24"/>
                <w:lang w:eastAsia="da-DK"/>
              </w:rPr>
              <w:t>DataService</w:t>
            </w:r>
            <w:r w:rsidR="002D5092">
              <w:rPr>
                <w:rFonts w:ascii="Calibri" w:eastAsia="Times New Roman" w:hAnsi="Calibri" w:cs="Times New Roman"/>
                <w:b/>
                <w:bCs/>
                <w:color w:val="00000A"/>
                <w:sz w:val="24"/>
                <w:szCs w:val="24"/>
                <w:lang w:eastAsia="da-DK"/>
              </w:rPr>
              <w:t xml:space="preserve"> </w:t>
            </w:r>
            <w:r w:rsidR="007651E5">
              <w:rPr>
                <w:rFonts w:ascii="Calibri" w:eastAsia="Times New Roman" w:hAnsi="Calibri" w:cs="Times New Roman"/>
                <w:color w:val="00000A"/>
                <w:sz w:val="24"/>
                <w:szCs w:val="24"/>
                <w:lang w:eastAsia="da-DK"/>
              </w:rPr>
              <w:t xml:space="preserve">and </w:t>
            </w:r>
            <w:r w:rsidR="007651E5" w:rsidRPr="007651E5">
              <w:rPr>
                <w:rFonts w:ascii="Calibri" w:eastAsia="Times New Roman" w:hAnsi="Calibri" w:cs="Times New Roman"/>
                <w:b/>
                <w:bCs/>
                <w:color w:val="00000A"/>
                <w:sz w:val="24"/>
                <w:szCs w:val="24"/>
                <w:lang w:eastAsia="da-DK"/>
              </w:rPr>
              <w:t>Ingredient</w:t>
            </w:r>
            <w:r w:rsidR="002D5092">
              <w:rPr>
                <w:rFonts w:ascii="Calibri" w:eastAsia="Times New Roman" w:hAnsi="Calibri" w:cs="Times New Roman"/>
                <w:b/>
                <w:bCs/>
                <w:color w:val="00000A"/>
                <w:sz w:val="24"/>
                <w:szCs w:val="24"/>
                <w:lang w:eastAsia="da-DK"/>
              </w:rPr>
              <w:softHyphen/>
            </w:r>
            <w:r w:rsidR="006E67AB">
              <w:rPr>
                <w:rFonts w:ascii="Calibri" w:eastAsia="Times New Roman" w:hAnsi="Calibri" w:cs="Times New Roman"/>
                <w:b/>
                <w:bCs/>
                <w:color w:val="00000A"/>
                <w:sz w:val="24"/>
                <w:szCs w:val="24"/>
                <w:lang w:eastAsia="da-DK"/>
              </w:rPr>
              <w:t>Data</w:t>
            </w:r>
            <w:r w:rsidR="006E67AB">
              <w:rPr>
                <w:rFonts w:ascii="Calibri" w:eastAsia="Times New Roman" w:hAnsi="Calibri" w:cs="Times New Roman"/>
                <w:b/>
                <w:bCs/>
                <w:color w:val="00000A"/>
                <w:sz w:val="24"/>
                <w:szCs w:val="24"/>
                <w:lang w:eastAsia="da-DK"/>
              </w:rPr>
              <w:softHyphen/>
            </w:r>
            <w:r w:rsidR="006E67AB">
              <w:rPr>
                <w:rFonts w:ascii="Calibri" w:eastAsia="Times New Roman" w:hAnsi="Calibri" w:cs="Times New Roman"/>
                <w:b/>
                <w:bCs/>
                <w:color w:val="00000A"/>
                <w:sz w:val="24"/>
                <w:szCs w:val="24"/>
                <w:lang w:eastAsia="da-DK"/>
              </w:rPr>
              <w:t>Service</w:t>
            </w:r>
            <w:r w:rsidR="007651E5">
              <w:rPr>
                <w:rFonts w:ascii="Calibri" w:eastAsia="Times New Roman" w:hAnsi="Calibri" w:cs="Times New Roman"/>
                <w:color w:val="00000A"/>
                <w:sz w:val="24"/>
                <w:szCs w:val="24"/>
                <w:lang w:eastAsia="da-DK"/>
              </w:rPr>
              <w:t>.</w:t>
            </w:r>
            <w:r w:rsidR="002D5092">
              <w:rPr>
                <w:rFonts w:ascii="Calibri" w:eastAsia="Times New Roman" w:hAnsi="Calibri" w:cs="Times New Roman"/>
                <w:color w:val="00000A"/>
                <w:sz w:val="24"/>
                <w:szCs w:val="24"/>
                <w:lang w:eastAsia="da-DK"/>
              </w:rPr>
              <w:t xml:space="preserve"> </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D796C0" w14:textId="17499D83" w:rsidR="00586A4D" w:rsidRDefault="007651E5">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out by studying all the classes/interfaces in the </w:t>
            </w:r>
            <w:r w:rsidRPr="007651E5">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folder. Make sure you understand the relation between the service classes and the exist</w:t>
            </w:r>
            <w:r w:rsidR="008F02D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ing </w:t>
            </w:r>
            <w:r w:rsidRPr="007651E5">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classes. Where are the type-specific </w:t>
            </w:r>
            <w:r w:rsidRPr="007651E5">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classes used in the service classes?</w:t>
            </w:r>
            <w:r w:rsidR="00237061">
              <w:rPr>
                <w:rFonts w:ascii="Calibri" w:eastAsia="Times New Roman" w:hAnsi="Calibri" w:cs="Times New Roman"/>
                <w:color w:val="00000A"/>
                <w:sz w:val="24"/>
                <w:szCs w:val="24"/>
                <w:lang w:eastAsia="da-DK"/>
              </w:rPr>
              <w:t xml:space="preserve"> Why have we decided </w:t>
            </w:r>
            <w:r w:rsidR="00237061" w:rsidRPr="00237061">
              <w:rPr>
                <w:rFonts w:ascii="Calibri" w:eastAsia="Times New Roman" w:hAnsi="Calibri" w:cs="Times New Roman"/>
                <w:color w:val="00000A"/>
                <w:sz w:val="24"/>
                <w:szCs w:val="24"/>
                <w:u w:val="single"/>
                <w:lang w:eastAsia="da-DK"/>
              </w:rPr>
              <w:t>not</w:t>
            </w:r>
            <w:r w:rsidR="00237061">
              <w:rPr>
                <w:rFonts w:ascii="Calibri" w:eastAsia="Times New Roman" w:hAnsi="Calibri" w:cs="Times New Roman"/>
                <w:color w:val="00000A"/>
                <w:sz w:val="24"/>
                <w:szCs w:val="24"/>
                <w:lang w:eastAsia="da-DK"/>
              </w:rPr>
              <w:t xml:space="preserve"> to allow a caller of </w:t>
            </w:r>
            <w:r w:rsidR="00237061" w:rsidRPr="00237061">
              <w:rPr>
                <w:rFonts w:ascii="Calibri" w:eastAsia="Times New Roman" w:hAnsi="Calibri" w:cs="Times New Roman"/>
                <w:b/>
                <w:bCs/>
                <w:color w:val="00000A"/>
                <w:sz w:val="24"/>
                <w:szCs w:val="24"/>
                <w:lang w:eastAsia="da-DK"/>
              </w:rPr>
              <w:t>GetAll</w:t>
            </w:r>
            <w:r w:rsidR="00237061">
              <w:rPr>
                <w:rFonts w:ascii="Calibri" w:eastAsia="Times New Roman" w:hAnsi="Calibri" w:cs="Times New Roman"/>
                <w:color w:val="00000A"/>
                <w:sz w:val="24"/>
                <w:szCs w:val="24"/>
                <w:lang w:eastAsia="da-DK"/>
              </w:rPr>
              <w:t xml:space="preserve"> to include a </w:t>
            </w:r>
            <w:r w:rsidR="00237061" w:rsidRPr="00DD56C1">
              <w:rPr>
                <w:rFonts w:ascii="Calibri" w:eastAsia="Times New Roman" w:hAnsi="Calibri" w:cs="Times New Roman"/>
                <w:i/>
                <w:iCs/>
                <w:color w:val="00000A"/>
                <w:sz w:val="24"/>
                <w:szCs w:val="24"/>
                <w:lang w:eastAsia="da-DK"/>
              </w:rPr>
              <w:t>where</w:t>
            </w:r>
            <w:r w:rsidR="00237061">
              <w:rPr>
                <w:rFonts w:ascii="Calibri" w:eastAsia="Times New Roman" w:hAnsi="Calibri" w:cs="Times New Roman"/>
                <w:color w:val="00000A"/>
                <w:sz w:val="24"/>
                <w:szCs w:val="24"/>
                <w:lang w:eastAsia="da-DK"/>
              </w:rPr>
              <w:t>-clause as a parameter? Are there other ways in which the service layer “hides” the fact that we are actually using a database as the data source?</w:t>
            </w:r>
          </w:p>
          <w:p w14:paraId="05013823" w14:textId="77777777" w:rsidR="00237061" w:rsidRDefault="00237061">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370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will find some code that implements the data access “requirements” from Step 6 in the previous exercise. Your job is to rewrite this code to use the service layer classes instead.</w:t>
            </w:r>
            <w:r w:rsidR="00112F38">
              <w:rPr>
                <w:rFonts w:ascii="Calibri" w:eastAsia="Times New Roman" w:hAnsi="Calibri" w:cs="Times New Roman"/>
                <w:color w:val="00000A"/>
                <w:sz w:val="24"/>
                <w:szCs w:val="24"/>
                <w:lang w:eastAsia="da-DK"/>
              </w:rPr>
              <w:t xml:space="preserve"> The new implementation should – of course – produce the same results as before.</w:t>
            </w:r>
          </w:p>
          <w:p w14:paraId="6B519A2F" w14:textId="77777777" w:rsidR="00112F38" w:rsidRDefault="00112F38">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Reflect a bit over your revised implementation of the code in </w:t>
            </w:r>
            <w:r w:rsidRPr="00112F3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Do you find it to be signifi</w:t>
            </w:r>
            <w:r>
              <w:rPr>
                <w:rFonts w:ascii="Calibri" w:eastAsia="Times New Roman" w:hAnsi="Calibri" w:cs="Times New Roman"/>
                <w:color w:val="00000A"/>
                <w:sz w:val="24"/>
                <w:szCs w:val="24"/>
                <w:lang w:eastAsia="da-DK"/>
              </w:rPr>
              <w:softHyphen/>
              <w:t>cantly different from the original implementa</w:t>
            </w:r>
            <w:r>
              <w:rPr>
                <w:rFonts w:ascii="Calibri" w:eastAsia="Times New Roman" w:hAnsi="Calibri" w:cs="Times New Roman"/>
                <w:color w:val="00000A"/>
                <w:sz w:val="24"/>
                <w:szCs w:val="24"/>
                <w:lang w:eastAsia="da-DK"/>
              </w:rPr>
              <w:softHyphen/>
              <w:t xml:space="preserve">tion? What benefits could </w:t>
            </w:r>
            <w:r w:rsidR="000E10D9">
              <w:rPr>
                <w:rFonts w:ascii="Calibri" w:eastAsia="Times New Roman" w:hAnsi="Calibri" w:cs="Times New Roman"/>
                <w:color w:val="00000A"/>
                <w:sz w:val="24"/>
                <w:szCs w:val="24"/>
                <w:lang w:eastAsia="da-DK"/>
              </w:rPr>
              <w:t xml:space="preserve">you gain from </w:t>
            </w:r>
            <w:r>
              <w:rPr>
                <w:rFonts w:ascii="Calibri" w:eastAsia="Times New Roman" w:hAnsi="Calibri" w:cs="Times New Roman"/>
                <w:color w:val="00000A"/>
                <w:sz w:val="24"/>
                <w:szCs w:val="24"/>
                <w:lang w:eastAsia="da-DK"/>
              </w:rPr>
              <w:t xml:space="preserve">this extra layer </w:t>
            </w:r>
            <w:r w:rsidR="000E10D9">
              <w:rPr>
                <w:rFonts w:ascii="Calibri" w:eastAsia="Times New Roman" w:hAnsi="Calibri" w:cs="Times New Roman"/>
                <w:color w:val="00000A"/>
                <w:sz w:val="24"/>
                <w:szCs w:val="24"/>
                <w:lang w:eastAsia="da-DK"/>
              </w:rPr>
              <w:t>w.r.t. testing, change of technology, etc..?</w:t>
            </w:r>
          </w:p>
          <w:p w14:paraId="58405383" w14:textId="7A7EBE25" w:rsidR="000E10D9" w:rsidRPr="00830CF3" w:rsidRDefault="000E10D9" w:rsidP="000E10D9">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F02D3"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A093A7E" w14:textId="1E181163" w:rsidR="008F02D3" w:rsidRPr="006F4E3F" w:rsidRDefault="0073579C" w:rsidP="002B0AAA">
            <w:pPr>
              <w:pStyle w:val="Overskrift2"/>
              <w:ind w:left="0"/>
              <w:rPr>
                <w:lang w:eastAsia="da-DK"/>
              </w:rPr>
            </w:pPr>
            <w:bookmarkStart w:id="7" w:name="_Toc130501395"/>
            <w:r>
              <w:rPr>
                <w:lang w:eastAsia="da-DK"/>
              </w:rPr>
              <w:t>ADONet</w:t>
            </w:r>
            <w:r w:rsidR="008F02D3" w:rsidRPr="006F4E3F">
              <w:rPr>
                <w:lang w:eastAsia="da-DK"/>
              </w:rPr>
              <w:t>.</w:t>
            </w:r>
            <w:r w:rsidR="008F02D3">
              <w:rPr>
                <w:lang w:eastAsia="da-DK"/>
              </w:rPr>
              <w:t>4</w:t>
            </w:r>
            <w:bookmarkEnd w:id="7"/>
          </w:p>
          <w:p w14:paraId="4F15E97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CEDCFC" w14:textId="7C8D7068" w:rsidR="008F02D3" w:rsidRPr="006F4E3F" w:rsidRDefault="008F02D3" w:rsidP="002B0AA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w:t>
            </w:r>
            <w:r>
              <w:rPr>
                <w:rFonts w:ascii="Calibri" w:eastAsia="Times New Roman" w:hAnsi="Calibri" w:cs="Times New Roman"/>
                <w:color w:val="00000A"/>
                <w:sz w:val="28"/>
                <w:szCs w:val="24"/>
                <w:lang w:eastAsia="da-DK"/>
              </w:rPr>
              <w:t>4</w:t>
            </w:r>
          </w:p>
          <w:p w14:paraId="56009C57"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3E79D9" w14:textId="2C07EDC2" w:rsidR="006E67AB" w:rsidRPr="006F4E3F" w:rsidRDefault="008F02D3" w:rsidP="006E67A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two related tables in a local database. Use a “</w:t>
            </w:r>
            <w:r>
              <w:rPr>
                <w:rFonts w:ascii="Calibri" w:eastAsia="Times New Roman" w:hAnsi="Calibri" w:cs="Times New Roman"/>
                <w:color w:val="00000A"/>
                <w:sz w:val="28"/>
                <w:szCs w:val="24"/>
                <w:lang w:eastAsia="da-DK"/>
              </w:rPr>
              <w:t>repository</w:t>
            </w:r>
            <w:r>
              <w:rPr>
                <w:rFonts w:ascii="Calibri" w:eastAsia="Times New Roman" w:hAnsi="Calibri" w:cs="Times New Roman"/>
                <w:color w:val="00000A"/>
                <w:sz w:val="28"/>
                <w:szCs w:val="24"/>
                <w:lang w:eastAsia="da-DK"/>
              </w:rPr>
              <w:t>” abstraction layer</w:t>
            </w:r>
            <w:r>
              <w:rPr>
                <w:rFonts w:ascii="Calibri" w:eastAsia="Times New Roman" w:hAnsi="Calibri" w:cs="Times New Roman"/>
                <w:color w:val="00000A"/>
                <w:sz w:val="28"/>
                <w:szCs w:val="24"/>
                <w:lang w:eastAsia="da-DK"/>
              </w:rPr>
              <w:t xml:space="preserve"> between the “data service” layer and the “DBMethods” layer</w:t>
            </w:r>
            <w:r w:rsidR="006E67AB">
              <w:rPr>
                <w:rFonts w:ascii="Calibri" w:eastAsia="Times New Roman" w:hAnsi="Calibri" w:cs="Times New Roman"/>
                <w:color w:val="00000A"/>
                <w:sz w:val="28"/>
                <w:szCs w:val="24"/>
                <w:lang w:eastAsia="da-DK"/>
              </w:rPr>
              <w:t xml:space="preserve">. </w:t>
            </w:r>
            <w:r w:rsidR="006E67AB">
              <w:rPr>
                <w:rFonts w:ascii="Calibri" w:eastAsia="Times New Roman" w:hAnsi="Calibri" w:cs="Times New Roman"/>
                <w:color w:val="00000A"/>
                <w:sz w:val="28"/>
                <w:szCs w:val="24"/>
                <w:lang w:eastAsia="da-DK"/>
              </w:rPr>
              <w:t>See the</w:t>
            </w:r>
            <w:r w:rsidR="006E67AB">
              <w:rPr>
                <w:rFonts w:ascii="Calibri" w:eastAsia="Times New Roman" w:hAnsi="Calibri" w:cs="Times New Roman"/>
                <w:color w:val="00000A"/>
                <w:sz w:val="28"/>
                <w:szCs w:val="24"/>
                <w:lang w:eastAsia="da-DK"/>
              </w:rPr>
              <w:t xml:space="preserve"> data resolution/desolution </w:t>
            </w:r>
            <w:r w:rsidR="006E67AB">
              <w:rPr>
                <w:rFonts w:ascii="Calibri" w:eastAsia="Times New Roman" w:hAnsi="Calibri" w:cs="Times New Roman"/>
                <w:color w:val="00000A"/>
                <w:sz w:val="28"/>
                <w:szCs w:val="24"/>
                <w:lang w:eastAsia="da-DK"/>
              </w:rPr>
              <w:t>concept in practice.</w:t>
            </w:r>
          </w:p>
          <w:p w14:paraId="40E5E59F"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AA093CF" w14:textId="47D07111" w:rsidR="008F02D3" w:rsidRDefault="008F02D3" w:rsidP="002B0AAA">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(almost) </w:t>
            </w:r>
            <w:r>
              <w:rPr>
                <w:rFonts w:ascii="Calibri" w:eastAsia="Times New Roman" w:hAnsi="Calibri" w:cs="Times New Roman"/>
                <w:color w:val="00000A"/>
                <w:sz w:val="24"/>
                <w:szCs w:val="24"/>
                <w:lang w:eastAsia="da-DK"/>
              </w:rPr>
              <w:t xml:space="preserve">the same elements as </w:t>
            </w:r>
            <w:r w:rsidRPr="007651E5">
              <w:rPr>
                <w:rFonts w:ascii="Calibri" w:eastAsia="Times New Roman" w:hAnsi="Calibri" w:cs="Times New Roman"/>
                <w:b/>
                <w:bCs/>
                <w:color w:val="00000A"/>
                <w:sz w:val="24"/>
                <w:szCs w:val="24"/>
                <w:lang w:eastAsia="da-DK"/>
              </w:rPr>
              <w:t>ADOBar</w:t>
            </w:r>
            <w:r w:rsidR="006E67AB">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plus an extra folder named </w:t>
            </w:r>
            <w:r>
              <w:rPr>
                <w:rFonts w:ascii="Calibri" w:eastAsia="Times New Roman" w:hAnsi="Calibri" w:cs="Times New Roman"/>
                <w:b/>
                <w:bCs/>
                <w:color w:val="00000A"/>
                <w:sz w:val="24"/>
                <w:szCs w:val="24"/>
                <w:lang w:eastAsia="da-DK"/>
              </w:rPr>
              <w:t>Repositories</w:t>
            </w:r>
            <w:r>
              <w:rPr>
                <w:rFonts w:ascii="Calibri" w:eastAsia="Times New Roman" w:hAnsi="Calibri" w:cs="Times New Roman"/>
                <w:color w:val="00000A"/>
                <w:sz w:val="24"/>
                <w:szCs w:val="24"/>
                <w:lang w:eastAsia="da-DK"/>
              </w:rPr>
              <w:t xml:space="preserve">. This folder contains a technology-neutral interface for a “data </w:t>
            </w:r>
            <w:r w:rsidR="00651357">
              <w:rPr>
                <w:rFonts w:ascii="Calibri" w:eastAsia="Times New Roman" w:hAnsi="Calibri" w:cs="Times New Roman"/>
                <w:color w:val="00000A"/>
                <w:sz w:val="24"/>
                <w:szCs w:val="24"/>
                <w:lang w:eastAsia="da-DK"/>
              </w:rPr>
              <w:t xml:space="preserve">storage </w:t>
            </w:r>
            <w:r>
              <w:rPr>
                <w:rFonts w:ascii="Calibri" w:eastAsia="Times New Roman" w:hAnsi="Calibri" w:cs="Times New Roman"/>
                <w:color w:val="00000A"/>
                <w:sz w:val="24"/>
                <w:szCs w:val="24"/>
                <w:lang w:eastAsia="da-DK"/>
              </w:rPr>
              <w:t xml:space="preserve">service” named </w:t>
            </w:r>
            <w:r w:rsidR="002D5092">
              <w:rPr>
                <w:rFonts w:ascii="Calibri" w:eastAsia="Times New Roman" w:hAnsi="Calibri" w:cs="Times New Roman"/>
                <w:b/>
                <w:bCs/>
                <w:color w:val="00000A"/>
                <w:sz w:val="24"/>
                <w:szCs w:val="24"/>
                <w:lang w:eastAsia="da-DK"/>
              </w:rPr>
              <w:t>IRepository</w:t>
            </w:r>
            <w:r>
              <w:rPr>
                <w:rFonts w:ascii="Calibri" w:eastAsia="Times New Roman" w:hAnsi="Calibri" w:cs="Times New Roman"/>
                <w:color w:val="00000A"/>
                <w:sz w:val="24"/>
                <w:szCs w:val="24"/>
                <w:lang w:eastAsia="da-DK"/>
              </w:rPr>
              <w:t xml:space="preserve">. It also contains the class </w:t>
            </w:r>
            <w:r w:rsidRPr="007651E5">
              <w:rPr>
                <w:rFonts w:ascii="Calibri" w:eastAsia="Times New Roman" w:hAnsi="Calibri" w:cs="Times New Roman"/>
                <w:b/>
                <w:bCs/>
                <w:color w:val="00000A"/>
                <w:sz w:val="24"/>
                <w:szCs w:val="24"/>
                <w:lang w:eastAsia="da-DK"/>
              </w:rPr>
              <w:t>DataSer</w:t>
            </w:r>
            <w:r w:rsidR="00651357">
              <w:rPr>
                <w:rFonts w:ascii="Calibri" w:eastAsia="Times New Roman" w:hAnsi="Calibri" w:cs="Times New Roman"/>
                <w:b/>
                <w:bCs/>
                <w:color w:val="00000A"/>
                <w:sz w:val="24"/>
                <w:szCs w:val="24"/>
                <w:lang w:eastAsia="da-DK"/>
              </w:rPr>
              <w:softHyphen/>
            </w:r>
            <w:r w:rsidRPr="007651E5">
              <w:rPr>
                <w:rFonts w:ascii="Calibri" w:eastAsia="Times New Roman" w:hAnsi="Calibri" w:cs="Times New Roman"/>
                <w:b/>
                <w:bCs/>
                <w:color w:val="00000A"/>
                <w:sz w:val="24"/>
                <w:szCs w:val="24"/>
                <w:lang w:eastAsia="da-DK"/>
              </w:rPr>
              <w:t>vice</w:t>
            </w:r>
            <w:r w:rsidR="00651357">
              <w:rPr>
                <w:rFonts w:ascii="Calibri" w:eastAsia="Times New Roman" w:hAnsi="Calibri" w:cs="Times New Roman"/>
                <w:b/>
                <w:bCs/>
                <w:color w:val="00000A"/>
                <w:sz w:val="24"/>
                <w:szCs w:val="24"/>
                <w:lang w:eastAsia="da-DK"/>
              </w:rPr>
              <w:softHyphen/>
            </w:r>
            <w:r w:rsidRPr="007651E5">
              <w:rPr>
                <w:rFonts w:ascii="Calibri" w:eastAsia="Times New Roman" w:hAnsi="Calibri" w:cs="Times New Roman"/>
                <w:b/>
                <w:bCs/>
                <w:color w:val="00000A"/>
                <w:sz w:val="24"/>
                <w:szCs w:val="24"/>
                <w:lang w:eastAsia="da-DK"/>
              </w:rPr>
              <w:t>Base</w:t>
            </w:r>
            <w:r>
              <w:rPr>
                <w:rFonts w:ascii="Calibri" w:eastAsia="Times New Roman" w:hAnsi="Calibri" w:cs="Times New Roman"/>
                <w:color w:val="00000A"/>
                <w:sz w:val="24"/>
                <w:szCs w:val="24"/>
                <w:lang w:eastAsia="da-DK"/>
              </w:rPr>
              <w:t xml:space="preserve">, which provides a generic implementation of </w:t>
            </w:r>
            <w:r w:rsidRPr="007651E5">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by means of a </w:t>
            </w:r>
            <w:r w:rsidRPr="007651E5">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instance. Finally, it contains two derived classes </w:t>
            </w:r>
            <w:r w:rsidRPr="007651E5">
              <w:rPr>
                <w:rFonts w:ascii="Calibri" w:eastAsia="Times New Roman" w:hAnsi="Calibri" w:cs="Times New Roman"/>
                <w:b/>
                <w:bCs/>
                <w:color w:val="00000A"/>
                <w:sz w:val="24"/>
                <w:szCs w:val="24"/>
                <w:lang w:eastAsia="da-DK"/>
              </w:rPr>
              <w:t>Drink</w:t>
            </w:r>
            <w:r w:rsidR="006E67AB">
              <w:rPr>
                <w:rFonts w:ascii="Calibri" w:eastAsia="Times New Roman" w:hAnsi="Calibri" w:cs="Times New Roman"/>
                <w:b/>
                <w:bCs/>
                <w:color w:val="00000A"/>
                <w:sz w:val="24"/>
                <w:szCs w:val="24"/>
                <w:lang w:eastAsia="da-DK"/>
              </w:rPr>
              <w:t>Data</w:t>
            </w:r>
            <w:r w:rsidRPr="007651E5">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 xml:space="preserve"> and </w:t>
            </w:r>
            <w:r w:rsidRPr="007651E5">
              <w:rPr>
                <w:rFonts w:ascii="Calibri" w:eastAsia="Times New Roman" w:hAnsi="Calibri" w:cs="Times New Roman"/>
                <w:b/>
                <w:bCs/>
                <w:color w:val="00000A"/>
                <w:sz w:val="24"/>
                <w:szCs w:val="24"/>
                <w:lang w:eastAsia="da-DK"/>
              </w:rPr>
              <w:t>Ingredient</w:t>
            </w:r>
            <w:r w:rsidR="006E67AB">
              <w:rPr>
                <w:rFonts w:ascii="Calibri" w:eastAsia="Times New Roman" w:hAnsi="Calibri" w:cs="Times New Roman"/>
                <w:b/>
                <w:bCs/>
                <w:color w:val="00000A"/>
                <w:sz w:val="24"/>
                <w:szCs w:val="24"/>
                <w:lang w:eastAsia="da-DK"/>
              </w:rPr>
              <w:t>Data</w:t>
            </w:r>
            <w:r w:rsidRPr="007651E5">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w:t>
            </w:r>
          </w:p>
          <w:p w14:paraId="6A7B9C92" w14:textId="233278B7" w:rsidR="006E67AB" w:rsidRDefault="006E67AB" w:rsidP="002B0AAA">
            <w:pPr>
              <w:widowControl/>
              <w:rPr>
                <w:rFonts w:ascii="Calibri" w:eastAsia="Times New Roman" w:hAnsi="Calibri" w:cs="Times New Roman"/>
                <w:color w:val="00000A"/>
                <w:sz w:val="24"/>
                <w:szCs w:val="24"/>
                <w:lang w:eastAsia="da-DK"/>
              </w:rPr>
            </w:pPr>
          </w:p>
          <w:p w14:paraId="5AB0E283" w14:textId="1147CE74" w:rsidR="006E67AB" w:rsidRDefault="006E67AB" w:rsidP="006E67A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term </w:t>
            </w:r>
            <w:r w:rsidRPr="002D5092">
              <w:rPr>
                <w:rFonts w:ascii="Calibri" w:eastAsia="Times New Roman" w:hAnsi="Calibri" w:cs="Times New Roman"/>
                <w:b/>
                <w:bCs/>
                <w:color w:val="00000A"/>
                <w:sz w:val="24"/>
                <w:szCs w:val="24"/>
                <w:lang w:eastAsia="da-DK"/>
              </w:rPr>
              <w:t>DrinkD</w:t>
            </w:r>
            <w:r>
              <w:rPr>
                <w:rFonts w:ascii="Calibri" w:eastAsia="Times New Roman" w:hAnsi="Calibri" w:cs="Times New Roman"/>
                <w:b/>
                <w:bCs/>
                <w:color w:val="00000A"/>
                <w:sz w:val="24"/>
                <w:szCs w:val="24"/>
                <w:lang w:eastAsia="da-DK"/>
              </w:rPr>
              <w:t>esolved</w:t>
            </w:r>
            <w:r>
              <w:rPr>
                <w:rFonts w:ascii="Calibri" w:eastAsia="Times New Roman" w:hAnsi="Calibri" w:cs="Times New Roman"/>
                <w:color w:val="00000A"/>
                <w:sz w:val="24"/>
                <w:szCs w:val="24"/>
                <w:lang w:eastAsia="da-DK"/>
              </w:rPr>
              <w:t xml:space="preserve"> is also new. In the </w:t>
            </w:r>
            <w:r w:rsidRPr="002D5092">
              <w:rPr>
                <w:rFonts w:ascii="Calibri" w:eastAsia="Times New Roman" w:hAnsi="Calibri" w:cs="Times New Roman"/>
                <w:b/>
                <w:bCs/>
                <w:color w:val="00000A"/>
                <w:sz w:val="24"/>
                <w:szCs w:val="24"/>
                <w:lang w:eastAsia="da-DK"/>
              </w:rPr>
              <w:t>Models</w:t>
            </w:r>
            <w:r>
              <w:rPr>
                <w:rFonts w:ascii="Calibri" w:eastAsia="Times New Roman" w:hAnsi="Calibri" w:cs="Times New Roman"/>
                <w:color w:val="00000A"/>
                <w:sz w:val="24"/>
                <w:szCs w:val="24"/>
                <w:lang w:eastAsia="da-DK"/>
              </w:rPr>
              <w:t xml:space="preserve"> folder, a new class </w:t>
            </w:r>
            <w:r w:rsidRPr="002D5092">
              <w:rPr>
                <w:rFonts w:ascii="Calibri" w:eastAsia="Times New Roman" w:hAnsi="Calibri" w:cs="Times New Roman"/>
                <w:b/>
                <w:bCs/>
                <w:color w:val="00000A"/>
                <w:sz w:val="24"/>
                <w:szCs w:val="24"/>
                <w:lang w:eastAsia="da-DK"/>
              </w:rPr>
              <w:t>Drink</w:t>
            </w:r>
            <w:r>
              <w:rPr>
                <w:rFonts w:ascii="Calibri" w:eastAsia="Times New Roman" w:hAnsi="Calibri" w:cs="Times New Roman"/>
                <w:b/>
                <w:bCs/>
                <w:color w:val="00000A"/>
                <w:sz w:val="24"/>
                <w:szCs w:val="24"/>
                <w:lang w:eastAsia="da-DK"/>
              </w:rPr>
              <w:softHyphen/>
            </w:r>
            <w:r w:rsidRPr="002D5092">
              <w:rPr>
                <w:rFonts w:ascii="Calibri" w:eastAsia="Times New Roman" w:hAnsi="Calibri" w:cs="Times New Roman"/>
                <w:b/>
                <w:bCs/>
                <w:color w:val="00000A"/>
                <w:sz w:val="24"/>
                <w:szCs w:val="24"/>
                <w:lang w:eastAsia="da-DK"/>
              </w:rPr>
              <w:t>D</w:t>
            </w:r>
            <w:r>
              <w:rPr>
                <w:rFonts w:ascii="Calibri" w:eastAsia="Times New Roman" w:hAnsi="Calibri" w:cs="Times New Roman"/>
                <w:b/>
                <w:bCs/>
                <w:color w:val="00000A"/>
                <w:sz w:val="24"/>
                <w:szCs w:val="24"/>
                <w:lang w:eastAsia="da-DK"/>
              </w:rPr>
              <w:t>esolved</w:t>
            </w:r>
            <w:r>
              <w:rPr>
                <w:rFonts w:ascii="Calibri" w:eastAsia="Times New Roman" w:hAnsi="Calibri" w:cs="Times New Roman"/>
                <w:color w:val="00000A"/>
                <w:sz w:val="24"/>
                <w:szCs w:val="24"/>
                <w:lang w:eastAsia="da-DK"/>
              </w:rPr>
              <w:t xml:space="preserve"> has been added. The intention of this class is to have a representation of a </w:t>
            </w:r>
            <w:r w:rsidRPr="002D5092">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 which is closer to the representation in the database. More specifically, this version of a drink has all its object reference</w:t>
            </w:r>
            <w:r w:rsidR="0065135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“desolved” into (nullable) identifiers. In that way, it becomes trivial to store drink objects in the database through a generic repository implementation (see </w:t>
            </w:r>
            <w:r w:rsidRPr="00593FA0">
              <w:rPr>
                <w:rFonts w:ascii="Calibri" w:eastAsia="Times New Roman" w:hAnsi="Calibri" w:cs="Times New Roman"/>
                <w:b/>
                <w:bCs/>
                <w:color w:val="00000A"/>
                <w:sz w:val="24"/>
                <w:szCs w:val="24"/>
                <w:lang w:eastAsia="da-DK"/>
              </w:rPr>
              <w:t>RepositoryBase</w:t>
            </w:r>
            <w:r>
              <w:rPr>
                <w:rFonts w:ascii="Calibri" w:eastAsia="Times New Roman" w:hAnsi="Calibri" w:cs="Times New Roman"/>
                <w:color w:val="00000A"/>
                <w:sz w:val="24"/>
                <w:szCs w:val="24"/>
                <w:lang w:eastAsia="da-DK"/>
              </w:rPr>
              <w:t xml:space="preserve">). The price to pay is additional code to perform this object desolving and resolving on the boundaries between the Data Service layer and the Repository layer. The </w:t>
            </w:r>
            <w:r w:rsidRPr="00593FA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now implements a method </w:t>
            </w:r>
            <w:r w:rsidRPr="00593FA0">
              <w:rPr>
                <w:rFonts w:ascii="Calibri" w:eastAsia="Times New Roman" w:hAnsi="Calibri" w:cs="Times New Roman"/>
                <w:b/>
                <w:bCs/>
                <w:color w:val="00000A"/>
                <w:sz w:val="24"/>
                <w:szCs w:val="24"/>
                <w:lang w:eastAsia="da-DK"/>
              </w:rPr>
              <w:t>Desolve</w:t>
            </w:r>
            <w:r>
              <w:rPr>
                <w:rFonts w:ascii="Calibri" w:eastAsia="Times New Roman" w:hAnsi="Calibri" w:cs="Times New Roman"/>
                <w:color w:val="00000A"/>
                <w:sz w:val="24"/>
                <w:szCs w:val="24"/>
                <w:lang w:eastAsia="da-DK"/>
              </w:rPr>
              <w:t xml:space="preserve"> (which is fairly straightforward), and the </w:t>
            </w:r>
            <w:r w:rsidRPr="00593FA0">
              <w:rPr>
                <w:rFonts w:ascii="Calibri" w:eastAsia="Times New Roman" w:hAnsi="Calibri" w:cs="Times New Roman"/>
                <w:b/>
                <w:bCs/>
                <w:color w:val="00000A"/>
                <w:sz w:val="24"/>
                <w:szCs w:val="24"/>
                <w:lang w:eastAsia="da-DK"/>
              </w:rPr>
              <w:t>DrinkDataService</w:t>
            </w:r>
            <w:r>
              <w:rPr>
                <w:rFonts w:ascii="Calibri" w:eastAsia="Times New Roman" w:hAnsi="Calibri" w:cs="Times New Roman"/>
                <w:color w:val="00000A"/>
                <w:sz w:val="24"/>
                <w:szCs w:val="24"/>
                <w:lang w:eastAsia="da-DK"/>
              </w:rPr>
              <w:t xml:space="preserve"> correspondingly implements a </w:t>
            </w:r>
            <w:r w:rsidRPr="00593FA0">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merthod. The </w:t>
            </w:r>
            <w:r w:rsidRPr="00593FA0">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method is, however, somewhat </w:t>
            </w:r>
            <w:r w:rsidR="00651357">
              <w:rPr>
                <w:rFonts w:ascii="Calibri" w:eastAsia="Times New Roman" w:hAnsi="Calibri" w:cs="Times New Roman"/>
                <w:color w:val="00000A"/>
                <w:sz w:val="24"/>
                <w:szCs w:val="24"/>
                <w:lang w:eastAsia="da-DK"/>
              </w:rPr>
              <w:t xml:space="preserve">harder to </w:t>
            </w:r>
            <w:r>
              <w:rPr>
                <w:rFonts w:ascii="Calibri" w:eastAsia="Times New Roman" w:hAnsi="Calibri" w:cs="Times New Roman"/>
                <w:color w:val="00000A"/>
                <w:sz w:val="24"/>
                <w:szCs w:val="24"/>
                <w:lang w:eastAsia="da-DK"/>
              </w:rPr>
              <w:t xml:space="preserve">implement, since the </w:t>
            </w:r>
            <w:r w:rsidRPr="00593FA0">
              <w:rPr>
                <w:rFonts w:ascii="Calibri" w:eastAsia="Times New Roman" w:hAnsi="Calibri" w:cs="Times New Roman"/>
                <w:b/>
                <w:bCs/>
                <w:color w:val="00000A"/>
                <w:sz w:val="24"/>
                <w:szCs w:val="24"/>
                <w:lang w:eastAsia="da-DK"/>
              </w:rPr>
              <w:t>Drink</w:t>
            </w:r>
            <w:r w:rsidR="00651357">
              <w:rPr>
                <w:rFonts w:ascii="Calibri" w:eastAsia="Times New Roman" w:hAnsi="Calibri" w:cs="Times New Roman"/>
                <w:b/>
                <w:bCs/>
                <w:color w:val="00000A"/>
                <w:sz w:val="24"/>
                <w:szCs w:val="24"/>
                <w:lang w:eastAsia="da-DK"/>
              </w:rPr>
              <w:softHyphen/>
            </w:r>
            <w:r w:rsidRPr="00593FA0">
              <w:rPr>
                <w:rFonts w:ascii="Calibri" w:eastAsia="Times New Roman" w:hAnsi="Calibri" w:cs="Times New Roman"/>
                <w:b/>
                <w:bCs/>
                <w:color w:val="00000A"/>
                <w:sz w:val="24"/>
                <w:szCs w:val="24"/>
                <w:lang w:eastAsia="da-DK"/>
              </w:rPr>
              <w:t>Data</w:t>
            </w:r>
            <w:r w:rsidR="00651357">
              <w:rPr>
                <w:rFonts w:ascii="Calibri" w:eastAsia="Times New Roman" w:hAnsi="Calibri" w:cs="Times New Roman"/>
                <w:b/>
                <w:bCs/>
                <w:color w:val="00000A"/>
                <w:sz w:val="24"/>
                <w:szCs w:val="24"/>
                <w:lang w:eastAsia="da-DK"/>
              </w:rPr>
              <w:softHyphen/>
            </w:r>
            <w:r>
              <w:rPr>
                <w:rFonts w:ascii="Calibri" w:eastAsia="Times New Roman" w:hAnsi="Calibri" w:cs="Times New Roman"/>
                <w:b/>
                <w:bCs/>
                <w:color w:val="00000A"/>
                <w:sz w:val="24"/>
                <w:szCs w:val="24"/>
                <w:lang w:eastAsia="da-DK"/>
              </w:rPr>
              <w:softHyphen/>
            </w:r>
            <w:r w:rsidRPr="00593FA0">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 xml:space="preserve"> needs to acces both the repository for desolved drinks </w:t>
            </w:r>
            <w:r w:rsidRPr="00593FA0">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the repo</w:t>
            </w:r>
            <w:r w:rsidR="00651357">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sitory for ingredients (see </w:t>
            </w:r>
            <w:r w:rsidRPr="006E67AB">
              <w:rPr>
                <w:rFonts w:ascii="Calibri" w:eastAsia="Times New Roman" w:hAnsi="Calibri" w:cs="Times New Roman"/>
                <w:b/>
                <w:bCs/>
                <w:color w:val="00000A"/>
                <w:sz w:val="24"/>
                <w:szCs w:val="24"/>
                <w:lang w:eastAsia="da-DK"/>
              </w:rPr>
              <w:t>DrinkDataService</w:t>
            </w:r>
            <w:r>
              <w:rPr>
                <w:rFonts w:ascii="Calibri" w:eastAsia="Times New Roman" w:hAnsi="Calibri" w:cs="Times New Roman"/>
                <w:color w:val="00000A"/>
                <w:sz w:val="24"/>
                <w:szCs w:val="24"/>
                <w:lang w:eastAsia="da-DK"/>
              </w:rPr>
              <w:t>).</w:t>
            </w:r>
          </w:p>
          <w:p w14:paraId="624DB8A1" w14:textId="77777777" w:rsidR="006E67AB" w:rsidRDefault="006E67AB" w:rsidP="002B0AAA">
            <w:pPr>
              <w:widowControl/>
              <w:rPr>
                <w:rFonts w:ascii="Calibri" w:eastAsia="Times New Roman" w:hAnsi="Calibri" w:cs="Times New Roman"/>
                <w:color w:val="00000A"/>
                <w:sz w:val="24"/>
                <w:szCs w:val="24"/>
                <w:lang w:eastAsia="da-DK"/>
              </w:rPr>
            </w:pP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8E7FD10" w14:textId="1FA1D104" w:rsidR="008F02D3" w:rsidRDefault="00651357"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application has a rather deep structure now (perhaps too deep?). Start out by getting an overview of the layers in the application. Drawing up the layers on paper might be helpful.</w:t>
            </w:r>
            <w:r w:rsidR="00132BA8">
              <w:rPr>
                <w:rFonts w:ascii="Calibri" w:eastAsia="Times New Roman" w:hAnsi="Calibri" w:cs="Times New Roman"/>
                <w:color w:val="00000A"/>
                <w:sz w:val="24"/>
                <w:szCs w:val="24"/>
                <w:lang w:eastAsia="da-DK"/>
              </w:rPr>
              <w:t xml:space="preserve"> You can also consider these questions: Which layer is responsible for:</w:t>
            </w:r>
          </w:p>
          <w:p w14:paraId="1DDC3F7A" w14:textId="2F3446F1"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Actually reading and writing data to the relational database by use of SQL queries?</w:t>
            </w:r>
          </w:p>
          <w:p w14:paraId="03926ACA" w14:textId="4D051963"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Choosing to use the </w:t>
            </w:r>
            <w:r w:rsidRPr="002D2EB7">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classes for database access?</w:t>
            </w:r>
          </w:p>
          <w:p w14:paraId="57ABB8BD" w14:textId="2E0F817F" w:rsidR="002D2EB7" w:rsidRDefault="002D2EB7"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Hiding the actual technology used for data access from the upper layers in the application?</w:t>
            </w:r>
          </w:p>
          <w:p w14:paraId="65D5920E" w14:textId="6ACD9EB2"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Assigning Ids to new objects?</w:t>
            </w:r>
          </w:p>
          <w:p w14:paraId="6D4E1530" w14:textId="3AF7BC71"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Resolving </w:t>
            </w:r>
            <w:r w:rsidR="002D2EB7">
              <w:rPr>
                <w:rFonts w:ascii="Calibri" w:eastAsia="Times New Roman" w:hAnsi="Calibri" w:cs="Times New Roman"/>
                <w:color w:val="00000A"/>
                <w:sz w:val="24"/>
                <w:szCs w:val="24"/>
                <w:lang w:eastAsia="da-DK"/>
              </w:rPr>
              <w:t>object-to-object references by identifiers into actual object references?</w:t>
            </w:r>
          </w:p>
          <w:p w14:paraId="009E4801" w14:textId="169E19E3" w:rsidR="00132BA8" w:rsidRDefault="00132BA8"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w:t>
            </w:r>
            <w:r w:rsidRPr="00132BA8">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implements </w:t>
            </w:r>
            <w:r w:rsidR="002D2EB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w:t>
            </w:r>
            <w:r w:rsidRPr="00132BA8">
              <w:rPr>
                <w:rFonts w:ascii="Calibri" w:eastAsia="Times New Roman" w:hAnsi="Calibri" w:cs="Times New Roman"/>
                <w:b/>
                <w:bCs/>
                <w:color w:val="00000A"/>
                <w:sz w:val="24"/>
                <w:szCs w:val="24"/>
                <w:lang w:eastAsia="da-DK"/>
              </w:rPr>
              <w:t>Desolve</w:t>
            </w:r>
            <w:r>
              <w:rPr>
                <w:rFonts w:ascii="Calibri" w:eastAsia="Times New Roman" w:hAnsi="Calibri" w:cs="Times New Roman"/>
                <w:color w:val="00000A"/>
                <w:sz w:val="24"/>
                <w:szCs w:val="24"/>
                <w:lang w:eastAsia="da-DK"/>
              </w:rPr>
              <w:t xml:space="preserve"> method, to convert itself into a </w:t>
            </w:r>
            <w:r w:rsidRPr="00132BA8">
              <w:rPr>
                <w:rFonts w:ascii="Calibri" w:eastAsia="Times New Roman" w:hAnsi="Calibri" w:cs="Times New Roman"/>
                <w:b/>
                <w:bCs/>
                <w:color w:val="00000A"/>
                <w:sz w:val="24"/>
                <w:szCs w:val="24"/>
                <w:lang w:eastAsia="da-DK"/>
              </w:rPr>
              <w:t>DrinkDesolved</w:t>
            </w:r>
            <w:r w:rsidRPr="00132BA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object. Why doesn’t </w:t>
            </w:r>
            <w:r w:rsidRPr="00132BA8">
              <w:rPr>
                <w:rFonts w:ascii="Calibri" w:eastAsia="Times New Roman" w:hAnsi="Calibri" w:cs="Times New Roman"/>
                <w:b/>
                <w:bCs/>
                <w:color w:val="00000A"/>
                <w:sz w:val="24"/>
                <w:szCs w:val="24"/>
                <w:lang w:eastAsia="da-DK"/>
              </w:rPr>
              <w:t>DrinkDesolved</w:t>
            </w:r>
            <w:r w:rsidRPr="00132BA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then implerment the “inverse” method </w:t>
            </w:r>
            <w:r w:rsidRPr="00132BA8">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What is it missing in order to do so?</w:t>
            </w:r>
          </w:p>
          <w:p w14:paraId="4A53E72A" w14:textId="7AFDB492" w:rsidR="002D2EB7" w:rsidRDefault="002D2EB7"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D2EB7">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is an attempt to encapsulate the details of setting up the various repositories and services in one place. How well does it also encap</w:t>
            </w:r>
            <w:r>
              <w:rPr>
                <w:rFonts w:ascii="Calibri" w:eastAsia="Times New Roman" w:hAnsi="Calibri" w:cs="Times New Roman"/>
                <w:color w:val="00000A"/>
                <w:sz w:val="24"/>
                <w:szCs w:val="24"/>
                <w:lang w:eastAsia="da-DK"/>
              </w:rPr>
              <w:softHyphen/>
              <w:t>sulate the actual technology used for data access?</w:t>
            </w:r>
          </w:p>
          <w:p w14:paraId="72053A00" w14:textId="2DEBA9CF" w:rsidR="002D2EB7" w:rsidRDefault="002D2EB7"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you feel you have a reasonable understanding</w:t>
            </w:r>
            <w:r w:rsidR="008E5C06">
              <w:rPr>
                <w:rFonts w:ascii="Calibri" w:eastAsia="Times New Roman" w:hAnsi="Calibri" w:cs="Times New Roman"/>
                <w:color w:val="00000A"/>
                <w:sz w:val="24"/>
                <w:szCs w:val="24"/>
                <w:lang w:eastAsia="da-DK"/>
              </w:rPr>
              <w:t xml:space="preserve"> of the application, you can try to add a new class (say, a </w:t>
            </w:r>
            <w:r w:rsidR="008E5C06" w:rsidRPr="008E5C06">
              <w:rPr>
                <w:rFonts w:ascii="Calibri" w:eastAsia="Times New Roman" w:hAnsi="Calibri" w:cs="Times New Roman"/>
                <w:b/>
                <w:bCs/>
                <w:color w:val="00000A"/>
                <w:sz w:val="24"/>
                <w:szCs w:val="24"/>
                <w:lang w:eastAsia="da-DK"/>
              </w:rPr>
              <w:t>Snack</w:t>
            </w:r>
            <w:r w:rsidR="008E5C06">
              <w:rPr>
                <w:rFonts w:ascii="Calibri" w:eastAsia="Times New Roman" w:hAnsi="Calibri" w:cs="Times New Roman"/>
                <w:color w:val="00000A"/>
                <w:sz w:val="24"/>
                <w:szCs w:val="24"/>
                <w:lang w:eastAsia="da-DK"/>
              </w:rPr>
              <w:t xml:space="preserve"> class) to the </w:t>
            </w:r>
            <w:r w:rsidR="008E5C06">
              <w:rPr>
                <w:rFonts w:ascii="Calibri" w:eastAsia="Times New Roman" w:hAnsi="Calibri" w:cs="Times New Roman"/>
                <w:color w:val="00000A"/>
                <w:sz w:val="24"/>
                <w:szCs w:val="24"/>
                <w:lang w:eastAsia="da-DK"/>
              </w:rPr>
              <w:t>application</w:t>
            </w:r>
            <w:r w:rsidR="008E5C06">
              <w:rPr>
                <w:rFonts w:ascii="Calibri" w:eastAsia="Times New Roman" w:hAnsi="Calibri" w:cs="Times New Roman"/>
                <w:color w:val="00000A"/>
                <w:sz w:val="24"/>
                <w:szCs w:val="24"/>
                <w:lang w:eastAsia="da-DK"/>
              </w:rPr>
              <w:t xml:space="preserve">. To keep things simple, maybe go for a class with only simple properties (e.g. a </w:t>
            </w:r>
            <w:r w:rsidR="008E5C06" w:rsidRPr="008E5C06">
              <w:rPr>
                <w:rFonts w:ascii="Calibri" w:eastAsia="Times New Roman" w:hAnsi="Calibri" w:cs="Times New Roman"/>
                <w:b/>
                <w:bCs/>
                <w:color w:val="00000A"/>
                <w:sz w:val="24"/>
                <w:szCs w:val="24"/>
                <w:lang w:eastAsia="da-DK"/>
              </w:rPr>
              <w:t>Snack</w:t>
            </w:r>
            <w:r w:rsidR="008E5C06">
              <w:rPr>
                <w:rFonts w:ascii="Calibri" w:eastAsia="Times New Roman" w:hAnsi="Calibri" w:cs="Times New Roman"/>
                <w:color w:val="00000A"/>
                <w:sz w:val="24"/>
                <w:szCs w:val="24"/>
                <w:lang w:eastAsia="da-DK"/>
              </w:rPr>
              <w:t xml:space="preserve"> class with a description and a price). See if you can implement all the elements (the class itself, DB table, DBMethods class, repository and data service) needed for managing data of the new type. The goal should be to add the new data service to the </w:t>
            </w:r>
            <w:r w:rsidR="008E5C06" w:rsidRPr="008E5C06">
              <w:rPr>
                <w:rFonts w:ascii="Calibri" w:eastAsia="Times New Roman" w:hAnsi="Calibri" w:cs="Times New Roman"/>
                <w:b/>
                <w:bCs/>
                <w:color w:val="00000A"/>
                <w:sz w:val="24"/>
                <w:szCs w:val="24"/>
                <w:lang w:eastAsia="da-DK"/>
              </w:rPr>
              <w:t>Setup</w:t>
            </w:r>
            <w:r w:rsidR="008E5C06">
              <w:rPr>
                <w:rFonts w:ascii="Calibri" w:eastAsia="Times New Roman" w:hAnsi="Calibri" w:cs="Times New Roman"/>
                <w:color w:val="00000A"/>
                <w:sz w:val="24"/>
                <w:szCs w:val="24"/>
                <w:lang w:eastAsia="da-DK"/>
              </w:rPr>
              <w:t xml:space="preserve"> class, and finally try it out in </w:t>
            </w:r>
            <w:r w:rsidR="008E5C06" w:rsidRPr="008E5C06">
              <w:rPr>
                <w:rFonts w:ascii="Calibri" w:eastAsia="Times New Roman" w:hAnsi="Calibri" w:cs="Times New Roman"/>
                <w:b/>
                <w:bCs/>
                <w:color w:val="00000A"/>
                <w:sz w:val="24"/>
                <w:szCs w:val="24"/>
                <w:lang w:eastAsia="da-DK"/>
              </w:rPr>
              <w:t>Program.cs</w:t>
            </w:r>
            <w:r w:rsidR="008E5C06">
              <w:rPr>
                <w:rFonts w:ascii="Calibri" w:eastAsia="Times New Roman" w:hAnsi="Calibri" w:cs="Times New Roman"/>
                <w:color w:val="00000A"/>
                <w:sz w:val="24"/>
                <w:szCs w:val="24"/>
                <w:lang w:eastAsia="da-DK"/>
              </w:rPr>
              <w:t>.</w:t>
            </w:r>
          </w:p>
          <w:p w14:paraId="44DE4589" w14:textId="4D6B2538" w:rsidR="008E5C06" w:rsidRDefault="008E5C06"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really ambitious, you could then try to add a class with object references (say, an </w:t>
            </w:r>
            <w:r w:rsidRPr="008E5C06">
              <w:rPr>
                <w:rFonts w:ascii="Calibri" w:eastAsia="Times New Roman" w:hAnsi="Calibri" w:cs="Times New Roman"/>
                <w:b/>
                <w:bCs/>
                <w:color w:val="00000A"/>
                <w:sz w:val="24"/>
                <w:szCs w:val="24"/>
                <w:lang w:eastAsia="da-DK"/>
              </w:rPr>
              <w:t>Order</w:t>
            </w:r>
            <w:r>
              <w:rPr>
                <w:rFonts w:ascii="Calibri" w:eastAsia="Times New Roman" w:hAnsi="Calibri" w:cs="Times New Roman"/>
                <w:color w:val="00000A"/>
                <w:sz w:val="24"/>
                <w:szCs w:val="24"/>
                <w:lang w:eastAsia="da-DK"/>
              </w:rPr>
              <w:t xml:space="preserve"> class, where an order consists of a snack and a drink), and repeat all the implementation steps. Some of the steps will be a bit harder now.</w:t>
            </w:r>
          </w:p>
          <w:p w14:paraId="227FB926" w14:textId="41E1F34B" w:rsidR="008E5C06" w:rsidRDefault="008E5C06"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matter if you did steps 4 and 5, you should close off by reflecting a bit over the structure of the application. Does it make sense to you? Do some elements seem more confusing than helpful? If so, try to imagine taking that element away, and consider how you would replace it. If you feel confident, go ahead and give it a try! It’s really important to gain a sense of </w:t>
            </w:r>
            <w:r w:rsidR="00CC7EDF">
              <w:rPr>
                <w:rFonts w:ascii="Calibri" w:eastAsia="Times New Roman" w:hAnsi="Calibri" w:cs="Times New Roman"/>
                <w:color w:val="00000A"/>
                <w:sz w:val="24"/>
                <w:szCs w:val="24"/>
                <w:lang w:eastAsia="da-DK"/>
              </w:rPr>
              <w:t>what a “properly” structured application looks like to you.</w:t>
            </w:r>
          </w:p>
          <w:p w14:paraId="1C9F1CE2" w14:textId="1FC5234D" w:rsidR="005B7F25" w:rsidRPr="005B7F25" w:rsidRDefault="005B7F25" w:rsidP="005B7F25">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p w14:paraId="064B2FFA" w14:textId="5C4B7A90" w:rsidR="0008218A" w:rsidRDefault="0008218A">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8218A" w:rsidRPr="006F4E3F" w14:paraId="696684A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EC3C25"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4CC2A3C" w14:textId="2192FFF2" w:rsidR="0008218A" w:rsidRPr="006F4E3F" w:rsidRDefault="0073579C" w:rsidP="002B0AAA">
            <w:pPr>
              <w:pStyle w:val="Overskrift2"/>
              <w:ind w:left="0"/>
              <w:rPr>
                <w:lang w:eastAsia="da-DK"/>
              </w:rPr>
            </w:pPr>
            <w:bookmarkStart w:id="8" w:name="_Toc130501396"/>
            <w:r>
              <w:rPr>
                <w:lang w:eastAsia="da-DK"/>
              </w:rPr>
              <w:t>ADONet</w:t>
            </w:r>
            <w:r w:rsidR="0008218A" w:rsidRPr="006F4E3F">
              <w:rPr>
                <w:lang w:eastAsia="da-DK"/>
              </w:rPr>
              <w:t>.</w:t>
            </w:r>
            <w:r w:rsidR="0008218A">
              <w:rPr>
                <w:lang w:eastAsia="da-DK"/>
              </w:rPr>
              <w:t>5</w:t>
            </w:r>
            <w:bookmarkEnd w:id="8"/>
          </w:p>
          <w:p w14:paraId="077D34FD" w14:textId="77777777" w:rsidR="0008218A" w:rsidRPr="006F4E3F" w:rsidRDefault="0008218A" w:rsidP="002B0AAA">
            <w:pPr>
              <w:widowControl/>
              <w:rPr>
                <w:rFonts w:ascii="Calibri" w:eastAsia="Times New Roman" w:hAnsi="Calibri" w:cs="Times New Roman"/>
                <w:color w:val="00000A"/>
                <w:sz w:val="28"/>
                <w:szCs w:val="24"/>
                <w:lang w:eastAsia="da-DK"/>
              </w:rPr>
            </w:pPr>
          </w:p>
        </w:tc>
      </w:tr>
      <w:tr w:rsidR="0008218A" w:rsidRPr="006F4E3F" w14:paraId="3497C9C2"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FCFEF3"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0CD6DCB" w14:textId="0803E80A" w:rsidR="0008218A" w:rsidRPr="006F4E3F" w:rsidRDefault="0008218A" w:rsidP="002B0AA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w:t>
            </w:r>
            <w:r>
              <w:rPr>
                <w:rFonts w:ascii="Calibri" w:eastAsia="Times New Roman" w:hAnsi="Calibri" w:cs="Times New Roman"/>
                <w:color w:val="00000A"/>
                <w:sz w:val="28"/>
                <w:szCs w:val="24"/>
                <w:lang w:eastAsia="da-DK"/>
              </w:rPr>
              <w:t>5</w:t>
            </w:r>
          </w:p>
          <w:p w14:paraId="53F9E374" w14:textId="77777777" w:rsidR="0008218A" w:rsidRPr="006F4E3F" w:rsidRDefault="0008218A" w:rsidP="002B0AAA">
            <w:pPr>
              <w:widowControl/>
              <w:rPr>
                <w:rFonts w:ascii="Calibri" w:eastAsia="Times New Roman" w:hAnsi="Calibri" w:cs="Times New Roman"/>
                <w:color w:val="00000A"/>
                <w:sz w:val="28"/>
                <w:szCs w:val="24"/>
                <w:lang w:eastAsia="da-DK"/>
              </w:rPr>
            </w:pPr>
          </w:p>
        </w:tc>
      </w:tr>
      <w:tr w:rsidR="0008218A" w:rsidRPr="006F4E3F" w14:paraId="5D102AC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23F18A"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4A49E5" w14:textId="6F8A1CD8" w:rsidR="0008218A" w:rsidRDefault="0008218A" w:rsidP="0008218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w:t>
            </w:r>
            <w:r>
              <w:rPr>
                <w:rFonts w:ascii="Calibri" w:eastAsia="Times New Roman" w:hAnsi="Calibri" w:cs="Times New Roman"/>
                <w:color w:val="00000A"/>
                <w:sz w:val="28"/>
                <w:szCs w:val="24"/>
                <w:lang w:eastAsia="da-DK"/>
              </w:rPr>
              <w:t>three</w:t>
            </w:r>
            <w:r>
              <w:rPr>
                <w:rFonts w:ascii="Calibri" w:eastAsia="Times New Roman" w:hAnsi="Calibri" w:cs="Times New Roman"/>
                <w:color w:val="00000A"/>
                <w:sz w:val="28"/>
                <w:szCs w:val="24"/>
                <w:lang w:eastAsia="da-DK"/>
              </w:rPr>
              <w:t xml:space="preserve"> related tables in a local database. </w:t>
            </w:r>
            <w:r>
              <w:rPr>
                <w:rFonts w:ascii="Calibri" w:eastAsia="Times New Roman" w:hAnsi="Calibri" w:cs="Times New Roman"/>
                <w:color w:val="00000A"/>
                <w:sz w:val="28"/>
                <w:szCs w:val="24"/>
                <w:lang w:eastAsia="da-DK"/>
              </w:rPr>
              <w:t>See how the concepts introduced in the previous exercises play out when the complexity increases.</w:t>
            </w:r>
          </w:p>
          <w:p w14:paraId="14781025" w14:textId="52FAA9A0" w:rsidR="0008218A" w:rsidRPr="006F4E3F" w:rsidRDefault="0008218A" w:rsidP="0008218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 </w:t>
            </w:r>
          </w:p>
        </w:tc>
      </w:tr>
      <w:tr w:rsidR="0008218A" w:rsidRPr="006F4E3F" w14:paraId="1C233315"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66EEF"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87CC9D" w14:textId="002423CD" w:rsidR="003B7597" w:rsidRDefault="0008218A" w:rsidP="002B0AAA">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sidRPr="007651E5">
              <w:rPr>
                <w:rFonts w:ascii="Calibri" w:eastAsia="Times New Roman" w:hAnsi="Calibri" w:cs="Times New Roman"/>
                <w:b/>
                <w:bCs/>
                <w:color w:val="00000A"/>
                <w:sz w:val="24"/>
                <w:szCs w:val="24"/>
                <w:lang w:eastAsia="da-DK"/>
              </w:rPr>
              <w:t>ADOBar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sidR="003B7597">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3B7597">
              <w:rPr>
                <w:rFonts w:ascii="Calibri" w:eastAsia="Times New Roman" w:hAnsi="Calibri" w:cs="Times New Roman"/>
                <w:color w:val="00000A"/>
                <w:sz w:val="24"/>
                <w:szCs w:val="24"/>
                <w:lang w:eastAsia="da-DK"/>
              </w:rPr>
              <w:t xml:space="preserve">but now a new, more complex domain class </w:t>
            </w:r>
            <w:r w:rsidR="003B7597" w:rsidRPr="003B7597">
              <w:rPr>
                <w:rFonts w:ascii="Calibri" w:eastAsia="Times New Roman" w:hAnsi="Calibri" w:cs="Times New Roman"/>
                <w:b/>
                <w:bCs/>
                <w:color w:val="00000A"/>
                <w:sz w:val="24"/>
                <w:szCs w:val="24"/>
                <w:lang w:eastAsia="da-DK"/>
              </w:rPr>
              <w:t>Cocktail</w:t>
            </w:r>
            <w:r w:rsidR="003B7597">
              <w:rPr>
                <w:rFonts w:ascii="Calibri" w:eastAsia="Times New Roman" w:hAnsi="Calibri" w:cs="Times New Roman"/>
                <w:color w:val="00000A"/>
                <w:sz w:val="24"/>
                <w:szCs w:val="24"/>
                <w:lang w:eastAsia="da-DK"/>
              </w:rPr>
              <w:t xml:space="preserve"> is added. A </w:t>
            </w:r>
            <w:r w:rsidR="00F221CC" w:rsidRPr="003B7597">
              <w:rPr>
                <w:rFonts w:ascii="Calibri" w:eastAsia="Times New Roman" w:hAnsi="Calibri" w:cs="Times New Roman"/>
                <w:b/>
                <w:bCs/>
                <w:color w:val="00000A"/>
                <w:sz w:val="24"/>
                <w:szCs w:val="24"/>
                <w:lang w:eastAsia="da-DK"/>
              </w:rPr>
              <w:t>Cocktail</w:t>
            </w:r>
            <w:r w:rsidR="00F221CC">
              <w:rPr>
                <w:rFonts w:ascii="Calibri" w:eastAsia="Times New Roman" w:hAnsi="Calibri" w:cs="Times New Roman"/>
                <w:color w:val="00000A"/>
                <w:sz w:val="24"/>
                <w:szCs w:val="24"/>
                <w:lang w:eastAsia="da-DK"/>
              </w:rPr>
              <w:t xml:space="preserve"> </w:t>
            </w:r>
            <w:r w:rsidR="003B7597">
              <w:rPr>
                <w:rFonts w:ascii="Calibri" w:eastAsia="Times New Roman" w:hAnsi="Calibri" w:cs="Times New Roman"/>
                <w:color w:val="00000A"/>
                <w:sz w:val="24"/>
                <w:szCs w:val="24"/>
                <w:lang w:eastAsia="da-DK"/>
              </w:rPr>
              <w:t xml:space="preserve">has a </w:t>
            </w:r>
            <w:r w:rsidR="003B7597" w:rsidRPr="003B7597">
              <w:rPr>
                <w:rFonts w:ascii="Calibri" w:eastAsia="Times New Roman" w:hAnsi="Calibri" w:cs="Times New Roman"/>
                <w:i/>
                <w:iCs/>
                <w:color w:val="00000A"/>
                <w:sz w:val="24"/>
                <w:szCs w:val="24"/>
                <w:lang w:eastAsia="da-DK"/>
              </w:rPr>
              <w:t>many-to-many</w:t>
            </w:r>
            <w:r w:rsidR="003B7597">
              <w:rPr>
                <w:rFonts w:ascii="Calibri" w:eastAsia="Times New Roman" w:hAnsi="Calibri" w:cs="Times New Roman"/>
                <w:color w:val="00000A"/>
                <w:sz w:val="24"/>
                <w:szCs w:val="24"/>
                <w:lang w:eastAsia="da-DK"/>
              </w:rPr>
              <w:t xml:space="preserve"> relation with </w:t>
            </w:r>
            <w:r w:rsidR="00F221CC" w:rsidRPr="00F221CC">
              <w:rPr>
                <w:rFonts w:ascii="Calibri" w:eastAsia="Times New Roman" w:hAnsi="Calibri" w:cs="Times New Roman"/>
                <w:b/>
                <w:bCs/>
                <w:color w:val="00000A"/>
                <w:sz w:val="24"/>
                <w:szCs w:val="24"/>
                <w:lang w:eastAsia="da-DK"/>
              </w:rPr>
              <w:t>I</w:t>
            </w:r>
            <w:r w:rsidR="003B7597" w:rsidRPr="00F221CC">
              <w:rPr>
                <w:rFonts w:ascii="Calibri" w:eastAsia="Times New Roman" w:hAnsi="Calibri" w:cs="Times New Roman"/>
                <w:b/>
                <w:bCs/>
                <w:color w:val="00000A"/>
                <w:sz w:val="24"/>
                <w:szCs w:val="24"/>
                <w:lang w:eastAsia="da-DK"/>
              </w:rPr>
              <w:t>ngredient</w:t>
            </w:r>
            <w:r w:rsidR="003B7597">
              <w:rPr>
                <w:rFonts w:ascii="Calibri" w:eastAsia="Times New Roman" w:hAnsi="Calibri" w:cs="Times New Roman"/>
                <w:color w:val="00000A"/>
                <w:sz w:val="24"/>
                <w:szCs w:val="24"/>
                <w:lang w:eastAsia="da-DK"/>
              </w:rPr>
              <w:t xml:space="preserve">: a cocktail can contain many ingredients (and for each ingredient in a specific cocktail, a </w:t>
            </w:r>
            <w:r w:rsidR="00F221CC">
              <w:rPr>
                <w:rFonts w:ascii="Calibri" w:eastAsia="Times New Roman" w:hAnsi="Calibri" w:cs="Times New Roman"/>
                <w:color w:val="00000A"/>
                <w:sz w:val="24"/>
                <w:szCs w:val="24"/>
                <w:lang w:eastAsia="da-DK"/>
              </w:rPr>
              <w:t>specific</w:t>
            </w:r>
            <w:r w:rsidR="003B7597">
              <w:rPr>
                <w:rFonts w:ascii="Calibri" w:eastAsia="Times New Roman" w:hAnsi="Calibri" w:cs="Times New Roman"/>
                <w:color w:val="00000A"/>
                <w:sz w:val="24"/>
                <w:szCs w:val="24"/>
                <w:lang w:eastAsia="da-DK"/>
              </w:rPr>
              <w:t xml:space="preserve"> </w:t>
            </w:r>
            <w:r w:rsidR="003B7597" w:rsidRPr="003B7597">
              <w:rPr>
                <w:rFonts w:ascii="Calibri" w:eastAsia="Times New Roman" w:hAnsi="Calibri" w:cs="Times New Roman"/>
                <w:color w:val="00000A"/>
                <w:sz w:val="24"/>
                <w:szCs w:val="24"/>
                <w:u w:val="single"/>
                <w:lang w:eastAsia="da-DK"/>
              </w:rPr>
              <w:t>amount</w:t>
            </w:r>
            <w:r w:rsidR="003B7597">
              <w:rPr>
                <w:rFonts w:ascii="Calibri" w:eastAsia="Times New Roman" w:hAnsi="Calibri" w:cs="Times New Roman"/>
                <w:color w:val="00000A"/>
                <w:sz w:val="24"/>
                <w:szCs w:val="24"/>
                <w:lang w:eastAsia="da-DK"/>
              </w:rPr>
              <w:t xml:space="preserve"> of the ingredient will be present), and a</w:t>
            </w:r>
            <w:r w:rsidR="00F221CC">
              <w:rPr>
                <w:rFonts w:ascii="Calibri" w:eastAsia="Times New Roman" w:hAnsi="Calibri" w:cs="Times New Roman"/>
                <w:color w:val="00000A"/>
                <w:sz w:val="24"/>
                <w:szCs w:val="24"/>
                <w:lang w:eastAsia="da-DK"/>
              </w:rPr>
              <w:t>n</w:t>
            </w:r>
            <w:r w:rsidR="003B7597">
              <w:rPr>
                <w:rFonts w:ascii="Calibri" w:eastAsia="Times New Roman" w:hAnsi="Calibri" w:cs="Times New Roman"/>
                <w:color w:val="00000A"/>
                <w:sz w:val="24"/>
                <w:szCs w:val="24"/>
                <w:lang w:eastAsia="da-DK"/>
              </w:rPr>
              <w:t xml:space="preserve"> ingredient can be part of many cocktails.</w:t>
            </w:r>
          </w:p>
          <w:p w14:paraId="4BE41852" w14:textId="0885DDBB" w:rsidR="003B7597" w:rsidRDefault="003B7597" w:rsidP="002B0AAA">
            <w:pPr>
              <w:widowControl/>
              <w:rPr>
                <w:rFonts w:ascii="Calibri" w:eastAsia="Times New Roman" w:hAnsi="Calibri" w:cs="Times New Roman"/>
                <w:color w:val="00000A"/>
                <w:sz w:val="24"/>
                <w:szCs w:val="24"/>
                <w:lang w:eastAsia="da-DK"/>
              </w:rPr>
            </w:pPr>
          </w:p>
          <w:p w14:paraId="1297FD8B" w14:textId="3AE28866" w:rsidR="003B7597" w:rsidRDefault="003B7597"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w:t>
            </w:r>
            <w:r w:rsidR="004A2867">
              <w:rPr>
                <w:rFonts w:ascii="Calibri" w:eastAsia="Times New Roman" w:hAnsi="Calibri" w:cs="Times New Roman"/>
                <w:color w:val="00000A"/>
                <w:sz w:val="24"/>
                <w:szCs w:val="24"/>
                <w:lang w:eastAsia="da-DK"/>
              </w:rPr>
              <w:t xml:space="preserve">creation of </w:t>
            </w:r>
            <w:r>
              <w:rPr>
                <w:rFonts w:ascii="Calibri" w:eastAsia="Times New Roman" w:hAnsi="Calibri" w:cs="Times New Roman"/>
                <w:color w:val="00000A"/>
                <w:sz w:val="24"/>
                <w:szCs w:val="24"/>
                <w:lang w:eastAsia="da-DK"/>
              </w:rPr>
              <w:t xml:space="preserve">two new tables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3B7597">
              <w:rPr>
                <w:rFonts w:ascii="Calibri" w:eastAsia="Times New Roman" w:hAnsi="Calibri" w:cs="Times New Roman"/>
                <w:b/>
                <w:bCs/>
                <w:color w:val="00000A"/>
                <w:sz w:val="24"/>
                <w:szCs w:val="24"/>
                <w:lang w:eastAsia="da-DK"/>
              </w:rPr>
              <w:t>Cock</w:t>
            </w:r>
            <w:r w:rsidR="004A2867">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sidR="004A2867">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tion</w:t>
            </w:r>
            <w:r w:rsidR="004A2867">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ship mentioned before. Both tables are as such simple, but there is definitely some complexity hiding in the mapping from these two tables to actual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objects.</w:t>
            </w:r>
            <w:r w:rsidR="00F221CC">
              <w:rPr>
                <w:rFonts w:ascii="Calibri" w:eastAsia="Times New Roman" w:hAnsi="Calibri" w:cs="Times New Roman"/>
                <w:color w:val="00000A"/>
                <w:sz w:val="24"/>
                <w:szCs w:val="24"/>
                <w:lang w:eastAsia="da-DK"/>
              </w:rPr>
              <w:t xml:space="preserve"> The script file </w:t>
            </w:r>
            <w:r w:rsidR="00F221CC" w:rsidRPr="00F221CC">
              <w:rPr>
                <w:rFonts w:ascii="Calibri" w:eastAsia="Times New Roman" w:hAnsi="Calibri" w:cs="Times New Roman"/>
                <w:b/>
                <w:bCs/>
                <w:color w:val="00000A"/>
                <w:sz w:val="24"/>
                <w:szCs w:val="24"/>
                <w:lang w:eastAsia="da-DK"/>
              </w:rPr>
              <w:t>DBScript.sql</w:t>
            </w:r>
            <w:r w:rsidR="00F221CC">
              <w:rPr>
                <w:rFonts w:ascii="Calibri" w:eastAsia="Times New Roman" w:hAnsi="Calibri" w:cs="Times New Roman"/>
                <w:color w:val="00000A"/>
                <w:sz w:val="24"/>
                <w:szCs w:val="24"/>
                <w:lang w:eastAsia="da-DK"/>
              </w:rPr>
              <w:t xml:space="preserve"> has been updated to contain definitions and data for these two new tables.</w:t>
            </w:r>
          </w:p>
          <w:p w14:paraId="468D2227" w14:textId="2F640F4E" w:rsidR="003B7597" w:rsidRDefault="003B7597" w:rsidP="002B0AAA">
            <w:pPr>
              <w:widowControl/>
              <w:rPr>
                <w:rFonts w:ascii="Calibri" w:eastAsia="Times New Roman" w:hAnsi="Calibri" w:cs="Times New Roman"/>
                <w:color w:val="00000A"/>
                <w:sz w:val="24"/>
                <w:szCs w:val="24"/>
                <w:lang w:eastAsia="da-DK"/>
              </w:rPr>
            </w:pPr>
          </w:p>
          <w:p w14:paraId="2CABF4B6" w14:textId="6C85A8AD" w:rsidR="003B7597" w:rsidRDefault="003B7597"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w:t>
            </w:r>
            <w:r w:rsidR="004A2867">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004A2867" w:rsidRPr="003B7597">
              <w:rPr>
                <w:rFonts w:ascii="Calibri" w:eastAsia="Times New Roman" w:hAnsi="Calibri" w:cs="Times New Roman"/>
                <w:b/>
                <w:bCs/>
                <w:color w:val="00000A"/>
                <w:sz w:val="24"/>
                <w:szCs w:val="24"/>
                <w:lang w:eastAsia="da-DK"/>
              </w:rPr>
              <w:t>Cock</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tail</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Ingredient</w:t>
            </w:r>
            <w:r w:rsidR="004A286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has</w:t>
            </w:r>
            <w:r w:rsidR="004A2867">
              <w:rPr>
                <w:rFonts w:ascii="Calibri" w:eastAsia="Times New Roman" w:hAnsi="Calibri" w:cs="Times New Roman"/>
                <w:color w:val="00000A"/>
                <w:sz w:val="24"/>
                <w:szCs w:val="24"/>
                <w:lang w:eastAsia="da-DK"/>
              </w:rPr>
              <w:t xml:space="preserve"> there</w:t>
            </w:r>
            <w:r w:rsidR="004A2867">
              <w:rPr>
                <w:rFonts w:ascii="Calibri" w:eastAsia="Times New Roman" w:hAnsi="Calibri" w:cs="Times New Roman"/>
                <w:color w:val="00000A"/>
                <w:sz w:val="24"/>
                <w:szCs w:val="24"/>
                <w:lang w:eastAsia="da-DK"/>
              </w:rPr>
              <w:softHyphen/>
              <w:t>fore</w:t>
            </w:r>
            <w:r>
              <w:rPr>
                <w:rFonts w:ascii="Calibri" w:eastAsia="Times New Roman" w:hAnsi="Calibri" w:cs="Times New Roman"/>
                <w:color w:val="00000A"/>
                <w:sz w:val="24"/>
                <w:szCs w:val="24"/>
                <w:lang w:eastAsia="da-DK"/>
              </w:rPr>
              <w:t xml:space="preserve"> also been introduced, to model the amount of a </w:t>
            </w:r>
            <w:r w:rsidR="00B05510">
              <w:rPr>
                <w:rFonts w:ascii="Calibri" w:eastAsia="Times New Roman" w:hAnsi="Calibri" w:cs="Times New Roman"/>
                <w:color w:val="00000A"/>
                <w:sz w:val="24"/>
                <w:szCs w:val="24"/>
                <w:lang w:eastAsia="da-DK"/>
              </w:rPr>
              <w:t>specific</w:t>
            </w:r>
            <w:r w:rsidR="00B0551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ingredient in a </w:t>
            </w:r>
            <w:r w:rsidR="00B05510">
              <w:rPr>
                <w:rFonts w:ascii="Calibri" w:eastAsia="Times New Roman" w:hAnsi="Calibri" w:cs="Times New Roman"/>
                <w:color w:val="00000A"/>
                <w:sz w:val="24"/>
                <w:szCs w:val="24"/>
                <w:lang w:eastAsia="da-DK"/>
              </w:rPr>
              <w:t>specific</w:t>
            </w:r>
            <w:r>
              <w:rPr>
                <w:rFonts w:ascii="Calibri" w:eastAsia="Times New Roman" w:hAnsi="Calibri" w:cs="Times New Roman"/>
                <w:color w:val="00000A"/>
                <w:sz w:val="24"/>
                <w:szCs w:val="24"/>
                <w:lang w:eastAsia="da-DK"/>
              </w:rPr>
              <w:t xml:space="preserve">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contains a </w:t>
            </w:r>
            <w:r w:rsidRPr="003B7597">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w:t>
            </w:r>
            <w:r w:rsidR="004A2867" w:rsidRPr="003B7597">
              <w:rPr>
                <w:rFonts w:ascii="Calibri" w:eastAsia="Times New Roman" w:hAnsi="Calibri" w:cs="Times New Roman"/>
                <w:b/>
                <w:bCs/>
                <w:color w:val="00000A"/>
                <w:sz w:val="24"/>
                <w:szCs w:val="24"/>
                <w:lang w:eastAsia="da-DK"/>
              </w:rPr>
              <w:t>Cock</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tail</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Ingredient</w:t>
            </w:r>
            <w:r w:rsidR="004A286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6FAD33E7" w14:textId="77777777" w:rsidR="003B7597" w:rsidRDefault="003B7597" w:rsidP="002B0AAA">
            <w:pPr>
              <w:widowControl/>
              <w:rPr>
                <w:rFonts w:ascii="Calibri" w:eastAsia="Times New Roman" w:hAnsi="Calibri" w:cs="Times New Roman"/>
                <w:color w:val="00000A"/>
                <w:sz w:val="24"/>
                <w:szCs w:val="24"/>
                <w:lang w:eastAsia="da-DK"/>
              </w:rPr>
            </w:pPr>
          </w:p>
          <w:p w14:paraId="538191C2" w14:textId="56060D05" w:rsidR="0008218A" w:rsidRDefault="009B2F7B"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repositories, these additions imply the need for two new repositories, named </w:t>
            </w:r>
            <w:r w:rsidRPr="009B2F7B">
              <w:rPr>
                <w:rFonts w:ascii="Calibri" w:eastAsia="Times New Roman" w:hAnsi="Calibri" w:cs="Times New Roman"/>
                <w:b/>
                <w:bCs/>
                <w:color w:val="00000A"/>
                <w:sz w:val="24"/>
                <w:szCs w:val="24"/>
                <w:lang w:eastAsia="da-DK"/>
              </w:rPr>
              <w:t>CocktailDesolvedRepository</w:t>
            </w:r>
            <w:r>
              <w:rPr>
                <w:rFonts w:ascii="Calibri" w:eastAsia="Times New Roman" w:hAnsi="Calibri" w:cs="Times New Roman"/>
                <w:color w:val="00000A"/>
                <w:sz w:val="24"/>
                <w:szCs w:val="24"/>
                <w:lang w:eastAsia="da-DK"/>
              </w:rPr>
              <w:t xml:space="preserve"> and </w:t>
            </w:r>
            <w:r w:rsidRPr="009B2F7B">
              <w:rPr>
                <w:rFonts w:ascii="Calibri" w:eastAsia="Times New Roman" w:hAnsi="Calibri" w:cs="Times New Roman"/>
                <w:b/>
                <w:bCs/>
                <w:color w:val="00000A"/>
                <w:sz w:val="24"/>
                <w:szCs w:val="24"/>
                <w:lang w:eastAsia="da-DK"/>
              </w:rPr>
              <w:t>Cocktail</w:t>
            </w:r>
            <w:r>
              <w:rPr>
                <w:rFonts w:ascii="Calibri" w:eastAsia="Times New Roman" w:hAnsi="Calibri" w:cs="Times New Roman"/>
                <w:b/>
                <w:bCs/>
                <w:color w:val="00000A"/>
                <w:sz w:val="24"/>
                <w:szCs w:val="24"/>
                <w:lang w:eastAsia="da-DK"/>
              </w:rPr>
              <w:t>Ingredient</w:t>
            </w:r>
            <w:r w:rsidRPr="009B2F7B">
              <w:rPr>
                <w:rFonts w:ascii="Calibri" w:eastAsia="Times New Roman" w:hAnsi="Calibri" w:cs="Times New Roman"/>
                <w:b/>
                <w:bCs/>
                <w:color w:val="00000A"/>
                <w:sz w:val="24"/>
                <w:szCs w:val="24"/>
                <w:lang w:eastAsia="da-DK"/>
              </w:rPr>
              <w:t>DesolvedRepository</w:t>
            </w:r>
            <w:r>
              <w:rPr>
                <w:rFonts w:ascii="Calibri" w:eastAsia="Times New Roman" w:hAnsi="Calibri" w:cs="Times New Roman"/>
                <w:color w:val="00000A"/>
                <w:sz w:val="24"/>
                <w:szCs w:val="24"/>
                <w:lang w:eastAsia="da-DK"/>
              </w:rPr>
              <w:t xml:space="preserve">. As the name indicate, they manage data of “desolved” types, specifically </w:t>
            </w:r>
            <w:r w:rsidRPr="009B2F7B">
              <w:rPr>
                <w:rFonts w:ascii="Calibri" w:eastAsia="Times New Roman" w:hAnsi="Calibri" w:cs="Times New Roman"/>
                <w:b/>
                <w:bCs/>
                <w:color w:val="00000A"/>
                <w:sz w:val="24"/>
                <w:szCs w:val="24"/>
                <w:lang w:eastAsia="da-DK"/>
              </w:rPr>
              <w:t>Cocktail</w:t>
            </w:r>
            <w:r>
              <w:rPr>
                <w:rFonts w:ascii="Calibri" w:eastAsia="Times New Roman" w:hAnsi="Calibri" w:cs="Times New Roman"/>
                <w:b/>
                <w:bCs/>
                <w:color w:val="00000A"/>
                <w:sz w:val="24"/>
                <w:szCs w:val="24"/>
                <w:lang w:eastAsia="da-DK"/>
              </w:rPr>
              <w:softHyphen/>
            </w:r>
            <w:r w:rsidRPr="009B2F7B">
              <w:rPr>
                <w:rFonts w:ascii="Calibri" w:eastAsia="Times New Roman" w:hAnsi="Calibri" w:cs="Times New Roman"/>
                <w:b/>
                <w:bCs/>
                <w:color w:val="00000A"/>
                <w:sz w:val="24"/>
                <w:szCs w:val="24"/>
                <w:lang w:eastAsia="da-DK"/>
              </w:rPr>
              <w:t>Desolved</w:t>
            </w:r>
            <w:r>
              <w:rPr>
                <w:rFonts w:ascii="Calibri" w:eastAsia="Times New Roman" w:hAnsi="Calibri" w:cs="Times New Roman"/>
                <w:b/>
                <w:bCs/>
                <w:color w:val="00000A"/>
                <w:sz w:val="24"/>
                <w:szCs w:val="24"/>
                <w:lang w:eastAsia="da-DK"/>
              </w:rPr>
              <w:t xml:space="preserve"> </w:t>
            </w:r>
            <w:r w:rsidRPr="009B2F7B">
              <w:rPr>
                <w:rFonts w:ascii="Calibri" w:eastAsia="Times New Roman" w:hAnsi="Calibri" w:cs="Times New Roman"/>
                <w:color w:val="00000A"/>
                <w:sz w:val="24"/>
                <w:szCs w:val="24"/>
                <w:lang w:eastAsia="da-DK"/>
              </w:rPr>
              <w:t>and</w:t>
            </w:r>
            <w:r>
              <w:rPr>
                <w:rFonts w:ascii="Calibri" w:eastAsia="Times New Roman" w:hAnsi="Calibri" w:cs="Times New Roman"/>
                <w:b/>
                <w:bCs/>
                <w:color w:val="00000A"/>
                <w:sz w:val="24"/>
                <w:szCs w:val="24"/>
                <w:lang w:eastAsia="da-DK"/>
              </w:rPr>
              <w:t xml:space="preserve"> </w:t>
            </w:r>
            <w:r w:rsidRPr="009B2F7B">
              <w:rPr>
                <w:rFonts w:ascii="Calibri" w:eastAsia="Times New Roman" w:hAnsi="Calibri" w:cs="Times New Roman"/>
                <w:b/>
                <w:bCs/>
                <w:color w:val="00000A"/>
                <w:sz w:val="24"/>
                <w:szCs w:val="24"/>
                <w:lang w:eastAsia="da-DK"/>
              </w:rPr>
              <w:t>Cocktail</w:t>
            </w:r>
            <w:r>
              <w:rPr>
                <w:rFonts w:ascii="Calibri" w:eastAsia="Times New Roman" w:hAnsi="Calibri" w:cs="Times New Roman"/>
                <w:b/>
                <w:bCs/>
                <w:color w:val="00000A"/>
                <w:sz w:val="24"/>
                <w:szCs w:val="24"/>
                <w:lang w:eastAsia="da-DK"/>
              </w:rPr>
              <w:t>Ingredient</w:t>
            </w:r>
            <w:r w:rsidRPr="009B2F7B">
              <w:rPr>
                <w:rFonts w:ascii="Calibri" w:eastAsia="Times New Roman" w:hAnsi="Calibri" w:cs="Times New Roman"/>
                <w:b/>
                <w:bCs/>
                <w:color w:val="00000A"/>
                <w:sz w:val="24"/>
                <w:szCs w:val="24"/>
                <w:lang w:eastAsia="da-DK"/>
              </w:rPr>
              <w:t>Desolved</w:t>
            </w:r>
            <w:r>
              <w:rPr>
                <w:rFonts w:ascii="Calibri" w:eastAsia="Times New Roman" w:hAnsi="Calibri" w:cs="Times New Roman"/>
                <w:b/>
                <w:bCs/>
                <w:color w:val="00000A"/>
                <w:sz w:val="24"/>
                <w:szCs w:val="24"/>
                <w:lang w:eastAsia="da-DK"/>
              </w:rPr>
              <w:t xml:space="preserve"> </w:t>
            </w:r>
            <w:r w:rsidRPr="009B2F7B">
              <w:rPr>
                <w:rFonts w:ascii="Calibri" w:eastAsia="Times New Roman" w:hAnsi="Calibri" w:cs="Times New Roman"/>
                <w:color w:val="00000A"/>
                <w:sz w:val="24"/>
                <w:szCs w:val="24"/>
                <w:lang w:eastAsia="da-DK"/>
              </w:rPr>
              <w:t xml:space="preserve">(these two new classes have been added to the </w:t>
            </w:r>
            <w:r w:rsidRPr="009B2F7B">
              <w:rPr>
                <w:rFonts w:ascii="Calibri" w:eastAsia="Times New Roman" w:hAnsi="Calibri" w:cs="Times New Roman"/>
                <w:b/>
                <w:bCs/>
                <w:color w:val="00000A"/>
                <w:sz w:val="24"/>
                <w:szCs w:val="24"/>
                <w:lang w:eastAsia="da-DK"/>
              </w:rPr>
              <w:t>Models</w:t>
            </w:r>
            <w:r w:rsidRPr="009B2F7B">
              <w:rPr>
                <w:rFonts w:ascii="Calibri" w:eastAsia="Times New Roman" w:hAnsi="Calibri" w:cs="Times New Roman"/>
                <w:color w:val="00000A"/>
                <w:sz w:val="24"/>
                <w:szCs w:val="24"/>
                <w:lang w:eastAsia="da-DK"/>
              </w:rPr>
              <w:t xml:space="preserve"> folder).</w:t>
            </w:r>
            <w:r>
              <w:rPr>
                <w:rFonts w:ascii="Calibri" w:eastAsia="Times New Roman" w:hAnsi="Calibri" w:cs="Times New Roman"/>
                <w:color w:val="00000A"/>
                <w:sz w:val="24"/>
                <w:szCs w:val="24"/>
                <w:lang w:eastAsia="da-DK"/>
              </w:rPr>
              <w:t xml:space="preserve"> </w:t>
            </w:r>
            <w:r w:rsidR="00F221CC">
              <w:rPr>
                <w:rFonts w:ascii="Calibri" w:eastAsia="Times New Roman" w:hAnsi="Calibri" w:cs="Times New Roman"/>
                <w:color w:val="00000A"/>
                <w:sz w:val="24"/>
                <w:szCs w:val="24"/>
                <w:lang w:eastAsia="da-DK"/>
              </w:rPr>
              <w:t xml:space="preserve">These new repository classes are however trivial as such, </w:t>
            </w:r>
            <w:r w:rsidR="004A2867">
              <w:rPr>
                <w:rFonts w:ascii="Calibri" w:eastAsia="Times New Roman" w:hAnsi="Calibri" w:cs="Times New Roman"/>
                <w:color w:val="00000A"/>
                <w:sz w:val="24"/>
                <w:szCs w:val="24"/>
                <w:lang w:eastAsia="da-DK"/>
              </w:rPr>
              <w:t>since</w:t>
            </w:r>
            <w:r w:rsidR="00F221CC">
              <w:rPr>
                <w:rFonts w:ascii="Calibri" w:eastAsia="Times New Roman" w:hAnsi="Calibri" w:cs="Times New Roman"/>
                <w:color w:val="00000A"/>
                <w:sz w:val="24"/>
                <w:szCs w:val="24"/>
                <w:lang w:eastAsia="da-DK"/>
              </w:rPr>
              <w:t xml:space="preserve"> they just </w:t>
            </w:r>
            <w:r w:rsidR="004A2867">
              <w:rPr>
                <w:rFonts w:ascii="Calibri" w:eastAsia="Times New Roman" w:hAnsi="Calibri" w:cs="Times New Roman"/>
                <w:color w:val="00000A"/>
                <w:sz w:val="24"/>
                <w:szCs w:val="24"/>
                <w:lang w:eastAsia="da-DK"/>
              </w:rPr>
              <w:t xml:space="preserve">use </w:t>
            </w:r>
            <w:r w:rsidR="00F221CC">
              <w:rPr>
                <w:rFonts w:ascii="Calibri" w:eastAsia="Times New Roman" w:hAnsi="Calibri" w:cs="Times New Roman"/>
                <w:color w:val="00000A"/>
                <w:sz w:val="24"/>
                <w:szCs w:val="24"/>
                <w:lang w:eastAsia="da-DK"/>
              </w:rPr>
              <w:t>the base class implementation.</w:t>
            </w:r>
            <w:r w:rsidR="00AF27AA">
              <w:rPr>
                <w:rFonts w:ascii="Calibri" w:eastAsia="Times New Roman" w:hAnsi="Calibri" w:cs="Times New Roman"/>
                <w:color w:val="00000A"/>
                <w:sz w:val="24"/>
                <w:szCs w:val="24"/>
                <w:lang w:eastAsia="da-DK"/>
              </w:rPr>
              <w:t xml:space="preserve"> Note that the new reposi</w:t>
            </w:r>
            <w:r w:rsidR="004A2867">
              <w:rPr>
                <w:rFonts w:ascii="Calibri" w:eastAsia="Times New Roman" w:hAnsi="Calibri" w:cs="Times New Roman"/>
                <w:color w:val="00000A"/>
                <w:sz w:val="24"/>
                <w:szCs w:val="24"/>
                <w:lang w:eastAsia="da-DK"/>
              </w:rPr>
              <w:softHyphen/>
            </w:r>
            <w:r w:rsidR="00AF27AA">
              <w:rPr>
                <w:rFonts w:ascii="Calibri" w:eastAsia="Times New Roman" w:hAnsi="Calibri" w:cs="Times New Roman"/>
                <w:color w:val="00000A"/>
                <w:sz w:val="24"/>
                <w:szCs w:val="24"/>
                <w:lang w:eastAsia="da-DK"/>
              </w:rPr>
              <w:t xml:space="preserve">tories make use of to new DBMethods classes </w:t>
            </w:r>
            <w:r w:rsidR="00AF27AA" w:rsidRPr="00AF27AA">
              <w:rPr>
                <w:rFonts w:ascii="Calibri" w:eastAsia="Times New Roman" w:hAnsi="Calibri" w:cs="Times New Roman"/>
                <w:b/>
                <w:bCs/>
                <w:color w:val="00000A"/>
                <w:sz w:val="24"/>
                <w:szCs w:val="24"/>
                <w:lang w:eastAsia="da-DK"/>
              </w:rPr>
              <w:t>DBMethodsForCocktail</w:t>
            </w:r>
            <w:r w:rsidR="00AF27AA">
              <w:rPr>
                <w:rFonts w:ascii="Calibri" w:eastAsia="Times New Roman" w:hAnsi="Calibri" w:cs="Times New Roman"/>
                <w:b/>
                <w:bCs/>
                <w:color w:val="00000A"/>
                <w:sz w:val="24"/>
                <w:szCs w:val="24"/>
                <w:lang w:eastAsia="da-DK"/>
              </w:rPr>
              <w:softHyphen/>
            </w:r>
            <w:r w:rsidR="00AF27AA" w:rsidRPr="00AF27AA">
              <w:rPr>
                <w:rFonts w:ascii="Calibri" w:eastAsia="Times New Roman" w:hAnsi="Calibri" w:cs="Times New Roman"/>
                <w:b/>
                <w:bCs/>
                <w:color w:val="00000A"/>
                <w:sz w:val="24"/>
                <w:szCs w:val="24"/>
                <w:lang w:eastAsia="da-DK"/>
              </w:rPr>
              <w:t>Desolved</w:t>
            </w:r>
            <w:r w:rsidR="00AF27AA" w:rsidRPr="00AF27AA">
              <w:rPr>
                <w:rFonts w:ascii="Calibri" w:eastAsia="Times New Roman" w:hAnsi="Calibri" w:cs="Times New Roman"/>
                <w:color w:val="00000A"/>
                <w:sz w:val="24"/>
                <w:szCs w:val="24"/>
                <w:lang w:eastAsia="da-DK"/>
              </w:rPr>
              <w:t xml:space="preserve"> </w:t>
            </w:r>
            <w:r w:rsidR="00AF27AA">
              <w:rPr>
                <w:rFonts w:ascii="Calibri" w:eastAsia="Times New Roman" w:hAnsi="Calibri" w:cs="Times New Roman"/>
                <w:color w:val="00000A"/>
                <w:sz w:val="24"/>
                <w:szCs w:val="24"/>
                <w:lang w:eastAsia="da-DK"/>
              </w:rPr>
              <w:t xml:space="preserve">and </w:t>
            </w:r>
            <w:r w:rsidR="00AF27AA" w:rsidRPr="00AF27AA">
              <w:rPr>
                <w:rFonts w:ascii="Calibri" w:eastAsia="Times New Roman" w:hAnsi="Calibri" w:cs="Times New Roman"/>
                <w:b/>
                <w:bCs/>
                <w:color w:val="00000A"/>
                <w:sz w:val="24"/>
                <w:szCs w:val="24"/>
                <w:lang w:eastAsia="da-DK"/>
              </w:rPr>
              <w:t>DBMethodsForCocktailIngredientDesolved</w:t>
            </w:r>
            <w:r w:rsidR="00AF27AA">
              <w:rPr>
                <w:rFonts w:ascii="Calibri" w:eastAsia="Times New Roman" w:hAnsi="Calibri" w:cs="Times New Roman"/>
                <w:color w:val="00000A"/>
                <w:sz w:val="24"/>
                <w:szCs w:val="24"/>
                <w:lang w:eastAsia="da-DK"/>
              </w:rPr>
              <w:t>, re</w:t>
            </w:r>
            <w:r w:rsidR="00A606A8">
              <w:rPr>
                <w:rFonts w:ascii="Calibri" w:eastAsia="Times New Roman" w:hAnsi="Calibri" w:cs="Times New Roman"/>
                <w:color w:val="00000A"/>
                <w:sz w:val="24"/>
                <w:szCs w:val="24"/>
                <w:lang w:eastAsia="da-DK"/>
              </w:rPr>
              <w:t>s</w:t>
            </w:r>
            <w:r w:rsidR="00AF27AA">
              <w:rPr>
                <w:rFonts w:ascii="Calibri" w:eastAsia="Times New Roman" w:hAnsi="Calibri" w:cs="Times New Roman"/>
                <w:color w:val="00000A"/>
                <w:sz w:val="24"/>
                <w:szCs w:val="24"/>
                <w:lang w:eastAsia="da-DK"/>
              </w:rPr>
              <w:t>pectively. Since the tables themselves are rather simple, these new classes are also fairly simple.</w:t>
            </w:r>
          </w:p>
          <w:p w14:paraId="52908431" w14:textId="0D2C2FFC" w:rsidR="00AF27AA" w:rsidRDefault="00AF27AA" w:rsidP="002B0AAA">
            <w:pPr>
              <w:widowControl/>
              <w:rPr>
                <w:rFonts w:ascii="Calibri" w:eastAsia="Times New Roman" w:hAnsi="Calibri" w:cs="Times New Roman"/>
                <w:color w:val="00000A"/>
                <w:sz w:val="24"/>
                <w:szCs w:val="24"/>
                <w:lang w:eastAsia="da-DK"/>
              </w:rPr>
            </w:pPr>
          </w:p>
          <w:p w14:paraId="73398466" w14:textId="0CBD5933" w:rsidR="00AF27AA" w:rsidRDefault="00AF27AA"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complexity</w:t>
            </w:r>
            <w:r w:rsidR="0011069F">
              <w:rPr>
                <w:rFonts w:ascii="Calibri" w:eastAsia="Times New Roman" w:hAnsi="Calibri" w:cs="Times New Roman"/>
                <w:color w:val="00000A"/>
                <w:sz w:val="24"/>
                <w:szCs w:val="24"/>
                <w:lang w:eastAsia="da-DK"/>
              </w:rPr>
              <w:t xml:space="preserve"> mostly hides in the new </w:t>
            </w:r>
            <w:r w:rsidR="0011069F" w:rsidRPr="0011069F">
              <w:rPr>
                <w:rFonts w:ascii="Calibri" w:eastAsia="Times New Roman" w:hAnsi="Calibri" w:cs="Times New Roman"/>
                <w:b/>
                <w:bCs/>
                <w:color w:val="00000A"/>
                <w:sz w:val="24"/>
                <w:szCs w:val="24"/>
                <w:lang w:eastAsia="da-DK"/>
              </w:rPr>
              <w:t>CocktailDataService</w:t>
            </w:r>
            <w:r w:rsidR="0011069F" w:rsidRPr="0011069F">
              <w:rPr>
                <w:rFonts w:ascii="Calibri" w:eastAsia="Times New Roman" w:hAnsi="Calibri" w:cs="Times New Roman"/>
                <w:color w:val="00000A"/>
                <w:sz w:val="24"/>
                <w:szCs w:val="24"/>
                <w:lang w:eastAsia="da-DK"/>
              </w:rPr>
              <w:t xml:space="preserve"> </w:t>
            </w:r>
            <w:r w:rsidR="0011069F">
              <w:rPr>
                <w:rFonts w:ascii="Calibri" w:eastAsia="Times New Roman" w:hAnsi="Calibri" w:cs="Times New Roman"/>
                <w:color w:val="00000A"/>
                <w:sz w:val="24"/>
                <w:szCs w:val="24"/>
                <w:lang w:eastAsia="da-DK"/>
              </w:rPr>
              <w:t xml:space="preserve">class. This service needs access to three repositories (see the class definition), and the logic for </w:t>
            </w:r>
            <w:r w:rsidR="005E4D7A">
              <w:rPr>
                <w:rFonts w:ascii="Calibri" w:eastAsia="Times New Roman" w:hAnsi="Calibri" w:cs="Times New Roman"/>
                <w:color w:val="00000A"/>
                <w:sz w:val="24"/>
                <w:szCs w:val="24"/>
                <w:lang w:eastAsia="da-DK"/>
              </w:rPr>
              <w:t xml:space="preserve">the methods </w:t>
            </w:r>
            <w:r w:rsidR="005E4D7A" w:rsidRPr="00C73F94">
              <w:rPr>
                <w:rFonts w:ascii="Calibri" w:eastAsia="Times New Roman" w:hAnsi="Calibri" w:cs="Times New Roman"/>
                <w:b/>
                <w:bCs/>
                <w:color w:val="00000A"/>
                <w:sz w:val="24"/>
                <w:szCs w:val="24"/>
                <w:lang w:eastAsia="da-DK"/>
              </w:rPr>
              <w:t>Create</w:t>
            </w:r>
            <w:r w:rsidR="005E4D7A">
              <w:rPr>
                <w:rFonts w:ascii="Calibri" w:eastAsia="Times New Roman" w:hAnsi="Calibri" w:cs="Times New Roman"/>
                <w:color w:val="00000A"/>
                <w:sz w:val="24"/>
                <w:szCs w:val="24"/>
                <w:lang w:eastAsia="da-DK"/>
              </w:rPr>
              <w:t xml:space="preserve">, </w:t>
            </w:r>
            <w:r w:rsidR="005E4D7A" w:rsidRPr="00C73F94">
              <w:rPr>
                <w:rFonts w:ascii="Calibri" w:eastAsia="Times New Roman" w:hAnsi="Calibri" w:cs="Times New Roman"/>
                <w:b/>
                <w:bCs/>
                <w:color w:val="00000A"/>
                <w:sz w:val="24"/>
                <w:szCs w:val="24"/>
                <w:lang w:eastAsia="da-DK"/>
              </w:rPr>
              <w:t>Delete</w:t>
            </w:r>
            <w:r w:rsidR="005E4D7A">
              <w:rPr>
                <w:rFonts w:ascii="Calibri" w:eastAsia="Times New Roman" w:hAnsi="Calibri" w:cs="Times New Roman"/>
                <w:color w:val="00000A"/>
                <w:sz w:val="24"/>
                <w:szCs w:val="24"/>
                <w:lang w:eastAsia="da-DK"/>
              </w:rPr>
              <w:t xml:space="preserve"> and </w:t>
            </w:r>
            <w:r w:rsidR="005E4D7A" w:rsidRPr="00C73F94">
              <w:rPr>
                <w:rFonts w:ascii="Calibri" w:eastAsia="Times New Roman" w:hAnsi="Calibri" w:cs="Times New Roman"/>
                <w:b/>
                <w:bCs/>
                <w:color w:val="00000A"/>
                <w:sz w:val="24"/>
                <w:szCs w:val="24"/>
                <w:lang w:eastAsia="da-DK"/>
              </w:rPr>
              <w:t>Resolve</w:t>
            </w:r>
            <w:r w:rsidR="00C73F94">
              <w:rPr>
                <w:rFonts w:ascii="Calibri" w:eastAsia="Times New Roman" w:hAnsi="Calibri" w:cs="Times New Roman"/>
                <w:color w:val="00000A"/>
                <w:sz w:val="24"/>
                <w:szCs w:val="24"/>
                <w:lang w:eastAsia="da-DK"/>
              </w:rPr>
              <w:t xml:space="preserve"> is not trivial. In a sense, this can be conside</w:t>
            </w:r>
            <w:r w:rsidR="00C73F94">
              <w:rPr>
                <w:rFonts w:ascii="Calibri" w:eastAsia="Times New Roman" w:hAnsi="Calibri" w:cs="Times New Roman"/>
                <w:color w:val="00000A"/>
                <w:sz w:val="24"/>
                <w:szCs w:val="24"/>
                <w:lang w:eastAsia="da-DK"/>
              </w:rPr>
              <w:softHyphen/>
              <w:t xml:space="preserve">red to be the </w:t>
            </w:r>
            <w:r w:rsidR="00C73F94" w:rsidRPr="00CA57FF">
              <w:rPr>
                <w:rFonts w:ascii="Calibri" w:eastAsia="Times New Roman" w:hAnsi="Calibri" w:cs="Times New Roman"/>
                <w:i/>
                <w:iCs/>
                <w:color w:val="00000A"/>
                <w:sz w:val="24"/>
                <w:szCs w:val="24"/>
                <w:lang w:eastAsia="da-DK"/>
              </w:rPr>
              <w:t>object-relation mapping</w:t>
            </w:r>
            <w:r w:rsidR="00C73F94">
              <w:rPr>
                <w:rFonts w:ascii="Calibri" w:eastAsia="Times New Roman" w:hAnsi="Calibri" w:cs="Times New Roman"/>
                <w:color w:val="00000A"/>
                <w:sz w:val="24"/>
                <w:szCs w:val="24"/>
                <w:lang w:eastAsia="da-DK"/>
              </w:rPr>
              <w:t xml:space="preserve"> (</w:t>
            </w:r>
            <w:r w:rsidR="00C73F94" w:rsidRPr="00CA57FF">
              <w:rPr>
                <w:rFonts w:ascii="Calibri" w:eastAsia="Times New Roman" w:hAnsi="Calibri" w:cs="Times New Roman"/>
                <w:b/>
                <w:bCs/>
                <w:color w:val="00000A"/>
                <w:sz w:val="24"/>
                <w:szCs w:val="24"/>
                <w:lang w:eastAsia="da-DK"/>
              </w:rPr>
              <w:t>ORM</w:t>
            </w:r>
            <w:r w:rsidR="00C73F94">
              <w:rPr>
                <w:rFonts w:ascii="Calibri" w:eastAsia="Times New Roman" w:hAnsi="Calibri" w:cs="Times New Roman"/>
                <w:color w:val="00000A"/>
                <w:sz w:val="24"/>
                <w:szCs w:val="24"/>
                <w:lang w:eastAsia="da-DK"/>
              </w:rPr>
              <w:t xml:space="preserve">) layer w.r.t. </w:t>
            </w:r>
            <w:r w:rsidR="00C73F94" w:rsidRPr="00C73F94">
              <w:rPr>
                <w:rFonts w:ascii="Calibri" w:eastAsia="Times New Roman" w:hAnsi="Calibri" w:cs="Times New Roman"/>
                <w:b/>
                <w:bCs/>
                <w:color w:val="00000A"/>
                <w:sz w:val="24"/>
                <w:szCs w:val="24"/>
                <w:lang w:eastAsia="da-DK"/>
              </w:rPr>
              <w:t>Cocktail</w:t>
            </w:r>
            <w:r w:rsidR="00C73F94">
              <w:rPr>
                <w:rFonts w:ascii="Calibri" w:eastAsia="Times New Roman" w:hAnsi="Calibri" w:cs="Times New Roman"/>
                <w:color w:val="00000A"/>
                <w:sz w:val="24"/>
                <w:szCs w:val="24"/>
                <w:lang w:eastAsia="da-DK"/>
              </w:rPr>
              <w:t xml:space="preserve"> objects.</w:t>
            </w:r>
          </w:p>
          <w:p w14:paraId="2CC1A6A8" w14:textId="77777777" w:rsidR="0008218A" w:rsidRPr="006F4E3F" w:rsidRDefault="0008218A" w:rsidP="002B0AAA">
            <w:pPr>
              <w:widowControl/>
              <w:rPr>
                <w:rFonts w:ascii="Calibri" w:eastAsia="Times New Roman" w:hAnsi="Calibri" w:cs="Times New Roman"/>
                <w:color w:val="00000A"/>
                <w:sz w:val="28"/>
                <w:szCs w:val="24"/>
                <w:lang w:eastAsia="da-DK"/>
              </w:rPr>
            </w:pPr>
          </w:p>
        </w:tc>
      </w:tr>
      <w:tr w:rsidR="0008218A" w:rsidRPr="006F4E3F" w14:paraId="1656E658"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6B5B03"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8F4646" w14:textId="54A28CDB" w:rsidR="0008218A" w:rsidRDefault="0008218A"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r w:rsidR="00A606A8">
              <w:rPr>
                <w:rFonts w:ascii="Calibri" w:eastAsia="Times New Roman" w:hAnsi="Calibri" w:cs="Times New Roman"/>
                <w:color w:val="00000A"/>
                <w:sz w:val="24"/>
                <w:szCs w:val="24"/>
                <w:lang w:eastAsia="da-DK"/>
              </w:rPr>
              <w:t xml:space="preserve"> – </w:t>
            </w:r>
            <w:r w:rsidR="00A606A8" w:rsidRPr="00A606A8">
              <w:rPr>
                <w:rFonts w:ascii="Calibri" w:eastAsia="Times New Roman" w:hAnsi="Calibri" w:cs="Times New Roman"/>
                <w:b/>
                <w:bCs/>
                <w:color w:val="FF0000"/>
                <w:sz w:val="24"/>
                <w:szCs w:val="24"/>
                <w:lang w:eastAsia="da-DK"/>
              </w:rPr>
              <w:t>NB: This exercise is NOT complete yet!</w:t>
            </w:r>
          </w:p>
          <w:p w14:paraId="1587D083" w14:textId="77777777" w:rsidR="0008218A" w:rsidRPr="005B7F25" w:rsidRDefault="0008218A" w:rsidP="002B0AAA">
            <w:pPr>
              <w:widowControl/>
              <w:rPr>
                <w:rFonts w:ascii="Calibri" w:eastAsia="Times New Roman" w:hAnsi="Calibri" w:cs="Times New Roman"/>
                <w:color w:val="00000A"/>
                <w:sz w:val="24"/>
                <w:szCs w:val="24"/>
                <w:lang w:eastAsia="da-DK"/>
              </w:rPr>
            </w:pPr>
          </w:p>
        </w:tc>
      </w:tr>
    </w:tbl>
    <w:p w14:paraId="1ECF6CA7" w14:textId="77777777" w:rsidR="0008218A" w:rsidRDefault="0008218A" w:rsidP="0008218A">
      <w:pPr>
        <w:widowControl/>
      </w:pPr>
    </w:p>
    <w:p w14:paraId="56A9C732" w14:textId="77777777" w:rsidR="00DC2B22" w:rsidRDefault="00DC2B22" w:rsidP="002543DC">
      <w:pPr>
        <w:widowControl/>
      </w:pPr>
    </w:p>
    <w:sectPr w:rsidR="00DC2B22"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A59A" w14:textId="77777777" w:rsidR="00DD7A2B" w:rsidRDefault="00DD7A2B">
      <w:r>
        <w:separator/>
      </w:r>
    </w:p>
  </w:endnote>
  <w:endnote w:type="continuationSeparator" w:id="0">
    <w:p w14:paraId="79C05B7D" w14:textId="77777777" w:rsidR="00DD7A2B" w:rsidRDefault="00DD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F9B1" w14:textId="77777777" w:rsidR="00DD7A2B" w:rsidRDefault="00DD7A2B">
      <w:r>
        <w:separator/>
      </w:r>
    </w:p>
  </w:footnote>
  <w:footnote w:type="continuationSeparator" w:id="0">
    <w:p w14:paraId="531CD4CA" w14:textId="77777777" w:rsidR="00DD7A2B" w:rsidRDefault="00DD7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04623201">
    <w:abstractNumId w:val="1"/>
  </w:num>
  <w:num w:numId="2" w16cid:durableId="484205528">
    <w:abstractNumId w:val="3"/>
  </w:num>
  <w:num w:numId="3" w16cid:durableId="1903980191">
    <w:abstractNumId w:val="6"/>
  </w:num>
  <w:num w:numId="4" w16cid:durableId="1111970619">
    <w:abstractNumId w:val="4"/>
  </w:num>
  <w:num w:numId="5" w16cid:durableId="752122880">
    <w:abstractNumId w:val="2"/>
  </w:num>
  <w:num w:numId="6" w16cid:durableId="512492997">
    <w:abstractNumId w:val="5"/>
  </w:num>
  <w:num w:numId="7" w16cid:durableId="194276452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69F"/>
    <w:rsid w:val="00111E1F"/>
    <w:rsid w:val="00112F38"/>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798"/>
    <w:rsid w:val="002D5092"/>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C9"/>
    <w:rsid w:val="003B677F"/>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6853"/>
    <w:rsid w:val="005D729D"/>
    <w:rsid w:val="005E08A7"/>
    <w:rsid w:val="005E2566"/>
    <w:rsid w:val="005E2E2B"/>
    <w:rsid w:val="005E341A"/>
    <w:rsid w:val="005E366B"/>
    <w:rsid w:val="005E395B"/>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2166"/>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3F94"/>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2D48"/>
    <w:rsid w:val="00E841B7"/>
    <w:rsid w:val="00E85C5F"/>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8787-E6AF-4B05-9CDC-52510DA7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58281</TotalTime>
  <Pages>11</Pages>
  <Words>2339</Words>
  <Characters>14270</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ADO.Net</dc:subject>
  <dc:creator>By Per Laursen</dc:creator>
  <cp:lastModifiedBy>per</cp:lastModifiedBy>
  <cp:revision>2193</cp:revision>
  <cp:lastPrinted>2017-10-01T11:34:00Z</cp:lastPrinted>
  <dcterms:created xsi:type="dcterms:W3CDTF">2014-08-29T14:11:00Z</dcterms:created>
  <dcterms:modified xsi:type="dcterms:W3CDTF">2023-03-23T21:02:00Z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