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84F8151" w14:textId="77777777" w:rsidTr="00F27741">
            <w:tc>
              <w:tcPr>
                <w:tcW w:w="8002" w:type="dxa"/>
                <w:tcMar>
                  <w:top w:w="216" w:type="dxa"/>
                  <w:left w:w="115" w:type="dxa"/>
                  <w:bottom w:w="216" w:type="dxa"/>
                  <w:right w:w="115" w:type="dxa"/>
                </w:tcMar>
              </w:tcPr>
              <w:p w14:paraId="45A28EDD" w14:textId="77777777" w:rsidR="00F27741" w:rsidRDefault="00F27741" w:rsidP="00F27741">
                <w:pPr>
                  <w:pStyle w:val="Ingenafstand"/>
                  <w:rPr>
                    <w:rFonts w:asciiTheme="majorHAnsi" w:eastAsiaTheme="majorEastAsia" w:hAnsiTheme="majorHAnsi" w:cstheme="majorBidi"/>
                  </w:rPr>
                </w:pPr>
              </w:p>
            </w:tc>
          </w:tr>
          <w:tr w:rsidR="00F27741" w14:paraId="191008B3"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6D20A969"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520C1A77"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172A6FB4" w14:textId="557E8E09" w:rsidR="00F27741" w:rsidRPr="00F27741" w:rsidRDefault="006B3248" w:rsidP="003C4D2C">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Database access with ADO.Net</w:t>
                    </w:r>
                  </w:p>
                </w:tc>
              </w:sdtContent>
            </w:sdt>
          </w:tr>
        </w:tbl>
        <w:p w14:paraId="35602B69" w14:textId="77777777" w:rsidR="00F27741" w:rsidRDefault="00F27741"/>
        <w:p w14:paraId="456E2F5D"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72FFDBC1"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2F1BE2EB"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3-03-26T00:00:00Z">
                    <w:dateFormat w:val="dd-MM-yyyy"/>
                    <w:lid w:val="da-DK"/>
                    <w:storeMappedDataAs w:val="dateTime"/>
                    <w:calendar w:val="gregorian"/>
                  </w:date>
                </w:sdtPr>
                <w:sdtContent>
                  <w:p w14:paraId="5BDD2CEF" w14:textId="5B5498B3" w:rsidR="00F27741" w:rsidRPr="00F27741" w:rsidRDefault="00B37B56">
                    <w:pPr>
                      <w:pStyle w:val="Ingenafstand"/>
                      <w:rPr>
                        <w:color w:val="4F81BD" w:themeColor="accent1"/>
                        <w:lang w:val="en-US"/>
                      </w:rPr>
                    </w:pPr>
                    <w:r>
                      <w:rPr>
                        <w:color w:val="4F81BD" w:themeColor="accent1"/>
                      </w:rPr>
                      <w:t>26-03-2023</w:t>
                    </w:r>
                  </w:p>
                </w:sdtContent>
              </w:sdt>
              <w:p w14:paraId="4F11A550" w14:textId="77777777" w:rsidR="00F27741" w:rsidRPr="00F27741" w:rsidRDefault="00F27741">
                <w:pPr>
                  <w:pStyle w:val="Ingenafstand"/>
                  <w:rPr>
                    <w:color w:val="4F81BD" w:themeColor="accent1"/>
                    <w:lang w:val="en-US"/>
                  </w:rPr>
                </w:pPr>
              </w:p>
            </w:tc>
          </w:tr>
        </w:tbl>
        <w:p w14:paraId="5C9E7851" w14:textId="77777777" w:rsidR="00F27741" w:rsidRPr="00F27741" w:rsidRDefault="00F27741"/>
        <w:p w14:paraId="467AA958" w14:textId="77777777" w:rsidR="00F27741" w:rsidRDefault="00F27741">
          <w:r w:rsidRPr="00F27741">
            <w:br w:type="page"/>
          </w:r>
        </w:p>
      </w:sdtContent>
    </w:sdt>
    <w:p w14:paraId="6ABF80B7"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73D7778D" w14:textId="717BC334" w:rsidR="00B37B56"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30743316" w:history="1">
        <w:r w:rsidR="00B37B56" w:rsidRPr="0054003D">
          <w:rPr>
            <w:rStyle w:val="Hyperlink"/>
            <w:noProof/>
          </w:rPr>
          <w:t>Introduction</w:t>
        </w:r>
        <w:r w:rsidR="00B37B56">
          <w:rPr>
            <w:noProof/>
            <w:webHidden/>
          </w:rPr>
          <w:tab/>
        </w:r>
        <w:r w:rsidR="00B37B56">
          <w:rPr>
            <w:noProof/>
            <w:webHidden/>
          </w:rPr>
          <w:fldChar w:fldCharType="begin"/>
        </w:r>
        <w:r w:rsidR="00B37B56">
          <w:rPr>
            <w:noProof/>
            <w:webHidden/>
          </w:rPr>
          <w:instrText xml:space="preserve"> PAGEREF _Toc130743316 \h </w:instrText>
        </w:r>
        <w:r w:rsidR="00B37B56">
          <w:rPr>
            <w:noProof/>
            <w:webHidden/>
          </w:rPr>
        </w:r>
        <w:r w:rsidR="00B37B56">
          <w:rPr>
            <w:noProof/>
            <w:webHidden/>
          </w:rPr>
          <w:fldChar w:fldCharType="separate"/>
        </w:r>
        <w:r w:rsidR="00B37B56">
          <w:rPr>
            <w:noProof/>
            <w:webHidden/>
          </w:rPr>
          <w:t>2</w:t>
        </w:r>
        <w:r w:rsidR="00B37B56">
          <w:rPr>
            <w:noProof/>
            <w:webHidden/>
          </w:rPr>
          <w:fldChar w:fldCharType="end"/>
        </w:r>
      </w:hyperlink>
    </w:p>
    <w:p w14:paraId="2C124C2B" w14:textId="0CD38330" w:rsidR="00B37B56" w:rsidRDefault="00B37B56">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30743317" w:history="1">
        <w:r w:rsidRPr="0054003D">
          <w:rPr>
            <w:rStyle w:val="Hyperlink"/>
            <w:noProof/>
          </w:rPr>
          <w:t>Exercises</w:t>
        </w:r>
        <w:r>
          <w:rPr>
            <w:noProof/>
            <w:webHidden/>
          </w:rPr>
          <w:tab/>
        </w:r>
        <w:r>
          <w:rPr>
            <w:noProof/>
            <w:webHidden/>
          </w:rPr>
          <w:fldChar w:fldCharType="begin"/>
        </w:r>
        <w:r>
          <w:rPr>
            <w:noProof/>
            <w:webHidden/>
          </w:rPr>
          <w:instrText xml:space="preserve"> PAGEREF _Toc130743317 \h </w:instrText>
        </w:r>
        <w:r>
          <w:rPr>
            <w:noProof/>
            <w:webHidden/>
          </w:rPr>
        </w:r>
        <w:r>
          <w:rPr>
            <w:noProof/>
            <w:webHidden/>
          </w:rPr>
          <w:fldChar w:fldCharType="separate"/>
        </w:r>
        <w:r>
          <w:rPr>
            <w:noProof/>
            <w:webHidden/>
          </w:rPr>
          <w:t>3</w:t>
        </w:r>
        <w:r>
          <w:rPr>
            <w:noProof/>
            <w:webHidden/>
          </w:rPr>
          <w:fldChar w:fldCharType="end"/>
        </w:r>
      </w:hyperlink>
    </w:p>
    <w:p w14:paraId="5500DADF" w14:textId="09023C8A" w:rsidR="00B37B56" w:rsidRDefault="00B37B56">
      <w:pPr>
        <w:pStyle w:val="Indholdsfortegnelse2"/>
        <w:rPr>
          <w:rFonts w:eastAsiaTheme="minorEastAsia" w:cstheme="minorBidi"/>
          <w:bCs w:val="0"/>
          <w:sz w:val="22"/>
          <w:szCs w:val="22"/>
          <w:lang w:val="da-DK" w:eastAsia="da-DK"/>
        </w:rPr>
      </w:pPr>
      <w:hyperlink w:anchor="_Toc130743318" w:history="1">
        <w:r w:rsidRPr="0054003D">
          <w:rPr>
            <w:rStyle w:val="Hyperlink"/>
            <w:lang w:eastAsia="da-DK"/>
          </w:rPr>
          <w:t>ADONet.0</w:t>
        </w:r>
        <w:r>
          <w:rPr>
            <w:webHidden/>
          </w:rPr>
          <w:tab/>
        </w:r>
        <w:r>
          <w:rPr>
            <w:webHidden/>
          </w:rPr>
          <w:fldChar w:fldCharType="begin"/>
        </w:r>
        <w:r>
          <w:rPr>
            <w:webHidden/>
          </w:rPr>
          <w:instrText xml:space="preserve"> PAGEREF _Toc130743318 \h </w:instrText>
        </w:r>
        <w:r>
          <w:rPr>
            <w:webHidden/>
          </w:rPr>
        </w:r>
        <w:r>
          <w:rPr>
            <w:webHidden/>
          </w:rPr>
          <w:fldChar w:fldCharType="separate"/>
        </w:r>
        <w:r>
          <w:rPr>
            <w:webHidden/>
          </w:rPr>
          <w:t>3</w:t>
        </w:r>
        <w:r>
          <w:rPr>
            <w:webHidden/>
          </w:rPr>
          <w:fldChar w:fldCharType="end"/>
        </w:r>
      </w:hyperlink>
    </w:p>
    <w:p w14:paraId="1CD98145" w14:textId="6E1461FE" w:rsidR="00B37B56" w:rsidRDefault="00B37B56">
      <w:pPr>
        <w:pStyle w:val="Indholdsfortegnelse2"/>
        <w:rPr>
          <w:rFonts w:eastAsiaTheme="minorEastAsia" w:cstheme="minorBidi"/>
          <w:bCs w:val="0"/>
          <w:sz w:val="22"/>
          <w:szCs w:val="22"/>
          <w:lang w:val="da-DK" w:eastAsia="da-DK"/>
        </w:rPr>
      </w:pPr>
      <w:hyperlink w:anchor="_Toc130743319" w:history="1">
        <w:r w:rsidRPr="0054003D">
          <w:rPr>
            <w:rStyle w:val="Hyperlink"/>
            <w:lang w:eastAsia="da-DK"/>
          </w:rPr>
          <w:t>ADONet.1</w:t>
        </w:r>
        <w:r>
          <w:rPr>
            <w:webHidden/>
          </w:rPr>
          <w:tab/>
        </w:r>
        <w:r>
          <w:rPr>
            <w:webHidden/>
          </w:rPr>
          <w:fldChar w:fldCharType="begin"/>
        </w:r>
        <w:r>
          <w:rPr>
            <w:webHidden/>
          </w:rPr>
          <w:instrText xml:space="preserve"> PAGEREF _Toc130743319 \h </w:instrText>
        </w:r>
        <w:r>
          <w:rPr>
            <w:webHidden/>
          </w:rPr>
        </w:r>
        <w:r>
          <w:rPr>
            <w:webHidden/>
          </w:rPr>
          <w:fldChar w:fldCharType="separate"/>
        </w:r>
        <w:r>
          <w:rPr>
            <w:webHidden/>
          </w:rPr>
          <w:t>5</w:t>
        </w:r>
        <w:r>
          <w:rPr>
            <w:webHidden/>
          </w:rPr>
          <w:fldChar w:fldCharType="end"/>
        </w:r>
      </w:hyperlink>
    </w:p>
    <w:p w14:paraId="5F40E8E4" w14:textId="5FD53EAD" w:rsidR="00B37B56" w:rsidRDefault="00B37B56">
      <w:pPr>
        <w:pStyle w:val="Indholdsfortegnelse2"/>
        <w:rPr>
          <w:rFonts w:eastAsiaTheme="minorEastAsia" w:cstheme="minorBidi"/>
          <w:bCs w:val="0"/>
          <w:sz w:val="22"/>
          <w:szCs w:val="22"/>
          <w:lang w:val="da-DK" w:eastAsia="da-DK"/>
        </w:rPr>
      </w:pPr>
      <w:hyperlink w:anchor="_Toc130743320" w:history="1">
        <w:r w:rsidRPr="0054003D">
          <w:rPr>
            <w:rStyle w:val="Hyperlink"/>
            <w:lang w:eastAsia="da-DK"/>
          </w:rPr>
          <w:t>ADONet.2</w:t>
        </w:r>
        <w:r>
          <w:rPr>
            <w:webHidden/>
          </w:rPr>
          <w:tab/>
        </w:r>
        <w:r>
          <w:rPr>
            <w:webHidden/>
          </w:rPr>
          <w:fldChar w:fldCharType="begin"/>
        </w:r>
        <w:r>
          <w:rPr>
            <w:webHidden/>
          </w:rPr>
          <w:instrText xml:space="preserve"> PAGEREF _Toc130743320 \h </w:instrText>
        </w:r>
        <w:r>
          <w:rPr>
            <w:webHidden/>
          </w:rPr>
        </w:r>
        <w:r>
          <w:rPr>
            <w:webHidden/>
          </w:rPr>
          <w:fldChar w:fldCharType="separate"/>
        </w:r>
        <w:r>
          <w:rPr>
            <w:webHidden/>
          </w:rPr>
          <w:t>6</w:t>
        </w:r>
        <w:r>
          <w:rPr>
            <w:webHidden/>
          </w:rPr>
          <w:fldChar w:fldCharType="end"/>
        </w:r>
      </w:hyperlink>
    </w:p>
    <w:p w14:paraId="58334ED7" w14:textId="34148DD0" w:rsidR="00B37B56" w:rsidRDefault="00B37B56">
      <w:pPr>
        <w:pStyle w:val="Indholdsfortegnelse2"/>
        <w:rPr>
          <w:rFonts w:eastAsiaTheme="minorEastAsia" w:cstheme="minorBidi"/>
          <w:bCs w:val="0"/>
          <w:sz w:val="22"/>
          <w:szCs w:val="22"/>
          <w:lang w:val="da-DK" w:eastAsia="da-DK"/>
        </w:rPr>
      </w:pPr>
      <w:hyperlink w:anchor="_Toc130743321" w:history="1">
        <w:r w:rsidRPr="0054003D">
          <w:rPr>
            <w:rStyle w:val="Hyperlink"/>
            <w:lang w:eastAsia="da-DK"/>
          </w:rPr>
          <w:t>ADONet.3</w:t>
        </w:r>
        <w:r>
          <w:rPr>
            <w:webHidden/>
          </w:rPr>
          <w:tab/>
        </w:r>
        <w:r>
          <w:rPr>
            <w:webHidden/>
          </w:rPr>
          <w:fldChar w:fldCharType="begin"/>
        </w:r>
        <w:r>
          <w:rPr>
            <w:webHidden/>
          </w:rPr>
          <w:instrText xml:space="preserve"> PAGEREF _Toc130743321 \h </w:instrText>
        </w:r>
        <w:r>
          <w:rPr>
            <w:webHidden/>
          </w:rPr>
        </w:r>
        <w:r>
          <w:rPr>
            <w:webHidden/>
          </w:rPr>
          <w:fldChar w:fldCharType="separate"/>
        </w:r>
        <w:r>
          <w:rPr>
            <w:webHidden/>
          </w:rPr>
          <w:t>8</w:t>
        </w:r>
        <w:r>
          <w:rPr>
            <w:webHidden/>
          </w:rPr>
          <w:fldChar w:fldCharType="end"/>
        </w:r>
      </w:hyperlink>
    </w:p>
    <w:p w14:paraId="43646A0B" w14:textId="1D2ABF74" w:rsidR="00B37B56" w:rsidRDefault="00B37B56">
      <w:pPr>
        <w:pStyle w:val="Indholdsfortegnelse2"/>
        <w:rPr>
          <w:rFonts w:eastAsiaTheme="minorEastAsia" w:cstheme="minorBidi"/>
          <w:bCs w:val="0"/>
          <w:sz w:val="22"/>
          <w:szCs w:val="22"/>
          <w:lang w:val="da-DK" w:eastAsia="da-DK"/>
        </w:rPr>
      </w:pPr>
      <w:hyperlink w:anchor="_Toc130743322" w:history="1">
        <w:r w:rsidRPr="0054003D">
          <w:rPr>
            <w:rStyle w:val="Hyperlink"/>
            <w:lang w:eastAsia="da-DK"/>
          </w:rPr>
          <w:t>ADONet.4</w:t>
        </w:r>
        <w:r>
          <w:rPr>
            <w:webHidden/>
          </w:rPr>
          <w:tab/>
        </w:r>
        <w:r>
          <w:rPr>
            <w:webHidden/>
          </w:rPr>
          <w:fldChar w:fldCharType="begin"/>
        </w:r>
        <w:r>
          <w:rPr>
            <w:webHidden/>
          </w:rPr>
          <w:instrText xml:space="preserve"> PAGEREF _Toc130743322 \h </w:instrText>
        </w:r>
        <w:r>
          <w:rPr>
            <w:webHidden/>
          </w:rPr>
        </w:r>
        <w:r>
          <w:rPr>
            <w:webHidden/>
          </w:rPr>
          <w:fldChar w:fldCharType="separate"/>
        </w:r>
        <w:r>
          <w:rPr>
            <w:webHidden/>
          </w:rPr>
          <w:t>9</w:t>
        </w:r>
        <w:r>
          <w:rPr>
            <w:webHidden/>
          </w:rPr>
          <w:fldChar w:fldCharType="end"/>
        </w:r>
      </w:hyperlink>
    </w:p>
    <w:p w14:paraId="7E44FCF6" w14:textId="3F9C9568" w:rsidR="00B37B56" w:rsidRDefault="00B37B56">
      <w:pPr>
        <w:pStyle w:val="Indholdsfortegnelse2"/>
        <w:rPr>
          <w:rFonts w:eastAsiaTheme="minorEastAsia" w:cstheme="minorBidi"/>
          <w:bCs w:val="0"/>
          <w:sz w:val="22"/>
          <w:szCs w:val="22"/>
          <w:lang w:val="da-DK" w:eastAsia="da-DK"/>
        </w:rPr>
      </w:pPr>
      <w:hyperlink w:anchor="_Toc130743323" w:history="1">
        <w:r w:rsidRPr="0054003D">
          <w:rPr>
            <w:rStyle w:val="Hyperlink"/>
            <w:lang w:eastAsia="da-DK"/>
          </w:rPr>
          <w:t>ADONet.5</w:t>
        </w:r>
        <w:r>
          <w:rPr>
            <w:webHidden/>
          </w:rPr>
          <w:tab/>
        </w:r>
        <w:r>
          <w:rPr>
            <w:webHidden/>
          </w:rPr>
          <w:fldChar w:fldCharType="begin"/>
        </w:r>
        <w:r>
          <w:rPr>
            <w:webHidden/>
          </w:rPr>
          <w:instrText xml:space="preserve"> PAGEREF _Toc130743323 \h </w:instrText>
        </w:r>
        <w:r>
          <w:rPr>
            <w:webHidden/>
          </w:rPr>
        </w:r>
        <w:r>
          <w:rPr>
            <w:webHidden/>
          </w:rPr>
          <w:fldChar w:fldCharType="separate"/>
        </w:r>
        <w:r>
          <w:rPr>
            <w:webHidden/>
          </w:rPr>
          <w:t>11</w:t>
        </w:r>
        <w:r>
          <w:rPr>
            <w:webHidden/>
          </w:rPr>
          <w:fldChar w:fldCharType="end"/>
        </w:r>
      </w:hyperlink>
    </w:p>
    <w:p w14:paraId="6D0C1E4B" w14:textId="37A968D2" w:rsidR="00703F7F" w:rsidRDefault="009D54CE">
      <w:r>
        <w:fldChar w:fldCharType="end"/>
      </w:r>
      <w:r w:rsidR="00703F7F">
        <w:br w:type="page"/>
      </w:r>
    </w:p>
    <w:p w14:paraId="04F30555" w14:textId="77777777" w:rsidR="00F33A09" w:rsidRDefault="00621F8E" w:rsidP="003C4D2C">
      <w:pPr>
        <w:pStyle w:val="Overskrift1"/>
        <w:ind w:left="0"/>
      </w:pPr>
      <w:bookmarkStart w:id="1" w:name="_Toc130743316"/>
      <w:r>
        <w:lastRenderedPageBreak/>
        <w:t>Introduction</w:t>
      </w:r>
      <w:bookmarkEnd w:id="1"/>
    </w:p>
    <w:p w14:paraId="7A203883" w14:textId="77777777" w:rsidR="003C4D2C" w:rsidRDefault="003C4D2C" w:rsidP="003C4D2C">
      <w:pPr>
        <w:keepNext/>
        <w:keepLines/>
        <w:rPr>
          <w:sz w:val="28"/>
          <w:szCs w:val="28"/>
        </w:rPr>
      </w:pPr>
    </w:p>
    <w:p w14:paraId="0AC9C7E9" w14:textId="0B448F0F" w:rsidR="003C4D2C" w:rsidRDefault="00B456AD" w:rsidP="006B3248">
      <w:pPr>
        <w:pStyle w:val="Brdtekst"/>
        <w:ind w:left="0"/>
      </w:pPr>
      <w:r>
        <w:t>This document</w:t>
      </w:r>
      <w:r w:rsidR="00D42289">
        <w:t xml:space="preserve"> contains an exercise set for database access via ADO.Net. The exercises are based on console applications.</w:t>
      </w:r>
    </w:p>
    <w:p w14:paraId="04E85640" w14:textId="60419A2F" w:rsidR="00AF1D0B" w:rsidRDefault="00AF1D0B" w:rsidP="006B3248">
      <w:pPr>
        <w:pStyle w:val="Brdtekst"/>
        <w:ind w:left="0"/>
      </w:pPr>
    </w:p>
    <w:p w14:paraId="4FC4DB1C" w14:textId="00653FDE" w:rsidR="00AF1D0B" w:rsidRDefault="00AF1D0B" w:rsidP="006B3248">
      <w:pPr>
        <w:pStyle w:val="Brdtekst"/>
        <w:ind w:left="0"/>
      </w:pPr>
      <w:r>
        <w:t>The overall progression of the exercises is as follows:</w:t>
      </w:r>
    </w:p>
    <w:p w14:paraId="474FD8F3" w14:textId="5C2D9580" w:rsidR="00AF1D0B" w:rsidRDefault="00AF1D0B" w:rsidP="00AF1D0B">
      <w:pPr>
        <w:pStyle w:val="Brdtekst"/>
        <w:numPr>
          <w:ilvl w:val="0"/>
          <w:numId w:val="8"/>
        </w:numPr>
      </w:pPr>
      <w:r w:rsidRPr="00AF1D0B">
        <w:rPr>
          <w:b/>
          <w:bCs/>
        </w:rPr>
        <w:t>ADONet.0</w:t>
      </w:r>
      <w:r>
        <w:t xml:space="preserve">: Minimal example of reading data </w:t>
      </w:r>
      <w:r w:rsidR="00B456AD">
        <w:t>from</w:t>
      </w:r>
      <w:r>
        <w:t xml:space="preserve"> a single table.</w:t>
      </w:r>
    </w:p>
    <w:p w14:paraId="23ADA5EC" w14:textId="3F3F9619" w:rsidR="00AF1D0B" w:rsidRDefault="00AF1D0B" w:rsidP="00AF1D0B">
      <w:pPr>
        <w:pStyle w:val="Brdtekst"/>
        <w:numPr>
          <w:ilvl w:val="0"/>
          <w:numId w:val="8"/>
        </w:numPr>
      </w:pPr>
      <w:r w:rsidRPr="00AF1D0B">
        <w:rPr>
          <w:b/>
          <w:bCs/>
        </w:rPr>
        <w:t>ADONet.1</w:t>
      </w:r>
      <w:r>
        <w:t>: Reading, writing and deleting data from/to a single table. Dedicated class for database operations.</w:t>
      </w:r>
    </w:p>
    <w:p w14:paraId="5C25FA06" w14:textId="523C2BF8" w:rsidR="00AF1D0B" w:rsidRDefault="00AF1D0B" w:rsidP="00AF1D0B">
      <w:pPr>
        <w:pStyle w:val="Brdtekst"/>
        <w:numPr>
          <w:ilvl w:val="0"/>
          <w:numId w:val="8"/>
        </w:numPr>
      </w:pPr>
      <w:r w:rsidRPr="00AF1D0B">
        <w:rPr>
          <w:b/>
          <w:bCs/>
        </w:rPr>
        <w:t>ADONet.2</w:t>
      </w:r>
      <w:r>
        <w:t>: Reading, writing and deleting data from/to two related tables.</w:t>
      </w:r>
    </w:p>
    <w:p w14:paraId="7BD5D077" w14:textId="62352E4E" w:rsidR="00AF1D0B" w:rsidRDefault="00AF1D0B" w:rsidP="00AF1D0B">
      <w:pPr>
        <w:pStyle w:val="Brdtekst"/>
        <w:numPr>
          <w:ilvl w:val="0"/>
          <w:numId w:val="8"/>
        </w:numPr>
      </w:pPr>
      <w:r w:rsidRPr="00AF1D0B">
        <w:rPr>
          <w:b/>
          <w:bCs/>
        </w:rPr>
        <w:t>ADONet.3</w:t>
      </w:r>
      <w:r>
        <w:t>: Reading, writing and deleting data from/to two related tables, using a service layer abstraction.</w:t>
      </w:r>
    </w:p>
    <w:p w14:paraId="4B52CBF0" w14:textId="5582680F" w:rsidR="00AF1D0B" w:rsidRDefault="00AF1D0B" w:rsidP="00AF1D0B">
      <w:pPr>
        <w:pStyle w:val="Brdtekst"/>
        <w:numPr>
          <w:ilvl w:val="0"/>
          <w:numId w:val="8"/>
        </w:numPr>
      </w:pPr>
      <w:r w:rsidRPr="00AF1D0B">
        <w:rPr>
          <w:b/>
          <w:bCs/>
        </w:rPr>
        <w:t>ADONet.4</w:t>
      </w:r>
      <w:r>
        <w:t>: Reading, writing and deleting data from/to two related tables, using a service layer and a repository layer abstraction.</w:t>
      </w:r>
    </w:p>
    <w:p w14:paraId="2E87104A" w14:textId="4636439F" w:rsidR="00AF1D0B" w:rsidRDefault="00AF1D0B" w:rsidP="00AF1D0B">
      <w:pPr>
        <w:pStyle w:val="Brdtekst"/>
        <w:numPr>
          <w:ilvl w:val="0"/>
          <w:numId w:val="8"/>
        </w:numPr>
      </w:pPr>
      <w:r w:rsidRPr="00AF1D0B">
        <w:rPr>
          <w:b/>
          <w:bCs/>
        </w:rPr>
        <w:t>ADONet.5</w:t>
      </w:r>
      <w:r>
        <w:t>: Reading, writing and deleting data from/to three related tables, using a service layer and a repository layer abstraction.</w:t>
      </w:r>
    </w:p>
    <w:p w14:paraId="2D3E5515" w14:textId="77777777" w:rsidR="00AF1D0B" w:rsidRDefault="00AF1D0B" w:rsidP="00AF1D0B">
      <w:pPr>
        <w:pStyle w:val="Brdtekst"/>
        <w:ind w:left="0"/>
      </w:pPr>
    </w:p>
    <w:p w14:paraId="2C63299A" w14:textId="7BF5B3CC" w:rsidR="00AF1D0B" w:rsidRDefault="00E6173E" w:rsidP="006B3248">
      <w:pPr>
        <w:pStyle w:val="Brdtekst"/>
        <w:ind w:left="0"/>
      </w:pPr>
      <w:r>
        <w:t xml:space="preserve">An general principle in these exercise is to let the </w:t>
      </w:r>
      <w:r w:rsidRPr="005B4511">
        <w:rPr>
          <w:u w:val="single"/>
        </w:rPr>
        <w:t>application</w:t>
      </w:r>
      <w:r>
        <w:t xml:space="preserve"> handle all “business rules”</w:t>
      </w:r>
      <w:r w:rsidR="005B4511">
        <w:t>, like assigning new ids to new data instances, and to perform e.g. cascade deletion. The database is seen as a “passive” data storage</w:t>
      </w:r>
      <w:r w:rsidR="004B4D39">
        <w:t xml:space="preserve"> unit</w:t>
      </w:r>
      <w:r w:rsidR="005B4511">
        <w:t xml:space="preserve">, and </w:t>
      </w:r>
      <w:r w:rsidR="004B4D39">
        <w:t xml:space="preserve">all </w:t>
      </w:r>
      <w:r w:rsidR="005B4511">
        <w:t>tables are defined without keys and constraints (except non-null constraints).</w:t>
      </w:r>
      <w:r w:rsidR="004B4D39">
        <w:t xml:space="preserve"> This is </w:t>
      </w:r>
      <w:r w:rsidR="004B4D39" w:rsidRPr="004B4D39">
        <w:rPr>
          <w:u w:val="single"/>
        </w:rPr>
        <w:t>not</w:t>
      </w:r>
      <w:r w:rsidR="004B4D39">
        <w:t xml:space="preserve"> the same as stating that this is the most appropriate strategy in all cases, but more an attempt to keep focus on the data access logic in the applications.</w:t>
      </w:r>
    </w:p>
    <w:p w14:paraId="7A06E9F1" w14:textId="77777777" w:rsidR="00F33A09" w:rsidRDefault="00F33A09" w:rsidP="00F33A09">
      <w:pPr>
        <w:pStyle w:val="Brdtekst"/>
      </w:pPr>
    </w:p>
    <w:p w14:paraId="7649BA82" w14:textId="77777777" w:rsidR="00F33A09" w:rsidRDefault="00F33A09">
      <w:pPr>
        <w:rPr>
          <w:rFonts w:ascii="Calibri" w:eastAsia="Calibri" w:hAnsi="Calibri"/>
          <w:sz w:val="28"/>
          <w:szCs w:val="28"/>
        </w:rPr>
      </w:pPr>
      <w:r>
        <w:br w:type="page"/>
      </w:r>
    </w:p>
    <w:p w14:paraId="749FF40D" w14:textId="77777777" w:rsidR="00621F8E" w:rsidRDefault="00621F8E" w:rsidP="006F4E3F">
      <w:pPr>
        <w:pStyle w:val="Overskrift1"/>
        <w:ind w:left="0"/>
      </w:pPr>
      <w:bookmarkStart w:id="2" w:name="_Toc130743317"/>
      <w:r>
        <w:lastRenderedPageBreak/>
        <w:t>Exercises</w:t>
      </w:r>
      <w:bookmarkEnd w:id="2"/>
    </w:p>
    <w:p w14:paraId="26BC0B26" w14:textId="77777777" w:rsidR="00AF1D0B" w:rsidRPr="006F4E3F" w:rsidRDefault="00AF1D0B" w:rsidP="00AF1D0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F1D0B" w:rsidRPr="006F4E3F" w14:paraId="2C3EC6F2"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47837"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1848D6E" w14:textId="2E76E540" w:rsidR="00AF1D0B" w:rsidRPr="006F4E3F" w:rsidRDefault="00AF1D0B" w:rsidP="00596723">
            <w:pPr>
              <w:pStyle w:val="Overskrift2"/>
              <w:ind w:left="0"/>
              <w:rPr>
                <w:lang w:eastAsia="da-DK"/>
              </w:rPr>
            </w:pPr>
            <w:bookmarkStart w:id="3" w:name="_Toc130743318"/>
            <w:r>
              <w:rPr>
                <w:lang w:eastAsia="da-DK"/>
              </w:rPr>
              <w:t>ADONet</w:t>
            </w:r>
            <w:r w:rsidRPr="006F4E3F">
              <w:rPr>
                <w:lang w:eastAsia="da-DK"/>
              </w:rPr>
              <w:t>.</w:t>
            </w:r>
            <w:r>
              <w:rPr>
                <w:lang w:eastAsia="da-DK"/>
              </w:rPr>
              <w:t>0</w:t>
            </w:r>
            <w:bookmarkEnd w:id="3"/>
          </w:p>
          <w:p w14:paraId="75327852" w14:textId="77777777" w:rsidR="00AF1D0B" w:rsidRPr="006F4E3F" w:rsidRDefault="00AF1D0B" w:rsidP="00596723">
            <w:pPr>
              <w:widowControl/>
              <w:rPr>
                <w:rFonts w:ascii="Calibri" w:eastAsia="Times New Roman" w:hAnsi="Calibri" w:cs="Times New Roman"/>
                <w:color w:val="00000A"/>
                <w:sz w:val="28"/>
                <w:szCs w:val="24"/>
                <w:lang w:eastAsia="da-DK"/>
              </w:rPr>
            </w:pPr>
          </w:p>
        </w:tc>
      </w:tr>
      <w:tr w:rsidR="00AF1D0B" w:rsidRPr="006F4E3F" w14:paraId="4926AD01"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62EDC7"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148F085" w14:textId="5F9F951E" w:rsidR="00AF1D0B" w:rsidRPr="006F4E3F" w:rsidRDefault="00AF1D0B" w:rsidP="0059672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ADOBarDBv0</w:t>
            </w:r>
          </w:p>
          <w:p w14:paraId="363FD04B" w14:textId="77777777" w:rsidR="00AF1D0B" w:rsidRPr="006F4E3F" w:rsidRDefault="00AF1D0B" w:rsidP="00596723">
            <w:pPr>
              <w:widowControl/>
              <w:rPr>
                <w:rFonts w:ascii="Calibri" w:eastAsia="Times New Roman" w:hAnsi="Calibri" w:cs="Times New Roman"/>
                <w:color w:val="00000A"/>
                <w:sz w:val="28"/>
                <w:szCs w:val="24"/>
                <w:lang w:eastAsia="da-DK"/>
              </w:rPr>
            </w:pPr>
          </w:p>
        </w:tc>
      </w:tr>
      <w:tr w:rsidR="00AF1D0B" w:rsidRPr="006F4E3F" w14:paraId="6F7F07E2"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C7DE72"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DADA882" w14:textId="77777777" w:rsidR="00AF1D0B" w:rsidRPr="006F4E3F" w:rsidRDefault="00AF1D0B" w:rsidP="0059672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3B4537">
              <w:rPr>
                <w:rFonts w:ascii="Calibri" w:eastAsia="Times New Roman" w:hAnsi="Calibri" w:cs="Times New Roman"/>
                <w:b/>
                <w:bCs/>
                <w:color w:val="00000A"/>
                <w:sz w:val="28"/>
                <w:szCs w:val="24"/>
                <w:lang w:eastAsia="da-DK"/>
              </w:rPr>
              <w:t>ADO.Net</w:t>
            </w:r>
            <w:r>
              <w:rPr>
                <w:rFonts w:ascii="Calibri" w:eastAsia="Times New Roman" w:hAnsi="Calibri" w:cs="Times New Roman"/>
                <w:color w:val="00000A"/>
                <w:sz w:val="28"/>
                <w:szCs w:val="24"/>
                <w:lang w:eastAsia="da-DK"/>
              </w:rPr>
              <w:t xml:space="preserve"> to access a single table in a local database</w:t>
            </w:r>
          </w:p>
          <w:p w14:paraId="3A266F0D" w14:textId="77777777" w:rsidR="00AF1D0B" w:rsidRPr="006F4E3F" w:rsidRDefault="00AF1D0B" w:rsidP="00596723">
            <w:pPr>
              <w:widowControl/>
              <w:rPr>
                <w:rFonts w:ascii="Calibri" w:eastAsia="Times New Roman" w:hAnsi="Calibri" w:cs="Times New Roman"/>
                <w:color w:val="00000A"/>
                <w:sz w:val="28"/>
                <w:szCs w:val="24"/>
                <w:lang w:eastAsia="da-DK"/>
              </w:rPr>
            </w:pPr>
          </w:p>
        </w:tc>
      </w:tr>
      <w:tr w:rsidR="00AF1D0B" w:rsidRPr="006F4E3F" w14:paraId="5F41D92E"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5E51D9"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876EFA2" w14:textId="77777777" w:rsidR="00AF1D0B" w:rsidRPr="0031781D" w:rsidRDefault="00AF1D0B" w:rsidP="00596723">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contains:</w:t>
            </w:r>
          </w:p>
          <w:p w14:paraId="05D41929" w14:textId="77777777" w:rsidR="00AF1D0B" w:rsidRPr="0031781D" w:rsidRDefault="00AF1D0B" w:rsidP="00596723">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class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which is a simple modeling of a “drink”, defined as consisting of an alcoholic part and a non-alcoholic part.</w:t>
            </w:r>
          </w:p>
          <w:p w14:paraId="0FE95556" w14:textId="13FFE645" w:rsidR="00AF1D0B" w:rsidRDefault="00AF1D0B" w:rsidP="00596723">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xml:space="preserve">, which contains an SQL script for generating the table </w:t>
            </w:r>
            <w:r w:rsidRPr="0031781D">
              <w:rPr>
                <w:rFonts w:ascii="Calibri" w:eastAsia="Times New Roman" w:hAnsi="Calibri" w:cs="Times New Roman"/>
                <w:i/>
                <w:iCs/>
                <w:color w:val="00000A"/>
                <w:sz w:val="24"/>
                <w:szCs w:val="24"/>
                <w:lang w:eastAsia="da-DK"/>
              </w:rPr>
              <w:t>DrinkFlat</w:t>
            </w:r>
            <w:r w:rsidRPr="0031781D">
              <w:rPr>
                <w:rFonts w:ascii="Calibri" w:eastAsia="Times New Roman" w:hAnsi="Calibri" w:cs="Times New Roman"/>
                <w:color w:val="00000A"/>
                <w:sz w:val="24"/>
                <w:szCs w:val="24"/>
                <w:lang w:eastAsia="da-DK"/>
              </w:rPr>
              <w:t xml:space="preserve"> in the database (see below), and populating it with some data.</w:t>
            </w:r>
          </w:p>
          <w:p w14:paraId="5B319DF0" w14:textId="35952BB8" w:rsidR="00AF1D0B" w:rsidRPr="0031781D" w:rsidRDefault="00AF1D0B" w:rsidP="00596723">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Code in </w:t>
            </w:r>
            <w:r w:rsidRPr="00AF1D0B">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for reading data from the </w:t>
            </w:r>
            <w:r w:rsidRPr="00AF1D0B">
              <w:rPr>
                <w:rFonts w:ascii="Calibri" w:eastAsia="Times New Roman" w:hAnsi="Calibri" w:cs="Times New Roman"/>
                <w:i/>
                <w:iCs/>
                <w:color w:val="00000A"/>
                <w:sz w:val="24"/>
                <w:szCs w:val="24"/>
                <w:lang w:eastAsia="da-DK"/>
              </w:rPr>
              <w:t>DrinkFlat</w:t>
            </w:r>
            <w:r>
              <w:rPr>
                <w:rFonts w:ascii="Calibri" w:eastAsia="Times New Roman" w:hAnsi="Calibri" w:cs="Times New Roman"/>
                <w:color w:val="00000A"/>
                <w:sz w:val="24"/>
                <w:szCs w:val="24"/>
                <w:lang w:eastAsia="da-DK"/>
              </w:rPr>
              <w:t xml:space="preserve"> table.</w:t>
            </w:r>
          </w:p>
          <w:p w14:paraId="057B6DE8" w14:textId="77777777" w:rsidR="00AF1D0B" w:rsidRPr="0031781D" w:rsidRDefault="00AF1D0B" w:rsidP="00596723">
            <w:pPr>
              <w:widowControl/>
              <w:rPr>
                <w:rFonts w:ascii="Calibri" w:eastAsia="Times New Roman" w:hAnsi="Calibri" w:cs="Times New Roman"/>
                <w:color w:val="00000A"/>
                <w:sz w:val="24"/>
                <w:szCs w:val="24"/>
                <w:lang w:eastAsia="da-DK"/>
              </w:rPr>
            </w:pPr>
          </w:p>
          <w:p w14:paraId="03B947C9" w14:textId="040C7ACD" w:rsidR="00AF1D0B" w:rsidRPr="0031781D" w:rsidRDefault="00AF1D0B" w:rsidP="00596723">
            <w:pPr>
              <w:widowControl/>
              <w:rPr>
                <w:rFonts w:ascii="Calibri" w:eastAsia="Times New Roman" w:hAnsi="Calibri" w:cs="Times New Roman"/>
                <w:color w:val="00000A"/>
                <w:sz w:val="24"/>
                <w:szCs w:val="24"/>
                <w:lang w:eastAsia="da-DK"/>
              </w:rPr>
            </w:pPr>
            <w:r w:rsidRPr="00AF1D0B">
              <w:rPr>
                <w:rFonts w:ascii="Calibri" w:eastAsia="Times New Roman" w:hAnsi="Calibri" w:cs="Times New Roman"/>
                <w:b/>
                <w:bCs/>
                <w:color w:val="FF0000"/>
                <w:sz w:val="24"/>
                <w:szCs w:val="24"/>
                <w:lang w:eastAsia="da-DK"/>
              </w:rPr>
              <w:t>NB:</w:t>
            </w:r>
            <w:r>
              <w:rPr>
                <w:rFonts w:ascii="Calibri" w:eastAsia="Times New Roman" w:hAnsi="Calibri" w:cs="Times New Roman"/>
                <w:color w:val="00000A"/>
                <w:sz w:val="24"/>
                <w:szCs w:val="24"/>
                <w:lang w:eastAsia="da-DK"/>
              </w:rPr>
              <w:t xml:space="preserve"> This </w:t>
            </w:r>
            <w:r w:rsidRPr="0031781D">
              <w:rPr>
                <w:rFonts w:ascii="Calibri" w:eastAsia="Times New Roman" w:hAnsi="Calibri" w:cs="Times New Roman"/>
                <w:color w:val="00000A"/>
                <w:sz w:val="24"/>
                <w:szCs w:val="24"/>
                <w:lang w:eastAsia="da-DK"/>
              </w:rPr>
              <w:t xml:space="preserve">project uses the package </w:t>
            </w:r>
            <w:r w:rsidRPr="0031781D">
              <w:rPr>
                <w:rFonts w:ascii="Calibri" w:eastAsia="Times New Roman" w:hAnsi="Calibri" w:cs="Times New Roman"/>
                <w:i/>
                <w:iCs/>
                <w:color w:val="00000A"/>
                <w:sz w:val="24"/>
                <w:szCs w:val="24"/>
                <w:lang w:eastAsia="da-DK"/>
              </w:rPr>
              <w:t>Microsoft.Data.Sql</w:t>
            </w:r>
            <w:r w:rsidRPr="0031781D">
              <w:rPr>
                <w:rFonts w:ascii="Calibri" w:eastAsia="Times New Roman" w:hAnsi="Calibri" w:cs="Times New Roman"/>
                <w:i/>
                <w:iCs/>
                <w:color w:val="00000A"/>
                <w:sz w:val="24"/>
                <w:szCs w:val="24"/>
                <w:lang w:eastAsia="da-DK"/>
              </w:rPr>
              <w:softHyphen/>
            </w:r>
            <w:r w:rsidRPr="0031781D">
              <w:rPr>
                <w:rFonts w:ascii="Calibri" w:eastAsia="Times New Roman" w:hAnsi="Calibri" w:cs="Times New Roman"/>
                <w:i/>
                <w:iCs/>
                <w:color w:val="00000A"/>
                <w:sz w:val="24"/>
                <w:szCs w:val="24"/>
                <w:lang w:eastAsia="da-DK"/>
              </w:rPr>
              <w:softHyphen/>
              <w:t>Client</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so y</w:t>
            </w:r>
            <w:r w:rsidRPr="0031781D">
              <w:rPr>
                <w:rFonts w:ascii="Calibri" w:eastAsia="Times New Roman" w:hAnsi="Calibri" w:cs="Times New Roman"/>
                <w:color w:val="00000A"/>
                <w:sz w:val="24"/>
                <w:szCs w:val="24"/>
                <w:lang w:eastAsia="da-DK"/>
              </w:rPr>
              <w:t xml:space="preserve">ou need to install that package. The easiest way </w:t>
            </w:r>
            <w:r>
              <w:rPr>
                <w:rFonts w:ascii="Calibri" w:eastAsia="Times New Roman" w:hAnsi="Calibri" w:cs="Times New Roman"/>
                <w:color w:val="00000A"/>
                <w:sz w:val="24"/>
                <w:szCs w:val="24"/>
                <w:lang w:eastAsia="da-DK"/>
              </w:rPr>
              <w:t xml:space="preserve">to do this </w:t>
            </w:r>
            <w:r w:rsidRPr="0031781D">
              <w:rPr>
                <w:rFonts w:ascii="Calibri" w:eastAsia="Times New Roman" w:hAnsi="Calibri" w:cs="Times New Roman"/>
                <w:color w:val="00000A"/>
                <w:sz w:val="24"/>
                <w:szCs w:val="24"/>
                <w:lang w:eastAsia="da-DK"/>
              </w:rPr>
              <w:t xml:space="preserve">is to open </w:t>
            </w:r>
            <w:r w:rsidRPr="00AF1D0B">
              <w:rPr>
                <w:rFonts w:ascii="Calibri" w:eastAsia="Times New Roman" w:hAnsi="Calibri" w:cs="Times New Roman"/>
                <w:b/>
                <w:bCs/>
                <w:color w:val="00000A"/>
                <w:sz w:val="24"/>
                <w:szCs w:val="24"/>
                <w:lang w:eastAsia="da-DK"/>
              </w:rPr>
              <w:t>Program.cs</w:t>
            </w:r>
            <w:r w:rsidRPr="0031781D">
              <w:rPr>
                <w:rFonts w:ascii="Calibri" w:eastAsia="Times New Roman" w:hAnsi="Calibri" w:cs="Times New Roman"/>
                <w:color w:val="00000A"/>
                <w:sz w:val="24"/>
                <w:szCs w:val="24"/>
                <w:lang w:eastAsia="da-DK"/>
              </w:rPr>
              <w:t xml:space="preserve">, and hover the mouse cursor over the class name </w:t>
            </w:r>
            <w:r w:rsidRPr="0031781D">
              <w:rPr>
                <w:rFonts w:ascii="Calibri" w:eastAsia="Times New Roman" w:hAnsi="Calibri" w:cs="Times New Roman"/>
                <w:b/>
                <w:bCs/>
                <w:color w:val="00000A"/>
                <w:sz w:val="24"/>
                <w:szCs w:val="24"/>
                <w:lang w:eastAsia="da-DK"/>
              </w:rPr>
              <w:t>SQLConnection</w:t>
            </w:r>
            <w:r w:rsidRPr="0031781D">
              <w:rPr>
                <w:rFonts w:ascii="Calibri" w:eastAsia="Times New Roman" w:hAnsi="Calibri" w:cs="Times New Roman"/>
                <w:color w:val="00000A"/>
                <w:sz w:val="24"/>
                <w:szCs w:val="24"/>
                <w:lang w:eastAsia="da-DK"/>
              </w:rPr>
              <w:t>. This should prompt Visual Studio to pre</w:t>
            </w:r>
            <w:r w:rsidRPr="0031781D">
              <w:rPr>
                <w:rFonts w:ascii="Calibri" w:eastAsia="Times New Roman" w:hAnsi="Calibri" w:cs="Times New Roman"/>
                <w:color w:val="00000A"/>
                <w:sz w:val="24"/>
                <w:szCs w:val="24"/>
                <w:lang w:eastAsia="da-DK"/>
              </w:rPr>
              <w:softHyphen/>
              <w:t>sent you with an option to install the package, as shown below.</w:t>
            </w:r>
          </w:p>
          <w:p w14:paraId="76039E51" w14:textId="77777777" w:rsidR="00AF1D0B" w:rsidRDefault="00AF1D0B" w:rsidP="00596723">
            <w:pPr>
              <w:widowControl/>
              <w:rPr>
                <w:rFonts w:ascii="Calibri" w:eastAsia="Times New Roman" w:hAnsi="Calibri" w:cs="Times New Roman"/>
                <w:color w:val="00000A"/>
                <w:sz w:val="28"/>
                <w:szCs w:val="24"/>
                <w:lang w:eastAsia="da-DK"/>
              </w:rPr>
            </w:pPr>
          </w:p>
          <w:p w14:paraId="7E2C9580" w14:textId="77777777" w:rsidR="00AF1D0B" w:rsidRDefault="00AF1D0B" w:rsidP="00AF1D0B">
            <w:pPr>
              <w:widowControl/>
              <w:jc w:val="center"/>
              <w:rPr>
                <w:rFonts w:ascii="Calibri" w:eastAsia="Times New Roman" w:hAnsi="Calibri" w:cs="Times New Roman"/>
                <w:color w:val="00000A"/>
                <w:sz w:val="28"/>
                <w:szCs w:val="24"/>
                <w:lang w:eastAsia="da-DK"/>
              </w:rPr>
            </w:pPr>
            <w:r>
              <w:rPr>
                <w:noProof/>
              </w:rPr>
              <w:drawing>
                <wp:inline distT="0" distB="0" distL="0" distR="0" wp14:anchorId="698151AD" wp14:editId="21274359">
                  <wp:extent cx="4860784" cy="1686090"/>
                  <wp:effectExtent l="0" t="0" r="0" b="0"/>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0"/>
                          <a:stretch>
                            <a:fillRect/>
                          </a:stretch>
                        </pic:blipFill>
                        <pic:spPr>
                          <a:xfrm>
                            <a:off x="0" y="0"/>
                            <a:ext cx="4922232" cy="1707405"/>
                          </a:xfrm>
                          <a:prstGeom prst="rect">
                            <a:avLst/>
                          </a:prstGeom>
                        </pic:spPr>
                      </pic:pic>
                    </a:graphicData>
                  </a:graphic>
                </wp:inline>
              </w:drawing>
            </w:r>
          </w:p>
          <w:p w14:paraId="601C3BD4" w14:textId="6211C18C" w:rsidR="00AF1D0B" w:rsidRDefault="00AF1D0B" w:rsidP="00AF1D0B">
            <w:pPr>
              <w:widowControl/>
              <w:jc w:val="center"/>
              <w:rPr>
                <w:rFonts w:ascii="Calibri" w:eastAsia="Times New Roman" w:hAnsi="Calibri" w:cs="Times New Roman"/>
                <w:color w:val="00000A"/>
                <w:sz w:val="28"/>
                <w:szCs w:val="24"/>
                <w:lang w:eastAsia="da-DK"/>
              </w:rPr>
            </w:pPr>
          </w:p>
          <w:p w14:paraId="5E3AFDC3" w14:textId="1825FCE1" w:rsidR="00E63E6C" w:rsidRDefault="00E63E6C" w:rsidP="00AF1D0B">
            <w:pPr>
              <w:widowControl/>
              <w:jc w:val="center"/>
              <w:rPr>
                <w:rFonts w:ascii="Calibri" w:eastAsia="Times New Roman" w:hAnsi="Calibri" w:cs="Times New Roman"/>
                <w:color w:val="00000A"/>
                <w:sz w:val="28"/>
                <w:szCs w:val="24"/>
                <w:lang w:eastAsia="da-DK"/>
              </w:rPr>
            </w:pPr>
          </w:p>
          <w:p w14:paraId="046311D1" w14:textId="77777777" w:rsidR="00E63E6C" w:rsidRDefault="00E63E6C" w:rsidP="00AF1D0B">
            <w:pPr>
              <w:widowControl/>
              <w:jc w:val="center"/>
              <w:rPr>
                <w:rFonts w:ascii="Calibri" w:eastAsia="Times New Roman" w:hAnsi="Calibri" w:cs="Times New Roman"/>
                <w:color w:val="00000A"/>
                <w:sz w:val="28"/>
                <w:szCs w:val="24"/>
                <w:lang w:eastAsia="da-DK"/>
              </w:rPr>
            </w:pPr>
          </w:p>
          <w:p w14:paraId="48BA193E" w14:textId="77777777" w:rsidR="00AF1D0B" w:rsidRDefault="00E63E6C" w:rsidP="00E63E6C">
            <w:pPr>
              <w:widowControl/>
              <w:jc w:val="cente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(exercises continues on next page)</w:t>
            </w:r>
          </w:p>
          <w:p w14:paraId="6201EB98" w14:textId="77777777" w:rsidR="00E63E6C" w:rsidRDefault="00E63E6C" w:rsidP="00E63E6C">
            <w:pPr>
              <w:widowControl/>
              <w:jc w:val="center"/>
              <w:rPr>
                <w:rFonts w:ascii="Calibri" w:eastAsia="Times New Roman" w:hAnsi="Calibri" w:cs="Times New Roman"/>
                <w:color w:val="00000A"/>
                <w:sz w:val="28"/>
                <w:szCs w:val="24"/>
                <w:lang w:eastAsia="da-DK"/>
              </w:rPr>
            </w:pPr>
          </w:p>
          <w:p w14:paraId="63B98576" w14:textId="26673FA9" w:rsidR="00E63E6C" w:rsidRPr="006F4E3F" w:rsidRDefault="00E63E6C" w:rsidP="00E63E6C">
            <w:pPr>
              <w:widowControl/>
              <w:jc w:val="center"/>
              <w:rPr>
                <w:rFonts w:ascii="Calibri" w:eastAsia="Times New Roman" w:hAnsi="Calibri" w:cs="Times New Roman"/>
                <w:color w:val="00000A"/>
                <w:sz w:val="28"/>
                <w:szCs w:val="24"/>
                <w:lang w:eastAsia="da-DK"/>
              </w:rPr>
            </w:pPr>
          </w:p>
        </w:tc>
      </w:tr>
    </w:tbl>
    <w:p w14:paraId="7C35A754" w14:textId="77777777" w:rsidR="00AF1D0B" w:rsidRDefault="00AF1D0B" w:rsidP="00AF1D0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F1D0B" w:rsidRPr="006F4E3F" w14:paraId="744B3413"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6137C1"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9A4B2DD" w14:textId="77777777" w:rsidR="00AF1D0B" w:rsidRDefault="00AF1D0B" w:rsidP="00596723">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local database named </w:t>
            </w:r>
            <w:r w:rsidRPr="00F2232D">
              <w:rPr>
                <w:rFonts w:ascii="Calibri" w:eastAsia="Times New Roman" w:hAnsi="Calibri" w:cs="Times New Roman"/>
                <w:b/>
                <w:bCs/>
                <w:color w:val="00000A"/>
                <w:sz w:val="24"/>
                <w:szCs w:val="24"/>
                <w:lang w:eastAsia="da-DK"/>
              </w:rPr>
              <w:t>DrinkDB</w:t>
            </w:r>
            <w:r>
              <w:rPr>
                <w:rFonts w:ascii="Calibri" w:eastAsia="Times New Roman" w:hAnsi="Calibri" w:cs="Times New Roman"/>
                <w:color w:val="00000A"/>
                <w:sz w:val="24"/>
                <w:szCs w:val="24"/>
                <w:lang w:eastAsia="da-DK"/>
              </w:rPr>
              <w:t xml:space="preserve"> (in Visual Studio, open the </w:t>
            </w:r>
            <w:r w:rsidRPr="00F2232D">
              <w:rPr>
                <w:rFonts w:ascii="Calibri" w:eastAsia="Times New Roman" w:hAnsi="Calibri" w:cs="Times New Roman"/>
                <w:b/>
                <w:bCs/>
                <w:color w:val="00000A"/>
                <w:sz w:val="24"/>
                <w:szCs w:val="24"/>
                <w:lang w:eastAsia="da-DK"/>
              </w:rPr>
              <w:t>SQL Server Object Explorer</w:t>
            </w:r>
            <w:r>
              <w:rPr>
                <w:rFonts w:ascii="Calibri" w:eastAsia="Times New Roman" w:hAnsi="Calibri" w:cs="Times New Roman"/>
                <w:color w:val="00000A"/>
                <w:sz w:val="24"/>
                <w:szCs w:val="24"/>
                <w:lang w:eastAsia="da-DK"/>
              </w:rPr>
              <w:t xml:space="preserve"> view, open </w:t>
            </w:r>
            <w:r w:rsidRPr="00F2232D">
              <w:rPr>
                <w:rFonts w:ascii="Calibri" w:eastAsia="Times New Roman" w:hAnsi="Calibri" w:cs="Times New Roman"/>
                <w:b/>
                <w:bCs/>
                <w:color w:val="00000A"/>
                <w:sz w:val="24"/>
                <w:szCs w:val="24"/>
                <w:lang w:eastAsia="da-DK"/>
              </w:rPr>
              <w:t>SQL Server\(localdb)\MSSQLLocalDB\ Data</w:t>
            </w:r>
            <w:r w:rsidRPr="00F2232D">
              <w:rPr>
                <w:rFonts w:ascii="Calibri" w:eastAsia="Times New Roman" w:hAnsi="Calibri" w:cs="Times New Roman"/>
                <w:b/>
                <w:bCs/>
                <w:color w:val="00000A"/>
                <w:sz w:val="24"/>
                <w:szCs w:val="24"/>
                <w:lang w:eastAsia="da-DK"/>
              </w:rPr>
              <w:softHyphen/>
              <w:t>bases</w:t>
            </w:r>
            <w:r>
              <w:rPr>
                <w:rFonts w:ascii="Calibri" w:eastAsia="Times New Roman" w:hAnsi="Calibri" w:cs="Times New Roman"/>
                <w:color w:val="00000A"/>
                <w:sz w:val="24"/>
                <w:szCs w:val="24"/>
                <w:lang w:eastAsia="da-DK"/>
              </w:rPr>
              <w:t xml:space="preserve">, right-click and choose </w:t>
            </w:r>
            <w:r w:rsidRPr="00F2232D">
              <w:rPr>
                <w:rFonts w:ascii="Calibri" w:eastAsia="Times New Roman" w:hAnsi="Calibri" w:cs="Times New Roman"/>
                <w:b/>
                <w:bCs/>
                <w:color w:val="00000A"/>
                <w:sz w:val="24"/>
                <w:szCs w:val="24"/>
                <w:lang w:eastAsia="da-DK"/>
              </w:rPr>
              <w:t>Add New Database</w:t>
            </w:r>
            <w:r>
              <w:rPr>
                <w:rFonts w:ascii="Calibri" w:eastAsia="Times New Roman" w:hAnsi="Calibri" w:cs="Times New Roman"/>
                <w:color w:val="00000A"/>
                <w:sz w:val="24"/>
                <w:szCs w:val="24"/>
                <w:lang w:eastAsia="da-DK"/>
              </w:rPr>
              <w:t xml:space="preserve">). It is important to choose the name as </w:t>
            </w:r>
            <w:r w:rsidRPr="00F2232D">
              <w:rPr>
                <w:rFonts w:ascii="Calibri" w:eastAsia="Times New Roman" w:hAnsi="Calibri" w:cs="Times New Roman"/>
                <w:b/>
                <w:bCs/>
                <w:color w:val="00000A"/>
                <w:sz w:val="24"/>
                <w:szCs w:val="24"/>
                <w:lang w:eastAsia="da-DK"/>
              </w:rPr>
              <w:t>DrinkDB</w:t>
            </w:r>
            <w:r>
              <w:rPr>
                <w:rFonts w:ascii="Calibri" w:eastAsia="Times New Roman" w:hAnsi="Calibri" w:cs="Times New Roman"/>
                <w:color w:val="00000A"/>
                <w:sz w:val="24"/>
                <w:szCs w:val="24"/>
                <w:lang w:eastAsia="da-DK"/>
              </w:rPr>
              <w:t>, since the project uses that name in the DB connection string.</w:t>
            </w:r>
          </w:p>
          <w:p w14:paraId="3E6EBAA0" w14:textId="5D6C30D8" w:rsidR="00AF1D0B" w:rsidRDefault="00AF1D0B" w:rsidP="00596723">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the</w:t>
            </w:r>
            <w:r w:rsidRPr="00F2232D">
              <w:rPr>
                <w:rFonts w:ascii="Calibri" w:eastAsia="Times New Roman" w:hAnsi="Calibri" w:cs="Times New Roman"/>
                <w:b/>
                <w:bCs/>
                <w:color w:val="00000A"/>
                <w:sz w:val="24"/>
                <w:szCs w:val="24"/>
                <w:lang w:eastAsia="da-DK"/>
              </w:rPr>
              <w:t xml:space="preserve"> DrinkDB</w:t>
            </w:r>
            <w:r>
              <w:rPr>
                <w:rFonts w:ascii="Calibri" w:eastAsia="Times New Roman" w:hAnsi="Calibri" w:cs="Times New Roman"/>
                <w:color w:val="00000A"/>
                <w:sz w:val="24"/>
                <w:szCs w:val="24"/>
                <w:lang w:eastAsia="da-DK"/>
              </w:rPr>
              <w:t xml:space="preserve"> database has been created, run the SQL script found in </w:t>
            </w:r>
            <w:r w:rsidRPr="00F2232D">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(right-click on the database, and choose </w:t>
            </w:r>
            <w:r w:rsidRPr="00F2232D">
              <w:rPr>
                <w:rFonts w:ascii="Calibri" w:eastAsia="Times New Roman" w:hAnsi="Calibri" w:cs="Times New Roman"/>
                <w:b/>
                <w:bCs/>
                <w:color w:val="00000A"/>
                <w:sz w:val="24"/>
                <w:szCs w:val="24"/>
                <w:lang w:eastAsia="da-DK"/>
              </w:rPr>
              <w:t>New Query</w:t>
            </w:r>
            <w:r w:rsidR="00E63E6C" w:rsidRPr="00E63E6C">
              <w:rPr>
                <w:rFonts w:ascii="Calibri" w:eastAsia="Times New Roman" w:hAnsi="Calibri" w:cs="Times New Roman"/>
                <w:color w:val="00000A"/>
                <w:sz w:val="24"/>
                <w:szCs w:val="24"/>
                <w:lang w:eastAsia="da-DK"/>
              </w:rPr>
              <w:t>. Copy</w:t>
            </w:r>
            <w:r w:rsidR="00E63E6C">
              <w:rPr>
                <w:rFonts w:ascii="Calibri" w:eastAsia="Times New Roman" w:hAnsi="Calibri" w:cs="Times New Roman"/>
                <w:color w:val="00000A"/>
                <w:sz w:val="24"/>
                <w:szCs w:val="24"/>
                <w:lang w:eastAsia="da-DK"/>
              </w:rPr>
              <w:t>-paste the script to the query window, and run it</w:t>
            </w:r>
            <w:r>
              <w:rPr>
                <w:rFonts w:ascii="Calibri" w:eastAsia="Times New Roman" w:hAnsi="Calibri" w:cs="Times New Roman"/>
                <w:color w:val="00000A"/>
                <w:sz w:val="24"/>
                <w:szCs w:val="24"/>
                <w:lang w:eastAsia="da-DK"/>
              </w:rPr>
              <w:t xml:space="preserve">). This should create a table </w:t>
            </w:r>
            <w:r w:rsidRPr="00F2232D">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in the database. The table is intentionally quite simple; six columns, and no key definitions. Your should check that the table has in</w:t>
            </w:r>
            <w:r w:rsidR="00E63E6C">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deed been created and populated before proceeding.</w:t>
            </w:r>
          </w:p>
          <w:p w14:paraId="1A9AAF5B" w14:textId="0E248570" w:rsidR="00E63E6C" w:rsidRDefault="00E63E6C" w:rsidP="00596723">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the </w:t>
            </w:r>
            <w:r w:rsidRPr="00E63E6C">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class. As mentioned above, the class itself is quite simple: six properties of simple types, a constructor and a </w:t>
            </w:r>
            <w:r w:rsidRPr="00E63E6C">
              <w:rPr>
                <w:rFonts w:ascii="Calibri" w:eastAsia="Times New Roman" w:hAnsi="Calibri" w:cs="Times New Roman"/>
                <w:b/>
                <w:bCs/>
                <w:color w:val="00000A"/>
                <w:sz w:val="24"/>
                <w:szCs w:val="24"/>
                <w:lang w:eastAsia="da-DK"/>
              </w:rPr>
              <w:t>ToString</w:t>
            </w:r>
            <w:r>
              <w:rPr>
                <w:rFonts w:ascii="Calibri" w:eastAsia="Times New Roman" w:hAnsi="Calibri" w:cs="Times New Roman"/>
                <w:color w:val="00000A"/>
                <w:sz w:val="24"/>
                <w:szCs w:val="24"/>
                <w:lang w:eastAsia="da-DK"/>
              </w:rPr>
              <w:t>. No changes are needed for this class.</w:t>
            </w:r>
          </w:p>
          <w:p w14:paraId="38FA6D28" w14:textId="230875BC" w:rsidR="00AF1D0B" w:rsidRDefault="00AF1D0B" w:rsidP="00596723">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w:t>
            </w:r>
            <w:r w:rsidRPr="006378E4">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the first lines of code (under </w:t>
            </w:r>
            <w:r w:rsidRPr="00CE5BF9">
              <w:rPr>
                <w:rFonts w:ascii="Calibri" w:eastAsia="Times New Roman" w:hAnsi="Calibri" w:cs="Times New Roman"/>
                <w:b/>
                <w:bCs/>
                <w:i/>
                <w:iCs/>
                <w:color w:val="00000A"/>
                <w:sz w:val="24"/>
                <w:szCs w:val="24"/>
                <w:lang w:eastAsia="da-DK"/>
              </w:rPr>
              <w:t>// 1) Setup DB</w:t>
            </w:r>
            <w:r>
              <w:rPr>
                <w:rFonts w:ascii="Calibri" w:eastAsia="Times New Roman" w:hAnsi="Calibri" w:cs="Times New Roman"/>
                <w:color w:val="00000A"/>
                <w:sz w:val="24"/>
                <w:szCs w:val="24"/>
                <w:lang w:eastAsia="da-DK"/>
              </w:rPr>
              <w:t xml:space="preserve">), the class </w:t>
            </w:r>
            <w:r w:rsidRPr="006378E4">
              <w:rPr>
                <w:rFonts w:ascii="Calibri" w:eastAsia="Times New Roman" w:hAnsi="Calibri" w:cs="Times New Roman"/>
                <w:b/>
                <w:bCs/>
                <w:color w:val="00000A"/>
                <w:sz w:val="24"/>
                <w:szCs w:val="24"/>
                <w:lang w:eastAsia="da-DK"/>
              </w:rPr>
              <w:t>SqlConnect</w:t>
            </w:r>
            <w:r>
              <w:rPr>
                <w:rFonts w:ascii="Calibri" w:eastAsia="Times New Roman" w:hAnsi="Calibri" w:cs="Times New Roman"/>
                <w:b/>
                <w:bCs/>
                <w:color w:val="00000A"/>
                <w:sz w:val="24"/>
                <w:szCs w:val="24"/>
                <w:lang w:eastAsia="da-DK"/>
              </w:rPr>
              <w:softHyphen/>
            </w:r>
            <w:r w:rsidRPr="006378E4">
              <w:rPr>
                <w:rFonts w:ascii="Calibri" w:eastAsia="Times New Roman" w:hAnsi="Calibri" w:cs="Times New Roman"/>
                <w:b/>
                <w:bCs/>
                <w:color w:val="00000A"/>
                <w:sz w:val="24"/>
                <w:szCs w:val="24"/>
                <w:lang w:eastAsia="da-DK"/>
              </w:rPr>
              <w:t>ionStringBuilder</w:t>
            </w:r>
            <w:r w:rsidRPr="006378E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is used for creating the database con</w:t>
            </w:r>
            <w:r w:rsidR="004C674C">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nect</w:t>
            </w:r>
            <w:r w:rsidR="004C674C">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ion string, based on information about the name and location of the database. Once this information has been added, the </w:t>
            </w:r>
            <w:r w:rsidRPr="006378E4">
              <w:rPr>
                <w:rFonts w:ascii="Calibri" w:eastAsia="Times New Roman" w:hAnsi="Calibri" w:cs="Times New Roman"/>
                <w:b/>
                <w:bCs/>
                <w:color w:val="00000A"/>
                <w:sz w:val="24"/>
                <w:szCs w:val="24"/>
                <w:lang w:eastAsia="da-DK"/>
              </w:rPr>
              <w:t>Connection</w:t>
            </w:r>
            <w:r>
              <w:rPr>
                <w:rFonts w:ascii="Calibri" w:eastAsia="Times New Roman" w:hAnsi="Calibri" w:cs="Times New Roman"/>
                <w:b/>
                <w:bCs/>
                <w:color w:val="00000A"/>
                <w:sz w:val="24"/>
                <w:szCs w:val="24"/>
                <w:lang w:eastAsia="da-DK"/>
              </w:rPr>
              <w:softHyphen/>
            </w:r>
            <w:r w:rsidRPr="006378E4">
              <w:rPr>
                <w:rFonts w:ascii="Calibri" w:eastAsia="Times New Roman" w:hAnsi="Calibri" w:cs="Times New Roman"/>
                <w:b/>
                <w:bCs/>
                <w:color w:val="00000A"/>
                <w:sz w:val="24"/>
                <w:szCs w:val="24"/>
                <w:lang w:eastAsia="da-DK"/>
              </w:rPr>
              <w:t>String</w:t>
            </w:r>
            <w:r w:rsidRPr="006378E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property will then contain the full connection string.</w:t>
            </w:r>
          </w:p>
          <w:p w14:paraId="7A3A79FC" w14:textId="1C2910BC" w:rsidR="00AF1D0B" w:rsidRDefault="00AF1D0B" w:rsidP="00596723">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step 2 in </w:t>
            </w:r>
            <w:r w:rsidRPr="00CE5BF9">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we </w:t>
            </w:r>
            <w:r w:rsidR="007024F8">
              <w:rPr>
                <w:rFonts w:ascii="Calibri" w:eastAsia="Times New Roman" w:hAnsi="Calibri" w:cs="Times New Roman"/>
                <w:color w:val="00000A"/>
                <w:sz w:val="24"/>
                <w:szCs w:val="24"/>
                <w:lang w:eastAsia="da-DK"/>
              </w:rPr>
              <w:t>try to read</w:t>
            </w:r>
            <w:r>
              <w:rPr>
                <w:rFonts w:ascii="Calibri" w:eastAsia="Times New Roman" w:hAnsi="Calibri" w:cs="Times New Roman"/>
                <w:color w:val="00000A"/>
                <w:sz w:val="24"/>
                <w:szCs w:val="24"/>
                <w:lang w:eastAsia="da-DK"/>
              </w:rPr>
              <w:t xml:space="preserve"> the data in the </w:t>
            </w:r>
            <w:r w:rsidRPr="00CE5BF9">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table. </w:t>
            </w:r>
            <w:r w:rsidR="007024F8">
              <w:rPr>
                <w:rFonts w:ascii="Calibri" w:eastAsia="Times New Roman" w:hAnsi="Calibri" w:cs="Times New Roman"/>
                <w:color w:val="00000A"/>
                <w:sz w:val="24"/>
                <w:szCs w:val="24"/>
                <w:lang w:eastAsia="da-DK"/>
              </w:rPr>
              <w:t xml:space="preserve">In step 3, the data is the printed on the screen. </w:t>
            </w:r>
            <w:r>
              <w:rPr>
                <w:rFonts w:ascii="Calibri" w:eastAsia="Times New Roman" w:hAnsi="Calibri" w:cs="Times New Roman"/>
                <w:color w:val="00000A"/>
                <w:sz w:val="24"/>
                <w:szCs w:val="24"/>
                <w:lang w:eastAsia="da-DK"/>
              </w:rPr>
              <w:t>For now, simply try to run the application, and see if the output printed on the screen is as ex</w:t>
            </w:r>
            <w:r>
              <w:rPr>
                <w:rFonts w:ascii="Calibri" w:eastAsia="Times New Roman" w:hAnsi="Calibri" w:cs="Times New Roman"/>
                <w:color w:val="00000A"/>
                <w:sz w:val="24"/>
                <w:szCs w:val="24"/>
                <w:lang w:eastAsia="da-DK"/>
              </w:rPr>
              <w:softHyphen/>
              <w:t xml:space="preserve">pected (see the comments in </w:t>
            </w:r>
            <w:r w:rsidRPr="00CE5BF9">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for details). If you get any errors w.r.t. the connection to the database, you need to re-check if it has been set up properly (see steps 1 and 2</w:t>
            </w:r>
            <w:r w:rsidR="007024F8">
              <w:rPr>
                <w:rFonts w:ascii="Calibri" w:eastAsia="Times New Roman" w:hAnsi="Calibri" w:cs="Times New Roman"/>
                <w:color w:val="00000A"/>
                <w:sz w:val="24"/>
                <w:szCs w:val="24"/>
                <w:lang w:eastAsia="da-DK"/>
              </w:rPr>
              <w:t xml:space="preserve"> above</w:t>
            </w:r>
            <w:r>
              <w:rPr>
                <w:rFonts w:ascii="Calibri" w:eastAsia="Times New Roman" w:hAnsi="Calibri" w:cs="Times New Roman"/>
                <w:color w:val="00000A"/>
                <w:sz w:val="24"/>
                <w:szCs w:val="24"/>
                <w:lang w:eastAsia="da-DK"/>
              </w:rPr>
              <w:t>).</w:t>
            </w:r>
          </w:p>
          <w:p w14:paraId="6E73AF2C" w14:textId="075A33FD" w:rsidR="007024F8" w:rsidRDefault="007024F8" w:rsidP="00596723">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Assuming you now get the expected output, take some time to study the code in step 2, in particular how the various </w:t>
            </w:r>
            <w:r w:rsidRPr="007024F8">
              <w:rPr>
                <w:rFonts w:ascii="Calibri" w:eastAsia="Times New Roman" w:hAnsi="Calibri" w:cs="Times New Roman"/>
                <w:b/>
                <w:bCs/>
                <w:color w:val="00000A"/>
                <w:sz w:val="24"/>
                <w:szCs w:val="24"/>
                <w:lang w:eastAsia="da-DK"/>
              </w:rPr>
              <w:t>SQL…</w:t>
            </w:r>
            <w:r>
              <w:rPr>
                <w:rFonts w:ascii="Calibri" w:eastAsia="Times New Roman" w:hAnsi="Calibri" w:cs="Times New Roman"/>
                <w:color w:val="00000A"/>
                <w:sz w:val="24"/>
                <w:szCs w:val="24"/>
                <w:lang w:eastAsia="da-DK"/>
              </w:rPr>
              <w:t xml:space="preserve"> classes are used (also note that if you hover the mouse cursor over the </w:t>
            </w:r>
            <w:r w:rsidRPr="002543DC">
              <w:rPr>
                <w:rFonts w:ascii="Calibri" w:eastAsia="Times New Roman" w:hAnsi="Calibri" w:cs="Times New Roman"/>
                <w:b/>
                <w:bCs/>
                <w:color w:val="00000A"/>
                <w:sz w:val="24"/>
                <w:szCs w:val="24"/>
                <w:lang w:eastAsia="da-DK"/>
              </w:rPr>
              <w:t xml:space="preserve">ADONet </w:t>
            </w:r>
            <w:r>
              <w:rPr>
                <w:rFonts w:ascii="Calibri" w:eastAsia="Times New Roman" w:hAnsi="Calibri" w:cs="Times New Roman"/>
                <w:color w:val="00000A"/>
                <w:sz w:val="24"/>
                <w:szCs w:val="24"/>
                <w:lang w:eastAsia="da-DK"/>
              </w:rPr>
              <w:t xml:space="preserve">classes and method names, some quite detailed explanations will also show up). </w:t>
            </w:r>
          </w:p>
          <w:p w14:paraId="02F373A9" w14:textId="2C4464BB" w:rsidR="00AF1D0B" w:rsidRDefault="007024F8" w:rsidP="00596723">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w:t>
            </w:r>
            <w:r w:rsidR="00AF1D0B">
              <w:rPr>
                <w:rFonts w:ascii="Calibri" w:eastAsia="Times New Roman" w:hAnsi="Calibri" w:cs="Times New Roman"/>
                <w:color w:val="00000A"/>
                <w:sz w:val="24"/>
                <w:szCs w:val="24"/>
                <w:lang w:eastAsia="da-DK"/>
              </w:rPr>
              <w:t xml:space="preserve">feel fairly confident about how these </w:t>
            </w:r>
            <w:r>
              <w:rPr>
                <w:rFonts w:ascii="Calibri" w:eastAsia="Times New Roman" w:hAnsi="Calibri" w:cs="Times New Roman"/>
                <w:b/>
                <w:bCs/>
                <w:color w:val="00000A"/>
                <w:sz w:val="24"/>
                <w:szCs w:val="24"/>
                <w:lang w:eastAsia="da-DK"/>
              </w:rPr>
              <w:t>SQL…</w:t>
            </w:r>
            <w:r w:rsidR="00AF1D0B">
              <w:rPr>
                <w:rFonts w:ascii="Calibri" w:eastAsia="Times New Roman" w:hAnsi="Calibri" w:cs="Times New Roman"/>
                <w:color w:val="00000A"/>
                <w:sz w:val="24"/>
                <w:szCs w:val="24"/>
                <w:lang w:eastAsia="da-DK"/>
              </w:rPr>
              <w:t xml:space="preserve"> classes work</w:t>
            </w:r>
            <w:r>
              <w:rPr>
                <w:rFonts w:ascii="Calibri" w:eastAsia="Times New Roman" w:hAnsi="Calibri" w:cs="Times New Roman"/>
                <w:color w:val="00000A"/>
                <w:sz w:val="24"/>
                <w:szCs w:val="24"/>
                <w:lang w:eastAsia="da-DK"/>
              </w:rPr>
              <w:t xml:space="preserve">, </w:t>
            </w:r>
            <w:r w:rsidR="00AF1D0B">
              <w:rPr>
                <w:rFonts w:ascii="Calibri" w:eastAsia="Times New Roman" w:hAnsi="Calibri" w:cs="Times New Roman"/>
                <w:color w:val="00000A"/>
                <w:sz w:val="24"/>
                <w:szCs w:val="24"/>
                <w:lang w:eastAsia="da-DK"/>
              </w:rPr>
              <w:t xml:space="preserve">feel free to add a new table (say, a </w:t>
            </w:r>
            <w:r w:rsidR="00AF1D0B" w:rsidRPr="00B72166">
              <w:rPr>
                <w:rFonts w:ascii="Calibri" w:eastAsia="Times New Roman" w:hAnsi="Calibri" w:cs="Times New Roman"/>
                <w:b/>
                <w:bCs/>
                <w:color w:val="00000A"/>
                <w:sz w:val="24"/>
                <w:szCs w:val="24"/>
                <w:lang w:eastAsia="da-DK"/>
              </w:rPr>
              <w:t>Customer</w:t>
            </w:r>
            <w:r w:rsidR="00AF1D0B">
              <w:rPr>
                <w:rFonts w:ascii="Calibri" w:eastAsia="Times New Roman" w:hAnsi="Calibri" w:cs="Times New Roman"/>
                <w:color w:val="00000A"/>
                <w:sz w:val="24"/>
                <w:szCs w:val="24"/>
                <w:lang w:eastAsia="da-DK"/>
              </w:rPr>
              <w:t xml:space="preserve"> class with some simple proper</w:t>
            </w:r>
            <w:r>
              <w:rPr>
                <w:rFonts w:ascii="Calibri" w:eastAsia="Times New Roman" w:hAnsi="Calibri" w:cs="Times New Roman"/>
                <w:color w:val="00000A"/>
                <w:sz w:val="24"/>
                <w:szCs w:val="24"/>
                <w:lang w:eastAsia="da-DK"/>
              </w:rPr>
              <w:softHyphen/>
            </w:r>
            <w:r w:rsidR="00AF1D0B">
              <w:rPr>
                <w:rFonts w:ascii="Calibri" w:eastAsia="Times New Roman" w:hAnsi="Calibri" w:cs="Times New Roman"/>
                <w:color w:val="00000A"/>
                <w:sz w:val="24"/>
                <w:szCs w:val="24"/>
                <w:lang w:eastAsia="da-DK"/>
              </w:rPr>
              <w:t xml:space="preserve">ties) to </w:t>
            </w:r>
            <w:r w:rsidR="00AF1D0B" w:rsidRPr="002543DC">
              <w:rPr>
                <w:rFonts w:ascii="Calibri" w:eastAsia="Times New Roman" w:hAnsi="Calibri" w:cs="Times New Roman"/>
                <w:b/>
                <w:bCs/>
                <w:color w:val="00000A"/>
                <w:sz w:val="24"/>
                <w:szCs w:val="24"/>
                <w:lang w:eastAsia="da-DK"/>
              </w:rPr>
              <w:t>DrinkDB</w:t>
            </w:r>
            <w:r w:rsidR="00AF1D0B">
              <w:rPr>
                <w:rFonts w:ascii="Calibri" w:eastAsia="Times New Roman" w:hAnsi="Calibri" w:cs="Times New Roman"/>
                <w:color w:val="00000A"/>
                <w:sz w:val="24"/>
                <w:szCs w:val="24"/>
                <w:lang w:eastAsia="da-DK"/>
              </w:rPr>
              <w:t>, put some data into it, and try to write some code to access the new table. Use the given code as inspira</w:t>
            </w:r>
            <w:r w:rsidR="00AF1D0B">
              <w:rPr>
                <w:rFonts w:ascii="Calibri" w:eastAsia="Times New Roman" w:hAnsi="Calibri" w:cs="Times New Roman"/>
                <w:color w:val="00000A"/>
                <w:sz w:val="24"/>
                <w:szCs w:val="24"/>
                <w:lang w:eastAsia="da-DK"/>
              </w:rPr>
              <w:softHyphen/>
              <w:t>tion, but also feel free to try out different approaches.</w:t>
            </w:r>
          </w:p>
          <w:p w14:paraId="0479C95C" w14:textId="6D67734B" w:rsidR="007024F8" w:rsidRDefault="007024F8" w:rsidP="007024F8">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next step </w:t>
            </w:r>
            <w:r w:rsidR="005A6227">
              <w:rPr>
                <w:rFonts w:ascii="Calibri" w:eastAsia="Times New Roman" w:hAnsi="Calibri" w:cs="Times New Roman"/>
                <w:color w:val="00000A"/>
                <w:sz w:val="24"/>
                <w:szCs w:val="24"/>
                <w:lang w:eastAsia="da-DK"/>
              </w:rPr>
              <w:t xml:space="preserve">is </w:t>
            </w:r>
            <w:r>
              <w:rPr>
                <w:rFonts w:ascii="Calibri" w:eastAsia="Times New Roman" w:hAnsi="Calibri" w:cs="Times New Roman"/>
                <w:color w:val="00000A"/>
                <w:sz w:val="24"/>
                <w:szCs w:val="24"/>
                <w:lang w:eastAsia="da-DK"/>
              </w:rPr>
              <w:t xml:space="preserve">to try to </w:t>
            </w:r>
            <w:r w:rsidRPr="005A6227">
              <w:rPr>
                <w:rFonts w:ascii="Calibri" w:eastAsia="Times New Roman" w:hAnsi="Calibri" w:cs="Times New Roman"/>
                <w:color w:val="00000A"/>
                <w:sz w:val="24"/>
                <w:szCs w:val="24"/>
                <w:u w:val="single"/>
                <w:lang w:eastAsia="da-DK"/>
              </w:rPr>
              <w:t>delete</w:t>
            </w:r>
            <w:r>
              <w:rPr>
                <w:rFonts w:ascii="Calibri" w:eastAsia="Times New Roman" w:hAnsi="Calibri" w:cs="Times New Roman"/>
                <w:color w:val="00000A"/>
                <w:sz w:val="24"/>
                <w:szCs w:val="24"/>
                <w:lang w:eastAsia="da-DK"/>
              </w:rPr>
              <w:t xml:space="preserve"> some data from a table. Try to write code for that purpose. It will look similar – a bit simpler, actually – to the given code, with two significant differences:</w:t>
            </w:r>
          </w:p>
          <w:p w14:paraId="2806F402" w14:textId="48422435" w:rsidR="007024F8" w:rsidRDefault="00AE3FF3" w:rsidP="00AE3FF3">
            <w:pPr>
              <w:widowControl/>
              <w:numPr>
                <w:ilvl w:val="1"/>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query used when creating the </w:t>
            </w:r>
            <w:r w:rsidRPr="00AE3FF3">
              <w:rPr>
                <w:rFonts w:ascii="Calibri" w:eastAsia="Times New Roman" w:hAnsi="Calibri" w:cs="Times New Roman"/>
                <w:b/>
                <w:bCs/>
                <w:color w:val="00000A"/>
                <w:sz w:val="24"/>
                <w:szCs w:val="24"/>
                <w:lang w:eastAsia="da-DK"/>
              </w:rPr>
              <w:t>SqlCommand</w:t>
            </w:r>
            <w:r>
              <w:rPr>
                <w:rFonts w:ascii="Calibri" w:eastAsia="Times New Roman" w:hAnsi="Calibri" w:cs="Times New Roman"/>
                <w:color w:val="00000A"/>
                <w:sz w:val="24"/>
                <w:szCs w:val="24"/>
                <w:lang w:eastAsia="da-DK"/>
              </w:rPr>
              <w:t xml:space="preserve"> object will – of course – be different.</w:t>
            </w:r>
          </w:p>
          <w:p w14:paraId="2418FB6F" w14:textId="098F73CD" w:rsidR="007024F8" w:rsidRDefault="007024F8" w:rsidP="00AE3FF3">
            <w:pPr>
              <w:widowControl/>
              <w:numPr>
                <w:ilvl w:val="1"/>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Instead of calling the method </w:t>
            </w:r>
            <w:r w:rsidRPr="007024F8">
              <w:rPr>
                <w:rFonts w:ascii="Calibri" w:eastAsia="Times New Roman" w:hAnsi="Calibri" w:cs="Times New Roman"/>
                <w:b/>
                <w:bCs/>
                <w:color w:val="00000A"/>
                <w:sz w:val="24"/>
                <w:szCs w:val="24"/>
                <w:lang w:eastAsia="da-DK"/>
              </w:rPr>
              <w:t>ExecuteReader</w:t>
            </w:r>
            <w:r>
              <w:rPr>
                <w:rFonts w:ascii="Calibri" w:eastAsia="Times New Roman" w:hAnsi="Calibri" w:cs="Times New Roman"/>
                <w:color w:val="00000A"/>
                <w:sz w:val="24"/>
                <w:szCs w:val="24"/>
                <w:lang w:eastAsia="da-DK"/>
              </w:rPr>
              <w:t xml:space="preserve"> on the </w:t>
            </w:r>
            <w:r w:rsidRPr="007024F8">
              <w:rPr>
                <w:rFonts w:ascii="Calibri" w:eastAsia="Times New Roman" w:hAnsi="Calibri" w:cs="Times New Roman"/>
                <w:b/>
                <w:bCs/>
                <w:color w:val="00000A"/>
                <w:sz w:val="24"/>
                <w:szCs w:val="24"/>
                <w:lang w:eastAsia="da-DK"/>
              </w:rPr>
              <w:t>SqlCommand</w:t>
            </w:r>
            <w:r>
              <w:rPr>
                <w:rFonts w:ascii="Calibri" w:eastAsia="Times New Roman" w:hAnsi="Calibri" w:cs="Times New Roman"/>
                <w:color w:val="00000A"/>
                <w:sz w:val="24"/>
                <w:szCs w:val="24"/>
                <w:lang w:eastAsia="da-DK"/>
              </w:rPr>
              <w:t xml:space="preserve"> object, you will need </w:t>
            </w:r>
            <w:r w:rsidR="00AE3FF3">
              <w:rPr>
                <w:rFonts w:ascii="Calibri" w:eastAsia="Times New Roman" w:hAnsi="Calibri" w:cs="Times New Roman"/>
                <w:color w:val="00000A"/>
                <w:sz w:val="24"/>
                <w:szCs w:val="24"/>
                <w:lang w:eastAsia="da-DK"/>
              </w:rPr>
              <w:t>to</w:t>
            </w:r>
            <w:r>
              <w:rPr>
                <w:rFonts w:ascii="Calibri" w:eastAsia="Times New Roman" w:hAnsi="Calibri" w:cs="Times New Roman"/>
                <w:color w:val="00000A"/>
                <w:sz w:val="24"/>
                <w:szCs w:val="24"/>
                <w:lang w:eastAsia="da-DK"/>
              </w:rPr>
              <w:t xml:space="preserve"> call the method </w:t>
            </w:r>
            <w:r w:rsidRPr="007024F8">
              <w:rPr>
                <w:rFonts w:ascii="Calibri" w:eastAsia="Times New Roman" w:hAnsi="Calibri" w:cs="Times New Roman"/>
                <w:b/>
                <w:bCs/>
                <w:color w:val="00000A"/>
                <w:sz w:val="24"/>
                <w:szCs w:val="24"/>
                <w:lang w:eastAsia="da-DK"/>
              </w:rPr>
              <w:t>ExecuteNonQuery</w:t>
            </w:r>
            <w:r>
              <w:rPr>
                <w:rFonts w:ascii="Calibri" w:eastAsia="Times New Roman" w:hAnsi="Calibri" w:cs="Times New Roman"/>
                <w:color w:val="00000A"/>
                <w:sz w:val="24"/>
                <w:szCs w:val="24"/>
                <w:lang w:eastAsia="da-DK"/>
              </w:rPr>
              <w:t>.</w:t>
            </w:r>
          </w:p>
          <w:p w14:paraId="672412BA" w14:textId="2201CD91" w:rsidR="007024F8" w:rsidRPr="005A6227" w:rsidRDefault="005A6227" w:rsidP="005A6227">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[Slightly harder] See if you can figure out how to </w:t>
            </w:r>
            <w:r w:rsidRPr="005A6227">
              <w:rPr>
                <w:rFonts w:ascii="Calibri" w:eastAsia="Times New Roman" w:hAnsi="Calibri" w:cs="Times New Roman"/>
                <w:color w:val="00000A"/>
                <w:sz w:val="24"/>
                <w:szCs w:val="24"/>
                <w:u w:val="single"/>
                <w:lang w:eastAsia="da-DK"/>
              </w:rPr>
              <w:t>write</w:t>
            </w:r>
            <w:r w:rsidR="00207D6E" w:rsidRPr="00207D6E">
              <w:rPr>
                <w:rFonts w:ascii="Calibri" w:eastAsia="Times New Roman" w:hAnsi="Calibri" w:cs="Times New Roman"/>
                <w:color w:val="00000A"/>
                <w:sz w:val="24"/>
                <w:szCs w:val="24"/>
                <w:lang w:eastAsia="da-DK"/>
              </w:rPr>
              <w:t xml:space="preserve"> new</w:t>
            </w:r>
            <w:r>
              <w:rPr>
                <w:rFonts w:ascii="Calibri" w:eastAsia="Times New Roman" w:hAnsi="Calibri" w:cs="Times New Roman"/>
                <w:color w:val="00000A"/>
                <w:sz w:val="24"/>
                <w:szCs w:val="24"/>
                <w:lang w:eastAsia="da-DK"/>
              </w:rPr>
              <w:t xml:space="preserve"> data to the data</w:t>
            </w:r>
            <w:r>
              <w:rPr>
                <w:rFonts w:ascii="Calibri" w:eastAsia="Times New Roman" w:hAnsi="Calibri" w:cs="Times New Roman"/>
                <w:color w:val="00000A"/>
                <w:sz w:val="24"/>
                <w:szCs w:val="24"/>
                <w:lang w:eastAsia="da-DK"/>
              </w:rPr>
              <w:softHyphen/>
              <w:t xml:space="preserve">base. Hint: Also use </w:t>
            </w:r>
            <w:r w:rsidRPr="007024F8">
              <w:rPr>
                <w:rFonts w:ascii="Calibri" w:eastAsia="Times New Roman" w:hAnsi="Calibri" w:cs="Times New Roman"/>
                <w:b/>
                <w:bCs/>
                <w:color w:val="00000A"/>
                <w:sz w:val="24"/>
                <w:szCs w:val="24"/>
                <w:lang w:eastAsia="da-DK"/>
              </w:rPr>
              <w:t>ExecuteNonQuery</w:t>
            </w:r>
            <w:r>
              <w:rPr>
                <w:rFonts w:ascii="Calibri" w:eastAsia="Times New Roman" w:hAnsi="Calibri" w:cs="Times New Roman"/>
                <w:color w:val="00000A"/>
                <w:sz w:val="24"/>
                <w:szCs w:val="24"/>
                <w:lang w:eastAsia="da-DK"/>
              </w:rPr>
              <w:t xml:space="preserve"> here.</w:t>
            </w:r>
          </w:p>
          <w:p w14:paraId="50A8BC43" w14:textId="77777777" w:rsidR="00AF1D0B" w:rsidRPr="006F4E3F" w:rsidRDefault="00AF1D0B" w:rsidP="00596723">
            <w:pPr>
              <w:widowControl/>
              <w:rPr>
                <w:rFonts w:ascii="Calibri" w:eastAsia="Times New Roman" w:hAnsi="Calibri" w:cs="Times New Roman"/>
                <w:color w:val="00000A"/>
                <w:sz w:val="24"/>
                <w:szCs w:val="24"/>
                <w:lang w:eastAsia="da-DK"/>
              </w:rPr>
            </w:pPr>
          </w:p>
        </w:tc>
      </w:tr>
    </w:tbl>
    <w:p w14:paraId="0419B6AA" w14:textId="77777777" w:rsidR="00AF1D0B" w:rsidRPr="006F4E3F" w:rsidRDefault="00AF1D0B" w:rsidP="00AF1D0B">
      <w:pPr>
        <w:widowControl/>
        <w:rPr>
          <w:rFonts w:ascii="Calibri" w:eastAsia="Times New Roman" w:hAnsi="Calibri" w:cs="Times New Roman"/>
          <w:color w:val="00000A"/>
          <w:sz w:val="28"/>
          <w:szCs w:val="24"/>
          <w:lang w:eastAsia="da-DK"/>
        </w:rPr>
      </w:pPr>
    </w:p>
    <w:p w14:paraId="37629A99" w14:textId="7A4F7D94" w:rsidR="00AF1D0B" w:rsidRDefault="00AF1D0B">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56918535" w14:textId="77777777"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53741A57"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D1AD6E"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2F74A98" w14:textId="4D8A5875" w:rsidR="006F4E3F" w:rsidRPr="006F4E3F" w:rsidRDefault="006B3248" w:rsidP="006F4E3F">
            <w:pPr>
              <w:pStyle w:val="Overskrift2"/>
              <w:ind w:left="0"/>
              <w:rPr>
                <w:lang w:eastAsia="da-DK"/>
              </w:rPr>
            </w:pPr>
            <w:bookmarkStart w:id="4" w:name="_Toc510676429"/>
            <w:bookmarkStart w:id="5" w:name="_Toc130743319"/>
            <w:r>
              <w:rPr>
                <w:lang w:eastAsia="da-DK"/>
              </w:rPr>
              <w:t>A</w:t>
            </w:r>
            <w:r w:rsidR="0073579C">
              <w:rPr>
                <w:lang w:eastAsia="da-DK"/>
              </w:rPr>
              <w:t>DO</w:t>
            </w:r>
            <w:r>
              <w:rPr>
                <w:lang w:eastAsia="da-DK"/>
              </w:rPr>
              <w:t>Net</w:t>
            </w:r>
            <w:r w:rsidR="006F4E3F" w:rsidRPr="006F4E3F">
              <w:rPr>
                <w:lang w:eastAsia="da-DK"/>
              </w:rPr>
              <w:t>.1</w:t>
            </w:r>
            <w:bookmarkEnd w:id="4"/>
            <w:bookmarkEnd w:id="5"/>
          </w:p>
          <w:p w14:paraId="13F5B02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E317B16"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2368B4"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17486D9" w14:textId="5B7F456A" w:rsidR="006F4E3F" w:rsidRPr="006F4E3F" w:rsidRDefault="006B3248" w:rsidP="006F4E3F">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ADOBarDBv1</w:t>
            </w:r>
          </w:p>
          <w:p w14:paraId="1E661B49"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6F32A5BB"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4BE457"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983C649" w14:textId="3A37F251" w:rsidR="006F4E3F" w:rsidRPr="006F4E3F" w:rsidRDefault="006B3248" w:rsidP="006F4E3F">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3B4537">
              <w:rPr>
                <w:rFonts w:ascii="Calibri" w:eastAsia="Times New Roman" w:hAnsi="Calibri" w:cs="Times New Roman"/>
                <w:b/>
                <w:bCs/>
                <w:color w:val="00000A"/>
                <w:sz w:val="28"/>
                <w:szCs w:val="24"/>
                <w:lang w:eastAsia="da-DK"/>
              </w:rPr>
              <w:t>ADO.Net</w:t>
            </w:r>
            <w:r>
              <w:rPr>
                <w:rFonts w:ascii="Calibri" w:eastAsia="Times New Roman" w:hAnsi="Calibri" w:cs="Times New Roman"/>
                <w:color w:val="00000A"/>
                <w:sz w:val="28"/>
                <w:szCs w:val="24"/>
                <w:lang w:eastAsia="da-DK"/>
              </w:rPr>
              <w:t xml:space="preserve"> to access </w:t>
            </w:r>
            <w:r w:rsidR="00033224">
              <w:rPr>
                <w:rFonts w:ascii="Calibri" w:eastAsia="Times New Roman" w:hAnsi="Calibri" w:cs="Times New Roman"/>
                <w:color w:val="00000A"/>
                <w:sz w:val="28"/>
                <w:szCs w:val="24"/>
                <w:lang w:eastAsia="da-DK"/>
              </w:rPr>
              <w:t xml:space="preserve">a single table </w:t>
            </w:r>
            <w:r>
              <w:rPr>
                <w:rFonts w:ascii="Calibri" w:eastAsia="Times New Roman" w:hAnsi="Calibri" w:cs="Times New Roman"/>
                <w:color w:val="00000A"/>
                <w:sz w:val="28"/>
                <w:szCs w:val="24"/>
                <w:lang w:eastAsia="da-DK"/>
              </w:rPr>
              <w:t>in a local database</w:t>
            </w:r>
            <w:r w:rsidR="00AF1D0B">
              <w:rPr>
                <w:rFonts w:ascii="Calibri" w:eastAsia="Times New Roman" w:hAnsi="Calibri" w:cs="Times New Roman"/>
                <w:color w:val="00000A"/>
                <w:sz w:val="28"/>
                <w:szCs w:val="24"/>
                <w:lang w:eastAsia="da-DK"/>
              </w:rPr>
              <w:t>, using a dedi</w:t>
            </w:r>
            <w:r w:rsidR="00207D6E">
              <w:rPr>
                <w:rFonts w:ascii="Calibri" w:eastAsia="Times New Roman" w:hAnsi="Calibri" w:cs="Times New Roman"/>
                <w:color w:val="00000A"/>
                <w:sz w:val="28"/>
                <w:szCs w:val="24"/>
                <w:lang w:eastAsia="da-DK"/>
              </w:rPr>
              <w:softHyphen/>
            </w:r>
            <w:r w:rsidR="00AF1D0B">
              <w:rPr>
                <w:rFonts w:ascii="Calibri" w:eastAsia="Times New Roman" w:hAnsi="Calibri" w:cs="Times New Roman"/>
                <w:color w:val="00000A"/>
                <w:sz w:val="28"/>
                <w:szCs w:val="24"/>
                <w:lang w:eastAsia="da-DK"/>
              </w:rPr>
              <w:t>cated class for database operations.</w:t>
            </w:r>
          </w:p>
          <w:p w14:paraId="1F5A887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0666BDD5"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0CE8FA"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B5283FA" w14:textId="487787D2" w:rsidR="006F4E3F" w:rsidRPr="0031781D" w:rsidRDefault="006F4E3F" w:rsidP="006F4E3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sidR="007651E5">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contains:</w:t>
            </w:r>
          </w:p>
          <w:p w14:paraId="079E00C4" w14:textId="4FF0E01E" w:rsidR="006F4E3F" w:rsidRPr="0031781D" w:rsidRDefault="00033224">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class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which </w:t>
            </w:r>
            <w:r w:rsidR="00207D6E">
              <w:rPr>
                <w:rFonts w:ascii="Calibri" w:eastAsia="Times New Roman" w:hAnsi="Calibri" w:cs="Times New Roman"/>
                <w:color w:val="00000A"/>
                <w:sz w:val="24"/>
                <w:szCs w:val="24"/>
                <w:lang w:eastAsia="da-DK"/>
              </w:rPr>
              <w:t>is the same as in the previous exercise</w:t>
            </w:r>
            <w:r w:rsidRPr="0031781D">
              <w:rPr>
                <w:rFonts w:ascii="Calibri" w:eastAsia="Times New Roman" w:hAnsi="Calibri" w:cs="Times New Roman"/>
                <w:color w:val="00000A"/>
                <w:sz w:val="24"/>
                <w:szCs w:val="24"/>
                <w:lang w:eastAsia="da-DK"/>
              </w:rPr>
              <w:t>.</w:t>
            </w:r>
          </w:p>
          <w:p w14:paraId="34A78DF3" w14:textId="0E17E48C" w:rsidR="00033224" w:rsidRPr="0031781D" w:rsidRDefault="00033224">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class </w:t>
            </w:r>
            <w:r w:rsidRPr="0031781D">
              <w:rPr>
                <w:rFonts w:ascii="Calibri" w:eastAsia="Times New Roman" w:hAnsi="Calibri" w:cs="Times New Roman"/>
                <w:b/>
                <w:bCs/>
                <w:color w:val="00000A"/>
                <w:sz w:val="24"/>
                <w:szCs w:val="24"/>
                <w:lang w:eastAsia="da-DK"/>
              </w:rPr>
              <w:t>DBMethods</w:t>
            </w:r>
            <w:r w:rsidR="00D64F17">
              <w:rPr>
                <w:rFonts w:ascii="Calibri" w:eastAsia="Times New Roman" w:hAnsi="Calibri" w:cs="Times New Roman"/>
                <w:b/>
                <w:bCs/>
                <w:color w:val="00000A"/>
                <w:sz w:val="24"/>
                <w:szCs w:val="24"/>
                <w:lang w:eastAsia="da-DK"/>
              </w:rPr>
              <w:t>ForDrink</w:t>
            </w:r>
            <w:r w:rsidRPr="0031781D">
              <w:rPr>
                <w:rFonts w:ascii="Calibri" w:eastAsia="Times New Roman" w:hAnsi="Calibri" w:cs="Times New Roman"/>
                <w:color w:val="00000A"/>
                <w:sz w:val="24"/>
                <w:szCs w:val="24"/>
                <w:lang w:eastAsia="da-DK"/>
              </w:rPr>
              <w:t xml:space="preserve">, which contains a set of methods used for </w:t>
            </w:r>
            <w:r w:rsidRPr="0031781D">
              <w:rPr>
                <w:rFonts w:ascii="Calibri" w:eastAsia="Times New Roman" w:hAnsi="Calibri" w:cs="Times New Roman"/>
                <w:b/>
                <w:bCs/>
                <w:color w:val="00000A"/>
                <w:sz w:val="24"/>
                <w:szCs w:val="24"/>
                <w:lang w:eastAsia="da-DK"/>
              </w:rPr>
              <w:t>CRUD</w:t>
            </w:r>
            <w:r w:rsidRPr="0031781D">
              <w:rPr>
                <w:rFonts w:ascii="Calibri" w:eastAsia="Times New Roman" w:hAnsi="Calibri" w:cs="Times New Roman"/>
                <w:color w:val="00000A"/>
                <w:sz w:val="24"/>
                <w:szCs w:val="24"/>
                <w:lang w:eastAsia="da-DK"/>
              </w:rPr>
              <w:t xml:space="preserve">-like operations for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objects. These methods use the </w:t>
            </w:r>
            <w:r w:rsidRPr="0031781D">
              <w:rPr>
                <w:rFonts w:ascii="Calibri" w:eastAsia="Times New Roman" w:hAnsi="Calibri" w:cs="Times New Roman"/>
                <w:b/>
                <w:bCs/>
                <w:color w:val="00000A"/>
                <w:sz w:val="24"/>
                <w:szCs w:val="24"/>
                <w:lang w:eastAsia="da-DK"/>
              </w:rPr>
              <w:t>ADO.Net</w:t>
            </w:r>
            <w:r w:rsidRPr="0031781D">
              <w:rPr>
                <w:rFonts w:ascii="Calibri" w:eastAsia="Times New Roman" w:hAnsi="Calibri" w:cs="Times New Roman"/>
                <w:color w:val="00000A"/>
                <w:sz w:val="24"/>
                <w:szCs w:val="24"/>
                <w:lang w:eastAsia="da-DK"/>
              </w:rPr>
              <w:t xml:space="preserve"> class library (from the package </w:t>
            </w:r>
            <w:r w:rsidRPr="0031781D">
              <w:rPr>
                <w:rFonts w:ascii="Calibri" w:eastAsia="Times New Roman" w:hAnsi="Calibri" w:cs="Times New Roman"/>
                <w:i/>
                <w:iCs/>
                <w:color w:val="00000A"/>
                <w:sz w:val="24"/>
                <w:szCs w:val="24"/>
                <w:lang w:eastAsia="da-DK"/>
              </w:rPr>
              <w:t>Microsoft.Data.Sql</w:t>
            </w:r>
            <w:r w:rsidRPr="0031781D">
              <w:rPr>
                <w:rFonts w:ascii="Calibri" w:eastAsia="Times New Roman" w:hAnsi="Calibri" w:cs="Times New Roman"/>
                <w:i/>
                <w:iCs/>
                <w:color w:val="00000A"/>
                <w:sz w:val="24"/>
                <w:szCs w:val="24"/>
                <w:lang w:eastAsia="da-DK"/>
              </w:rPr>
              <w:softHyphen/>
              <w:t>Client</w:t>
            </w:r>
            <w:r w:rsidRPr="0031781D">
              <w:rPr>
                <w:rFonts w:ascii="Calibri" w:eastAsia="Times New Roman" w:hAnsi="Calibri" w:cs="Times New Roman"/>
                <w:color w:val="00000A"/>
                <w:sz w:val="24"/>
                <w:szCs w:val="24"/>
                <w:lang w:eastAsia="da-DK"/>
              </w:rPr>
              <w:t>) to store and retrieve data from a local database.</w:t>
            </w:r>
          </w:p>
          <w:p w14:paraId="539004BE" w14:textId="28652FA8" w:rsidR="006F4E3F" w:rsidRPr="0031781D" w:rsidRDefault="00033224">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class </w:t>
            </w:r>
            <w:r w:rsidRPr="0031781D">
              <w:rPr>
                <w:rFonts w:ascii="Calibri" w:eastAsia="Times New Roman" w:hAnsi="Calibri" w:cs="Times New Roman"/>
                <w:b/>
                <w:bCs/>
                <w:color w:val="00000A"/>
                <w:sz w:val="24"/>
                <w:szCs w:val="24"/>
                <w:lang w:eastAsia="da-DK"/>
              </w:rPr>
              <w:t>Helpers</w:t>
            </w:r>
            <w:r w:rsidRPr="0031781D">
              <w:rPr>
                <w:rFonts w:ascii="Calibri" w:eastAsia="Times New Roman" w:hAnsi="Calibri" w:cs="Times New Roman"/>
                <w:color w:val="00000A"/>
                <w:sz w:val="24"/>
                <w:szCs w:val="24"/>
                <w:lang w:eastAsia="da-DK"/>
              </w:rPr>
              <w:t xml:space="preserve">, with a single static method for printing a </w:t>
            </w:r>
            <w:r w:rsidRPr="0031781D">
              <w:rPr>
                <w:rFonts w:ascii="Calibri" w:eastAsia="Times New Roman" w:hAnsi="Calibri" w:cs="Times New Roman"/>
                <w:b/>
                <w:bCs/>
                <w:color w:val="00000A"/>
                <w:sz w:val="24"/>
                <w:szCs w:val="24"/>
                <w:lang w:eastAsia="da-DK"/>
              </w:rPr>
              <w:t>List</w:t>
            </w:r>
            <w:r w:rsidRPr="0031781D">
              <w:rPr>
                <w:rFonts w:ascii="Calibri" w:eastAsia="Times New Roman" w:hAnsi="Calibri" w:cs="Times New Roman"/>
                <w:color w:val="00000A"/>
                <w:sz w:val="24"/>
                <w:szCs w:val="24"/>
                <w:lang w:eastAsia="da-DK"/>
              </w:rPr>
              <w:t xml:space="preserve"> of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objects.</w:t>
            </w:r>
          </w:p>
          <w:p w14:paraId="4CE211B4" w14:textId="736F5462" w:rsidR="003B4537" w:rsidRPr="0031781D" w:rsidRDefault="003B4537">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xml:space="preserve">, which contains an SQL script for generating the table </w:t>
            </w:r>
            <w:r w:rsidRPr="0031781D">
              <w:rPr>
                <w:rFonts w:ascii="Calibri" w:eastAsia="Times New Roman" w:hAnsi="Calibri" w:cs="Times New Roman"/>
                <w:i/>
                <w:iCs/>
                <w:color w:val="00000A"/>
                <w:sz w:val="24"/>
                <w:szCs w:val="24"/>
                <w:lang w:eastAsia="da-DK"/>
              </w:rPr>
              <w:t>DrinkFlat</w:t>
            </w:r>
            <w:r w:rsidRPr="0031781D">
              <w:rPr>
                <w:rFonts w:ascii="Calibri" w:eastAsia="Times New Roman" w:hAnsi="Calibri" w:cs="Times New Roman"/>
                <w:color w:val="00000A"/>
                <w:sz w:val="24"/>
                <w:szCs w:val="24"/>
                <w:lang w:eastAsia="da-DK"/>
              </w:rPr>
              <w:t xml:space="preserve"> in the database (see below)</w:t>
            </w:r>
            <w:r w:rsidR="00BB3A9F" w:rsidRPr="0031781D">
              <w:rPr>
                <w:rFonts w:ascii="Calibri" w:eastAsia="Times New Roman" w:hAnsi="Calibri" w:cs="Times New Roman"/>
                <w:color w:val="00000A"/>
                <w:sz w:val="24"/>
                <w:szCs w:val="24"/>
                <w:lang w:eastAsia="da-DK"/>
              </w:rPr>
              <w:t>, and populating it with some data</w:t>
            </w:r>
            <w:r w:rsidRPr="0031781D">
              <w:rPr>
                <w:rFonts w:ascii="Calibri" w:eastAsia="Times New Roman" w:hAnsi="Calibri" w:cs="Times New Roman"/>
                <w:color w:val="00000A"/>
                <w:sz w:val="24"/>
                <w:szCs w:val="24"/>
                <w:lang w:eastAsia="da-DK"/>
              </w:rPr>
              <w:t>.</w:t>
            </w:r>
          </w:p>
          <w:p w14:paraId="5712C6F0" w14:textId="6B2487FD" w:rsidR="002452BA" w:rsidRPr="006F4E3F" w:rsidRDefault="002452BA" w:rsidP="002452BA">
            <w:pPr>
              <w:widowControl/>
              <w:rPr>
                <w:rFonts w:ascii="Calibri" w:eastAsia="Times New Roman" w:hAnsi="Calibri" w:cs="Times New Roman"/>
                <w:color w:val="00000A"/>
                <w:sz w:val="28"/>
                <w:szCs w:val="24"/>
                <w:lang w:eastAsia="da-DK"/>
              </w:rPr>
            </w:pPr>
          </w:p>
        </w:tc>
      </w:tr>
      <w:tr w:rsidR="006F4E3F" w:rsidRPr="006F4E3F" w14:paraId="06D63337"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8D4349" w14:textId="3E3D1BAF"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442B010" w14:textId="5BCD38C6" w:rsidR="00CE5BF9" w:rsidRPr="008B35A3" w:rsidRDefault="008B35A3"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w:t>
            </w:r>
            <w:r w:rsidR="006378E4">
              <w:rPr>
                <w:rFonts w:ascii="Calibri" w:eastAsia="Times New Roman" w:hAnsi="Calibri" w:cs="Times New Roman"/>
                <w:color w:val="00000A"/>
                <w:sz w:val="24"/>
                <w:szCs w:val="24"/>
                <w:lang w:eastAsia="da-DK"/>
              </w:rPr>
              <w:t xml:space="preserve">pen </w:t>
            </w:r>
            <w:r w:rsidR="006378E4" w:rsidRPr="006378E4">
              <w:rPr>
                <w:rFonts w:ascii="Calibri" w:eastAsia="Times New Roman" w:hAnsi="Calibri" w:cs="Times New Roman"/>
                <w:b/>
                <w:bCs/>
                <w:color w:val="00000A"/>
                <w:sz w:val="24"/>
                <w:szCs w:val="24"/>
                <w:lang w:eastAsia="da-DK"/>
              </w:rPr>
              <w:t>Program.cs</w:t>
            </w:r>
            <w:r w:rsidR="006378E4">
              <w:rPr>
                <w:rFonts w:ascii="Calibri" w:eastAsia="Times New Roman" w:hAnsi="Calibri" w:cs="Times New Roman"/>
                <w:color w:val="00000A"/>
                <w:sz w:val="24"/>
                <w:szCs w:val="24"/>
                <w:lang w:eastAsia="da-DK"/>
              </w:rPr>
              <w:t>. In the first lines of code</w:t>
            </w:r>
            <w:r>
              <w:rPr>
                <w:rFonts w:ascii="Calibri" w:eastAsia="Times New Roman" w:hAnsi="Calibri" w:cs="Times New Roman"/>
                <w:color w:val="00000A"/>
                <w:sz w:val="24"/>
                <w:szCs w:val="24"/>
                <w:lang w:eastAsia="da-DK"/>
              </w:rPr>
              <w:t xml:space="preserve">, we set up the database in the same way as in the previous exercise. </w:t>
            </w:r>
            <w:r w:rsidR="00CE5BF9" w:rsidRPr="008B35A3">
              <w:rPr>
                <w:rFonts w:ascii="Calibri" w:eastAsia="Times New Roman" w:hAnsi="Calibri" w:cs="Times New Roman"/>
                <w:color w:val="00000A"/>
                <w:sz w:val="24"/>
                <w:szCs w:val="24"/>
                <w:lang w:eastAsia="da-DK"/>
              </w:rPr>
              <w:t xml:space="preserve">In steps 2 to 6 in </w:t>
            </w:r>
            <w:r w:rsidR="00CE5BF9" w:rsidRPr="008B35A3">
              <w:rPr>
                <w:rFonts w:ascii="Calibri" w:eastAsia="Times New Roman" w:hAnsi="Calibri" w:cs="Times New Roman"/>
                <w:b/>
                <w:bCs/>
                <w:color w:val="00000A"/>
                <w:sz w:val="24"/>
                <w:szCs w:val="24"/>
                <w:lang w:eastAsia="da-DK"/>
              </w:rPr>
              <w:t>Program.cs</w:t>
            </w:r>
            <w:r w:rsidR="00CE5BF9" w:rsidRPr="008B35A3">
              <w:rPr>
                <w:rFonts w:ascii="Calibri" w:eastAsia="Times New Roman" w:hAnsi="Calibri" w:cs="Times New Roman"/>
                <w:color w:val="00000A"/>
                <w:sz w:val="24"/>
                <w:szCs w:val="24"/>
                <w:lang w:eastAsia="da-DK"/>
              </w:rPr>
              <w:t xml:space="preserve">, we </w:t>
            </w:r>
            <w:r>
              <w:rPr>
                <w:rFonts w:ascii="Calibri" w:eastAsia="Times New Roman" w:hAnsi="Calibri" w:cs="Times New Roman"/>
                <w:color w:val="00000A"/>
                <w:sz w:val="24"/>
                <w:szCs w:val="24"/>
                <w:lang w:eastAsia="da-DK"/>
              </w:rPr>
              <w:t xml:space="preserve">now </w:t>
            </w:r>
            <w:r w:rsidR="00CE5BF9" w:rsidRPr="008B35A3">
              <w:rPr>
                <w:rFonts w:ascii="Calibri" w:eastAsia="Times New Roman" w:hAnsi="Calibri" w:cs="Times New Roman"/>
                <w:color w:val="00000A"/>
                <w:sz w:val="24"/>
                <w:szCs w:val="24"/>
                <w:lang w:eastAsia="da-DK"/>
              </w:rPr>
              <w:t xml:space="preserve">use the methods in the </w:t>
            </w:r>
            <w:r w:rsidR="00D64F17" w:rsidRPr="0031781D">
              <w:rPr>
                <w:rFonts w:ascii="Calibri" w:eastAsia="Times New Roman" w:hAnsi="Calibri" w:cs="Times New Roman"/>
                <w:b/>
                <w:bCs/>
                <w:color w:val="00000A"/>
                <w:sz w:val="24"/>
                <w:szCs w:val="24"/>
                <w:lang w:eastAsia="da-DK"/>
              </w:rPr>
              <w:t>DBMethods</w:t>
            </w:r>
            <w:r w:rsidR="00D64F17">
              <w:rPr>
                <w:rFonts w:ascii="Calibri" w:eastAsia="Times New Roman" w:hAnsi="Calibri" w:cs="Times New Roman"/>
                <w:b/>
                <w:bCs/>
                <w:color w:val="00000A"/>
                <w:sz w:val="24"/>
                <w:szCs w:val="24"/>
                <w:lang w:eastAsia="da-DK"/>
              </w:rPr>
              <w:t>ForDrink</w:t>
            </w:r>
            <w:r w:rsidR="00D64F17" w:rsidRPr="008B35A3">
              <w:rPr>
                <w:rFonts w:ascii="Calibri" w:eastAsia="Times New Roman" w:hAnsi="Calibri" w:cs="Times New Roman"/>
                <w:color w:val="00000A"/>
                <w:sz w:val="24"/>
                <w:szCs w:val="24"/>
                <w:lang w:eastAsia="da-DK"/>
              </w:rPr>
              <w:t xml:space="preserve"> </w:t>
            </w:r>
            <w:r w:rsidR="00CE5BF9" w:rsidRPr="008B35A3">
              <w:rPr>
                <w:rFonts w:ascii="Calibri" w:eastAsia="Times New Roman" w:hAnsi="Calibri" w:cs="Times New Roman"/>
                <w:color w:val="00000A"/>
                <w:sz w:val="24"/>
                <w:szCs w:val="24"/>
                <w:lang w:eastAsia="da-DK"/>
              </w:rPr>
              <w:t xml:space="preserve">class (see </w:t>
            </w:r>
            <w:r>
              <w:rPr>
                <w:rFonts w:ascii="Calibri" w:eastAsia="Times New Roman" w:hAnsi="Calibri" w:cs="Times New Roman"/>
                <w:color w:val="00000A"/>
                <w:sz w:val="24"/>
                <w:szCs w:val="24"/>
                <w:lang w:eastAsia="da-DK"/>
              </w:rPr>
              <w:t>below</w:t>
            </w:r>
            <w:r w:rsidR="00CE5BF9" w:rsidRPr="008B35A3">
              <w:rPr>
                <w:rFonts w:ascii="Calibri" w:eastAsia="Times New Roman" w:hAnsi="Calibri" w:cs="Times New Roman"/>
                <w:color w:val="00000A"/>
                <w:sz w:val="24"/>
                <w:szCs w:val="24"/>
                <w:lang w:eastAsia="da-DK"/>
              </w:rPr>
              <w:t xml:space="preserve">) to work with the data in the </w:t>
            </w:r>
            <w:r w:rsidR="00CE5BF9" w:rsidRPr="00D64F17">
              <w:rPr>
                <w:rFonts w:ascii="Calibri" w:eastAsia="Times New Roman" w:hAnsi="Calibri" w:cs="Times New Roman"/>
                <w:i/>
                <w:iCs/>
                <w:color w:val="00000A"/>
                <w:sz w:val="24"/>
                <w:szCs w:val="24"/>
                <w:lang w:eastAsia="da-DK"/>
              </w:rPr>
              <w:t>DrinkFlat</w:t>
            </w:r>
            <w:r w:rsidR="00CE5BF9" w:rsidRPr="008B35A3">
              <w:rPr>
                <w:rFonts w:ascii="Calibri" w:eastAsia="Times New Roman" w:hAnsi="Calibri" w:cs="Times New Roman"/>
                <w:color w:val="00000A"/>
                <w:sz w:val="24"/>
                <w:szCs w:val="24"/>
                <w:lang w:eastAsia="da-DK"/>
              </w:rPr>
              <w:t xml:space="preserve"> table. </w:t>
            </w:r>
            <w:r>
              <w:rPr>
                <w:rFonts w:ascii="Calibri" w:eastAsia="Times New Roman" w:hAnsi="Calibri" w:cs="Times New Roman"/>
                <w:color w:val="00000A"/>
                <w:sz w:val="24"/>
                <w:szCs w:val="24"/>
                <w:lang w:eastAsia="da-DK"/>
              </w:rPr>
              <w:t xml:space="preserve">First, </w:t>
            </w:r>
            <w:r w:rsidR="00B456AD">
              <w:rPr>
                <w:rFonts w:ascii="Calibri" w:eastAsia="Times New Roman" w:hAnsi="Calibri" w:cs="Times New Roman"/>
                <w:color w:val="00000A"/>
                <w:sz w:val="24"/>
                <w:szCs w:val="24"/>
                <w:lang w:eastAsia="da-DK"/>
              </w:rPr>
              <w:t>t</w:t>
            </w:r>
            <w:r w:rsidR="00CE5BF9" w:rsidRPr="008B35A3">
              <w:rPr>
                <w:rFonts w:ascii="Calibri" w:eastAsia="Times New Roman" w:hAnsi="Calibri" w:cs="Times New Roman"/>
                <w:color w:val="00000A"/>
                <w:sz w:val="24"/>
                <w:szCs w:val="24"/>
                <w:lang w:eastAsia="da-DK"/>
              </w:rPr>
              <w:t>ry to run the application, and see if the output on the screen is as ex</w:t>
            </w:r>
            <w:r w:rsidR="00CE5BF9" w:rsidRPr="008B35A3">
              <w:rPr>
                <w:rFonts w:ascii="Calibri" w:eastAsia="Times New Roman" w:hAnsi="Calibri" w:cs="Times New Roman"/>
                <w:color w:val="00000A"/>
                <w:sz w:val="24"/>
                <w:szCs w:val="24"/>
                <w:lang w:eastAsia="da-DK"/>
              </w:rPr>
              <w:softHyphen/>
              <w:t xml:space="preserve">pected (see the comments in </w:t>
            </w:r>
            <w:r w:rsidR="00CE5BF9" w:rsidRPr="008B35A3">
              <w:rPr>
                <w:rFonts w:ascii="Calibri" w:eastAsia="Times New Roman" w:hAnsi="Calibri" w:cs="Times New Roman"/>
                <w:b/>
                <w:bCs/>
                <w:color w:val="00000A"/>
                <w:sz w:val="24"/>
                <w:szCs w:val="24"/>
                <w:lang w:eastAsia="da-DK"/>
              </w:rPr>
              <w:t>Program.cs</w:t>
            </w:r>
            <w:r w:rsidR="00CE5BF9" w:rsidRPr="008B35A3">
              <w:rPr>
                <w:rFonts w:ascii="Calibri" w:eastAsia="Times New Roman" w:hAnsi="Calibri" w:cs="Times New Roman"/>
                <w:color w:val="00000A"/>
                <w:sz w:val="24"/>
                <w:szCs w:val="24"/>
                <w:lang w:eastAsia="da-DK"/>
              </w:rPr>
              <w:t xml:space="preserve"> for details).</w:t>
            </w:r>
          </w:p>
          <w:p w14:paraId="1FB8396B" w14:textId="1BC50EF3" w:rsidR="00CE5BF9" w:rsidRDefault="008B35A3" w:rsidP="007024F8">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w:t>
            </w:r>
            <w:r w:rsidR="00CE5BF9">
              <w:rPr>
                <w:rFonts w:ascii="Calibri" w:eastAsia="Times New Roman" w:hAnsi="Calibri" w:cs="Times New Roman"/>
                <w:color w:val="00000A"/>
                <w:sz w:val="24"/>
                <w:szCs w:val="24"/>
                <w:lang w:eastAsia="da-DK"/>
              </w:rPr>
              <w:t>ssum</w:t>
            </w:r>
            <w:r>
              <w:rPr>
                <w:rFonts w:ascii="Calibri" w:eastAsia="Times New Roman" w:hAnsi="Calibri" w:cs="Times New Roman"/>
                <w:color w:val="00000A"/>
                <w:sz w:val="24"/>
                <w:szCs w:val="24"/>
                <w:lang w:eastAsia="da-DK"/>
              </w:rPr>
              <w:t>ing</w:t>
            </w:r>
            <w:r w:rsidR="00CE5BF9">
              <w:rPr>
                <w:rFonts w:ascii="Calibri" w:eastAsia="Times New Roman" w:hAnsi="Calibri" w:cs="Times New Roman"/>
                <w:color w:val="00000A"/>
                <w:sz w:val="24"/>
                <w:szCs w:val="24"/>
                <w:lang w:eastAsia="da-DK"/>
              </w:rPr>
              <w:t xml:space="preserve"> that you actually get the expected output</w:t>
            </w:r>
            <w:r>
              <w:rPr>
                <w:rFonts w:ascii="Calibri" w:eastAsia="Times New Roman" w:hAnsi="Calibri" w:cs="Times New Roman"/>
                <w:color w:val="00000A"/>
                <w:sz w:val="24"/>
                <w:szCs w:val="24"/>
                <w:lang w:eastAsia="da-DK"/>
              </w:rPr>
              <w:t>, proceed</w:t>
            </w:r>
            <w:r w:rsidR="00CE5BF9">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to </w:t>
            </w:r>
            <w:r w:rsidR="00CE5BF9">
              <w:rPr>
                <w:rFonts w:ascii="Calibri" w:eastAsia="Times New Roman" w:hAnsi="Calibri" w:cs="Times New Roman"/>
                <w:color w:val="00000A"/>
                <w:sz w:val="24"/>
                <w:szCs w:val="24"/>
                <w:lang w:eastAsia="da-DK"/>
              </w:rPr>
              <w:t xml:space="preserve">open the class </w:t>
            </w:r>
            <w:r w:rsidR="00D64F17" w:rsidRPr="0031781D">
              <w:rPr>
                <w:rFonts w:ascii="Calibri" w:eastAsia="Times New Roman" w:hAnsi="Calibri" w:cs="Times New Roman"/>
                <w:b/>
                <w:bCs/>
                <w:color w:val="00000A"/>
                <w:sz w:val="24"/>
                <w:szCs w:val="24"/>
                <w:lang w:eastAsia="da-DK"/>
              </w:rPr>
              <w:t>DBMethods</w:t>
            </w:r>
            <w:r w:rsidR="00D64F17">
              <w:rPr>
                <w:rFonts w:ascii="Calibri" w:eastAsia="Times New Roman" w:hAnsi="Calibri" w:cs="Times New Roman"/>
                <w:b/>
                <w:bCs/>
                <w:color w:val="00000A"/>
                <w:sz w:val="24"/>
                <w:szCs w:val="24"/>
                <w:lang w:eastAsia="da-DK"/>
              </w:rPr>
              <w:t>ForDrink</w:t>
            </w:r>
            <w:r w:rsidR="00CE5BF9">
              <w:rPr>
                <w:rFonts w:ascii="Calibri" w:eastAsia="Times New Roman" w:hAnsi="Calibri" w:cs="Times New Roman"/>
                <w:color w:val="00000A"/>
                <w:sz w:val="24"/>
                <w:szCs w:val="24"/>
                <w:lang w:eastAsia="da-DK"/>
              </w:rPr>
              <w:t xml:space="preserve">. The main feature of </w:t>
            </w:r>
            <w:r w:rsidR="002543DC">
              <w:rPr>
                <w:rFonts w:ascii="Calibri" w:eastAsia="Times New Roman" w:hAnsi="Calibri" w:cs="Times New Roman"/>
                <w:color w:val="00000A"/>
                <w:sz w:val="24"/>
                <w:szCs w:val="24"/>
                <w:lang w:eastAsia="da-DK"/>
              </w:rPr>
              <w:t xml:space="preserve">the </w:t>
            </w:r>
            <w:r w:rsidR="00D64F17" w:rsidRPr="0031781D">
              <w:rPr>
                <w:rFonts w:ascii="Calibri" w:eastAsia="Times New Roman" w:hAnsi="Calibri" w:cs="Times New Roman"/>
                <w:b/>
                <w:bCs/>
                <w:color w:val="00000A"/>
                <w:sz w:val="24"/>
                <w:szCs w:val="24"/>
                <w:lang w:eastAsia="da-DK"/>
              </w:rPr>
              <w:t>DBMethods</w:t>
            </w:r>
            <w:r w:rsidR="00D64F17">
              <w:rPr>
                <w:rFonts w:ascii="Calibri" w:eastAsia="Times New Roman" w:hAnsi="Calibri" w:cs="Times New Roman"/>
                <w:b/>
                <w:bCs/>
                <w:color w:val="00000A"/>
                <w:sz w:val="24"/>
                <w:szCs w:val="24"/>
                <w:lang w:eastAsia="da-DK"/>
              </w:rPr>
              <w:t>ForDrink</w:t>
            </w:r>
            <w:r w:rsidR="00D64F17">
              <w:rPr>
                <w:rFonts w:ascii="Calibri" w:eastAsia="Times New Roman" w:hAnsi="Calibri" w:cs="Times New Roman"/>
                <w:color w:val="00000A"/>
                <w:sz w:val="24"/>
                <w:szCs w:val="24"/>
                <w:lang w:eastAsia="da-DK"/>
              </w:rPr>
              <w:t xml:space="preserve"> </w:t>
            </w:r>
            <w:r w:rsidR="002543DC">
              <w:rPr>
                <w:rFonts w:ascii="Calibri" w:eastAsia="Times New Roman" w:hAnsi="Calibri" w:cs="Times New Roman"/>
                <w:color w:val="00000A"/>
                <w:sz w:val="24"/>
                <w:szCs w:val="24"/>
                <w:lang w:eastAsia="da-DK"/>
              </w:rPr>
              <w:t xml:space="preserve">class </w:t>
            </w:r>
            <w:r w:rsidR="00CE5BF9">
              <w:rPr>
                <w:rFonts w:ascii="Calibri" w:eastAsia="Times New Roman" w:hAnsi="Calibri" w:cs="Times New Roman"/>
                <w:color w:val="00000A"/>
                <w:sz w:val="24"/>
                <w:szCs w:val="24"/>
                <w:lang w:eastAsia="da-DK"/>
              </w:rPr>
              <w:t xml:space="preserve">is the </w:t>
            </w:r>
            <w:r w:rsidR="002543DC">
              <w:rPr>
                <w:rFonts w:ascii="Calibri" w:eastAsia="Times New Roman" w:hAnsi="Calibri" w:cs="Times New Roman"/>
                <w:color w:val="00000A"/>
                <w:sz w:val="24"/>
                <w:szCs w:val="24"/>
                <w:lang w:eastAsia="da-DK"/>
              </w:rPr>
              <w:t xml:space="preserve">three public methods </w:t>
            </w:r>
            <w:r w:rsidR="002543DC" w:rsidRPr="002543DC">
              <w:rPr>
                <w:rFonts w:ascii="Calibri" w:eastAsia="Times New Roman" w:hAnsi="Calibri" w:cs="Times New Roman"/>
                <w:b/>
                <w:bCs/>
                <w:color w:val="00000A"/>
                <w:sz w:val="24"/>
                <w:szCs w:val="24"/>
                <w:lang w:eastAsia="da-DK"/>
              </w:rPr>
              <w:t>ReadAllFromDB</w:t>
            </w:r>
            <w:r w:rsidR="002543DC">
              <w:rPr>
                <w:rFonts w:ascii="Calibri" w:eastAsia="Times New Roman" w:hAnsi="Calibri" w:cs="Times New Roman"/>
                <w:color w:val="00000A"/>
                <w:sz w:val="24"/>
                <w:szCs w:val="24"/>
                <w:lang w:eastAsia="da-DK"/>
              </w:rPr>
              <w:t xml:space="preserve">, </w:t>
            </w:r>
            <w:r w:rsidR="002543DC" w:rsidRPr="002543DC">
              <w:rPr>
                <w:rFonts w:ascii="Calibri" w:eastAsia="Times New Roman" w:hAnsi="Calibri" w:cs="Times New Roman"/>
                <w:b/>
                <w:bCs/>
                <w:color w:val="00000A"/>
                <w:sz w:val="24"/>
                <w:szCs w:val="24"/>
                <w:lang w:eastAsia="da-DK"/>
              </w:rPr>
              <w:t>WriteToDB</w:t>
            </w:r>
            <w:r w:rsidR="002543DC">
              <w:rPr>
                <w:rFonts w:ascii="Calibri" w:eastAsia="Times New Roman" w:hAnsi="Calibri" w:cs="Times New Roman"/>
                <w:color w:val="00000A"/>
                <w:sz w:val="24"/>
                <w:szCs w:val="24"/>
                <w:lang w:eastAsia="da-DK"/>
              </w:rPr>
              <w:t xml:space="preserve"> and </w:t>
            </w:r>
            <w:r w:rsidR="002543DC" w:rsidRPr="002543DC">
              <w:rPr>
                <w:rFonts w:ascii="Calibri" w:eastAsia="Times New Roman" w:hAnsi="Calibri" w:cs="Times New Roman"/>
                <w:b/>
                <w:bCs/>
                <w:color w:val="00000A"/>
                <w:sz w:val="24"/>
                <w:szCs w:val="24"/>
                <w:lang w:eastAsia="da-DK"/>
              </w:rPr>
              <w:t>Delete</w:t>
            </w:r>
            <w:r w:rsidR="00D64F17">
              <w:rPr>
                <w:rFonts w:ascii="Calibri" w:eastAsia="Times New Roman" w:hAnsi="Calibri" w:cs="Times New Roman"/>
                <w:b/>
                <w:bCs/>
                <w:color w:val="00000A"/>
                <w:sz w:val="24"/>
                <w:szCs w:val="24"/>
                <w:lang w:eastAsia="da-DK"/>
              </w:rPr>
              <w:softHyphen/>
            </w:r>
            <w:r w:rsidR="002543DC" w:rsidRPr="002543DC">
              <w:rPr>
                <w:rFonts w:ascii="Calibri" w:eastAsia="Times New Roman" w:hAnsi="Calibri" w:cs="Times New Roman"/>
                <w:b/>
                <w:bCs/>
                <w:color w:val="00000A"/>
                <w:sz w:val="24"/>
                <w:szCs w:val="24"/>
                <w:lang w:eastAsia="da-DK"/>
              </w:rPr>
              <w:t>FromDB</w:t>
            </w:r>
            <w:r w:rsidR="002543DC">
              <w:rPr>
                <w:rFonts w:ascii="Calibri" w:eastAsia="Times New Roman" w:hAnsi="Calibri" w:cs="Times New Roman"/>
                <w:color w:val="00000A"/>
                <w:sz w:val="24"/>
                <w:szCs w:val="24"/>
                <w:lang w:eastAsia="da-DK"/>
              </w:rPr>
              <w:t xml:space="preserve">. </w:t>
            </w:r>
            <w:r w:rsidR="002543DC" w:rsidRPr="002543DC">
              <w:rPr>
                <w:rFonts w:ascii="Calibri" w:eastAsia="Times New Roman" w:hAnsi="Calibri" w:cs="Times New Roman"/>
                <w:color w:val="00000A"/>
                <w:sz w:val="24"/>
                <w:szCs w:val="24"/>
                <w:u w:val="single"/>
                <w:lang w:eastAsia="da-DK"/>
              </w:rPr>
              <w:t>Study all three methods in detail</w:t>
            </w:r>
            <w:r w:rsidR="002543DC">
              <w:rPr>
                <w:rFonts w:ascii="Calibri" w:eastAsia="Times New Roman" w:hAnsi="Calibri" w:cs="Times New Roman"/>
                <w:color w:val="00000A"/>
                <w:sz w:val="24"/>
                <w:szCs w:val="24"/>
                <w:lang w:eastAsia="da-DK"/>
              </w:rPr>
              <w:t xml:space="preserve"> </w:t>
            </w:r>
            <w:r w:rsidR="002543DC" w:rsidRPr="002543DC">
              <w:rPr>
                <w:rFonts w:ascii="Calibri" w:eastAsia="Times New Roman" w:hAnsi="Calibri" w:cs="Times New Roman"/>
                <w:b/>
                <w:bCs/>
                <w:color w:val="FF0000"/>
                <w:sz w:val="24"/>
                <w:szCs w:val="24"/>
                <w:lang w:eastAsia="da-DK"/>
              </w:rPr>
              <w:t>NB</w:t>
            </w:r>
            <w:r w:rsidR="002543DC">
              <w:rPr>
                <w:rFonts w:ascii="Calibri" w:eastAsia="Times New Roman" w:hAnsi="Calibri" w:cs="Times New Roman"/>
                <w:color w:val="00000A"/>
                <w:sz w:val="24"/>
                <w:szCs w:val="24"/>
                <w:lang w:eastAsia="da-DK"/>
              </w:rPr>
              <w:t>: This is the main purpose of the exercise, so take some time to fully understand the method</w:t>
            </w:r>
            <w:r w:rsidR="00D42289">
              <w:rPr>
                <w:rFonts w:ascii="Calibri" w:eastAsia="Times New Roman" w:hAnsi="Calibri" w:cs="Times New Roman"/>
                <w:color w:val="00000A"/>
                <w:sz w:val="24"/>
                <w:szCs w:val="24"/>
                <w:lang w:eastAsia="da-DK"/>
              </w:rPr>
              <w:t>s</w:t>
            </w:r>
            <w:r w:rsidR="002543DC">
              <w:rPr>
                <w:rFonts w:ascii="Calibri" w:eastAsia="Times New Roman" w:hAnsi="Calibri" w:cs="Times New Roman"/>
                <w:color w:val="00000A"/>
                <w:sz w:val="24"/>
                <w:szCs w:val="24"/>
                <w:lang w:eastAsia="da-DK"/>
              </w:rPr>
              <w:t>,</w:t>
            </w:r>
            <w:r w:rsidR="00D64F17">
              <w:rPr>
                <w:rFonts w:ascii="Calibri" w:eastAsia="Times New Roman" w:hAnsi="Calibri" w:cs="Times New Roman"/>
                <w:color w:val="00000A"/>
                <w:sz w:val="24"/>
                <w:szCs w:val="24"/>
                <w:lang w:eastAsia="da-DK"/>
              </w:rPr>
              <w:t xml:space="preserve"> </w:t>
            </w:r>
            <w:r w:rsidR="002543DC">
              <w:rPr>
                <w:rFonts w:ascii="Calibri" w:eastAsia="Times New Roman" w:hAnsi="Calibri" w:cs="Times New Roman"/>
                <w:color w:val="00000A"/>
                <w:sz w:val="24"/>
                <w:szCs w:val="24"/>
                <w:lang w:eastAsia="da-DK"/>
              </w:rPr>
              <w:t xml:space="preserve">including the purpose of the private helper methods. Consider the below </w:t>
            </w:r>
            <w:r w:rsidR="002452BA">
              <w:rPr>
                <w:rFonts w:ascii="Calibri" w:eastAsia="Times New Roman" w:hAnsi="Calibri" w:cs="Times New Roman"/>
                <w:color w:val="00000A"/>
                <w:sz w:val="24"/>
                <w:szCs w:val="24"/>
                <w:lang w:eastAsia="da-DK"/>
              </w:rPr>
              <w:t>questions</w:t>
            </w:r>
            <w:r w:rsidR="002543DC">
              <w:rPr>
                <w:rFonts w:ascii="Calibri" w:eastAsia="Times New Roman" w:hAnsi="Calibri" w:cs="Times New Roman"/>
                <w:color w:val="00000A"/>
                <w:sz w:val="24"/>
                <w:szCs w:val="24"/>
                <w:lang w:eastAsia="da-DK"/>
              </w:rPr>
              <w:t>:</w:t>
            </w:r>
          </w:p>
          <w:p w14:paraId="08D26540" w14:textId="3566DED7" w:rsidR="002543DC" w:rsidRDefault="002543DC" w:rsidP="007024F8">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All methods are very specific to the </w:t>
            </w:r>
            <w:r w:rsidRPr="00BF0771">
              <w:rPr>
                <w:rFonts w:ascii="Calibri" w:eastAsia="Times New Roman" w:hAnsi="Calibri" w:cs="Times New Roman"/>
                <w:i/>
                <w:iCs/>
                <w:color w:val="00000A"/>
                <w:sz w:val="24"/>
                <w:szCs w:val="24"/>
                <w:lang w:eastAsia="da-DK"/>
              </w:rPr>
              <w:t>DrinkFlat</w:t>
            </w:r>
            <w:r>
              <w:rPr>
                <w:rFonts w:ascii="Calibri" w:eastAsia="Times New Roman" w:hAnsi="Calibri" w:cs="Times New Roman"/>
                <w:color w:val="00000A"/>
                <w:sz w:val="24"/>
                <w:szCs w:val="24"/>
                <w:lang w:eastAsia="da-DK"/>
              </w:rPr>
              <w:t xml:space="preserve"> table. What would it take to make the methods generally applicable to all tables in a database?</w:t>
            </w:r>
          </w:p>
          <w:p w14:paraId="469B70CA" w14:textId="0216E510" w:rsidR="002543DC" w:rsidRDefault="002543DC" w:rsidP="007024F8">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2543DC">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class has an </w:t>
            </w:r>
            <w:r w:rsidRPr="002543DC">
              <w:rPr>
                <w:rFonts w:ascii="Calibri" w:eastAsia="Times New Roman" w:hAnsi="Calibri" w:cs="Times New Roman"/>
                <w:b/>
                <w:bCs/>
                <w:color w:val="00000A"/>
                <w:sz w:val="24"/>
                <w:szCs w:val="24"/>
                <w:lang w:eastAsia="da-DK"/>
              </w:rPr>
              <w:t>Id</w:t>
            </w:r>
            <w:r>
              <w:rPr>
                <w:rFonts w:ascii="Calibri" w:eastAsia="Times New Roman" w:hAnsi="Calibri" w:cs="Times New Roman"/>
                <w:color w:val="00000A"/>
                <w:sz w:val="24"/>
                <w:szCs w:val="24"/>
                <w:lang w:eastAsia="da-DK"/>
              </w:rPr>
              <w:t xml:space="preserve"> property, which seems to be a sort of key. Who decides the </w:t>
            </w:r>
            <w:r w:rsidRPr="002543DC">
              <w:rPr>
                <w:rFonts w:ascii="Calibri" w:eastAsia="Times New Roman" w:hAnsi="Calibri" w:cs="Times New Roman"/>
                <w:b/>
                <w:bCs/>
                <w:color w:val="00000A"/>
                <w:sz w:val="24"/>
                <w:szCs w:val="24"/>
                <w:lang w:eastAsia="da-DK"/>
              </w:rPr>
              <w:t>Id</w:t>
            </w:r>
            <w:r>
              <w:rPr>
                <w:rFonts w:ascii="Calibri" w:eastAsia="Times New Roman" w:hAnsi="Calibri" w:cs="Times New Roman"/>
                <w:color w:val="00000A"/>
                <w:sz w:val="24"/>
                <w:szCs w:val="24"/>
                <w:lang w:eastAsia="da-DK"/>
              </w:rPr>
              <w:t xml:space="preserve"> value for a new </w:t>
            </w:r>
            <w:r w:rsidRPr="002543DC">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object?</w:t>
            </w:r>
          </w:p>
          <w:p w14:paraId="4B18ED6F" w14:textId="21A2355E" w:rsidR="002543DC" w:rsidRPr="006F4E3F" w:rsidRDefault="00BF0771" w:rsidP="007024F8">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w:t>
            </w:r>
            <w:r w:rsidR="002543DC">
              <w:rPr>
                <w:rFonts w:ascii="Calibri" w:eastAsia="Times New Roman" w:hAnsi="Calibri" w:cs="Times New Roman"/>
                <w:color w:val="00000A"/>
                <w:sz w:val="24"/>
                <w:szCs w:val="24"/>
                <w:lang w:eastAsia="da-DK"/>
              </w:rPr>
              <w:t xml:space="preserve">feel confident about how </w:t>
            </w:r>
            <w:r w:rsidR="00D64F17" w:rsidRPr="0031781D">
              <w:rPr>
                <w:rFonts w:ascii="Calibri" w:eastAsia="Times New Roman" w:hAnsi="Calibri" w:cs="Times New Roman"/>
                <w:b/>
                <w:bCs/>
                <w:color w:val="00000A"/>
                <w:sz w:val="24"/>
                <w:szCs w:val="24"/>
                <w:lang w:eastAsia="da-DK"/>
              </w:rPr>
              <w:t>DBMethods</w:t>
            </w:r>
            <w:r w:rsidR="00D64F17">
              <w:rPr>
                <w:rFonts w:ascii="Calibri" w:eastAsia="Times New Roman" w:hAnsi="Calibri" w:cs="Times New Roman"/>
                <w:b/>
                <w:bCs/>
                <w:color w:val="00000A"/>
                <w:sz w:val="24"/>
                <w:szCs w:val="24"/>
                <w:lang w:eastAsia="da-DK"/>
              </w:rPr>
              <w:t>ForDrink</w:t>
            </w:r>
            <w:r w:rsidR="00D64F17">
              <w:rPr>
                <w:rFonts w:ascii="Calibri" w:eastAsia="Times New Roman" w:hAnsi="Calibri" w:cs="Times New Roman"/>
                <w:color w:val="00000A"/>
                <w:sz w:val="24"/>
                <w:szCs w:val="24"/>
                <w:lang w:eastAsia="da-DK"/>
              </w:rPr>
              <w:t xml:space="preserve"> </w:t>
            </w:r>
            <w:r w:rsidR="002543DC">
              <w:rPr>
                <w:rFonts w:ascii="Calibri" w:eastAsia="Times New Roman" w:hAnsi="Calibri" w:cs="Times New Roman"/>
                <w:color w:val="00000A"/>
                <w:sz w:val="24"/>
                <w:szCs w:val="24"/>
                <w:lang w:eastAsia="da-DK"/>
              </w:rPr>
              <w:t>work</w:t>
            </w:r>
            <w:r>
              <w:rPr>
                <w:rFonts w:ascii="Calibri" w:eastAsia="Times New Roman" w:hAnsi="Calibri" w:cs="Times New Roman"/>
                <w:color w:val="00000A"/>
                <w:sz w:val="24"/>
                <w:szCs w:val="24"/>
                <w:lang w:eastAsia="da-DK"/>
              </w:rPr>
              <w:t xml:space="preserve">, try </w:t>
            </w:r>
            <w:r w:rsidR="002543DC">
              <w:rPr>
                <w:rFonts w:ascii="Calibri" w:eastAsia="Times New Roman" w:hAnsi="Calibri" w:cs="Times New Roman"/>
                <w:color w:val="00000A"/>
                <w:sz w:val="24"/>
                <w:szCs w:val="24"/>
                <w:lang w:eastAsia="da-DK"/>
              </w:rPr>
              <w:t xml:space="preserve">to add a new table </w:t>
            </w:r>
            <w:r>
              <w:rPr>
                <w:rFonts w:ascii="Calibri" w:eastAsia="Times New Roman" w:hAnsi="Calibri" w:cs="Times New Roman"/>
                <w:color w:val="00000A"/>
                <w:sz w:val="24"/>
                <w:szCs w:val="24"/>
                <w:lang w:eastAsia="da-DK"/>
              </w:rPr>
              <w:t xml:space="preserve">– or reuse a table you created in the previous exercise – </w:t>
            </w:r>
            <w:r w:rsidR="002543DC">
              <w:rPr>
                <w:rFonts w:ascii="Calibri" w:eastAsia="Times New Roman" w:hAnsi="Calibri" w:cs="Times New Roman"/>
                <w:color w:val="00000A"/>
                <w:sz w:val="24"/>
                <w:szCs w:val="24"/>
                <w:lang w:eastAsia="da-DK"/>
              </w:rPr>
              <w:t xml:space="preserve">to </w:t>
            </w:r>
            <w:r w:rsidR="002543DC" w:rsidRPr="002543DC">
              <w:rPr>
                <w:rFonts w:ascii="Calibri" w:eastAsia="Times New Roman" w:hAnsi="Calibri" w:cs="Times New Roman"/>
                <w:b/>
                <w:bCs/>
                <w:color w:val="00000A"/>
                <w:sz w:val="24"/>
                <w:szCs w:val="24"/>
                <w:lang w:eastAsia="da-DK"/>
              </w:rPr>
              <w:t>DrinkDB</w:t>
            </w:r>
            <w:r w:rsidR="002543DC">
              <w:rPr>
                <w:rFonts w:ascii="Calibri" w:eastAsia="Times New Roman" w:hAnsi="Calibri" w:cs="Times New Roman"/>
                <w:color w:val="00000A"/>
                <w:sz w:val="24"/>
                <w:szCs w:val="24"/>
                <w:lang w:eastAsia="da-DK"/>
              </w:rPr>
              <w:t xml:space="preserve">, put some data into it, and try to write some code to access the </w:t>
            </w:r>
            <w:r w:rsidR="00B72166">
              <w:rPr>
                <w:rFonts w:ascii="Calibri" w:eastAsia="Times New Roman" w:hAnsi="Calibri" w:cs="Times New Roman"/>
                <w:color w:val="00000A"/>
                <w:sz w:val="24"/>
                <w:szCs w:val="24"/>
                <w:lang w:eastAsia="da-DK"/>
              </w:rPr>
              <w:t xml:space="preserve">new </w:t>
            </w:r>
            <w:r w:rsidR="002543DC">
              <w:rPr>
                <w:rFonts w:ascii="Calibri" w:eastAsia="Times New Roman" w:hAnsi="Calibri" w:cs="Times New Roman"/>
                <w:color w:val="00000A"/>
                <w:sz w:val="24"/>
                <w:szCs w:val="24"/>
                <w:lang w:eastAsia="da-DK"/>
              </w:rPr>
              <w:t>table. Use the given code as inspira</w:t>
            </w:r>
            <w:r w:rsidR="002543DC">
              <w:rPr>
                <w:rFonts w:ascii="Calibri" w:eastAsia="Times New Roman" w:hAnsi="Calibri" w:cs="Times New Roman"/>
                <w:color w:val="00000A"/>
                <w:sz w:val="24"/>
                <w:szCs w:val="24"/>
                <w:lang w:eastAsia="da-DK"/>
              </w:rPr>
              <w:softHyphen/>
              <w:t>tion, but also feel free to try out different approaches.</w:t>
            </w:r>
            <w:r>
              <w:rPr>
                <w:rFonts w:ascii="Calibri" w:eastAsia="Times New Roman" w:hAnsi="Calibri" w:cs="Times New Roman"/>
                <w:color w:val="00000A"/>
                <w:sz w:val="24"/>
                <w:szCs w:val="24"/>
                <w:lang w:eastAsia="da-DK"/>
              </w:rPr>
              <w:t xml:space="preserve"> </w:t>
            </w:r>
            <w:r w:rsidR="00D64F17">
              <w:rPr>
                <w:rFonts w:ascii="Calibri" w:eastAsia="Times New Roman" w:hAnsi="Calibri" w:cs="Times New Roman"/>
                <w:color w:val="00000A"/>
                <w:sz w:val="24"/>
                <w:szCs w:val="24"/>
                <w:lang w:eastAsia="da-DK"/>
              </w:rPr>
              <w:t xml:space="preserve">Also consider if a base class for such </w:t>
            </w:r>
            <w:r w:rsidR="00D64F17" w:rsidRPr="00D64F17">
              <w:rPr>
                <w:rFonts w:ascii="Calibri" w:eastAsia="Times New Roman" w:hAnsi="Calibri" w:cs="Times New Roman"/>
                <w:b/>
                <w:bCs/>
                <w:color w:val="00000A"/>
                <w:sz w:val="24"/>
                <w:szCs w:val="24"/>
                <w:lang w:eastAsia="da-DK"/>
              </w:rPr>
              <w:t>DBMethods</w:t>
            </w:r>
            <w:r w:rsidR="00D64F17">
              <w:rPr>
                <w:rFonts w:ascii="Calibri" w:eastAsia="Times New Roman" w:hAnsi="Calibri" w:cs="Times New Roman"/>
                <w:color w:val="00000A"/>
                <w:sz w:val="24"/>
                <w:szCs w:val="24"/>
                <w:lang w:eastAsia="da-DK"/>
              </w:rPr>
              <w:t xml:space="preserve"> can be created in a meaningful way.</w:t>
            </w:r>
          </w:p>
          <w:p w14:paraId="68685D75" w14:textId="77777777" w:rsidR="006F4E3F" w:rsidRPr="006F4E3F" w:rsidRDefault="006F4E3F" w:rsidP="006F4E3F">
            <w:pPr>
              <w:widowControl/>
              <w:rPr>
                <w:rFonts w:ascii="Calibri" w:eastAsia="Times New Roman" w:hAnsi="Calibri" w:cs="Times New Roman"/>
                <w:color w:val="00000A"/>
                <w:sz w:val="24"/>
                <w:szCs w:val="24"/>
                <w:lang w:eastAsia="da-DK"/>
              </w:rPr>
            </w:pPr>
          </w:p>
        </w:tc>
      </w:tr>
    </w:tbl>
    <w:p w14:paraId="1B85FB7D" w14:textId="5DB0C0AA" w:rsidR="002543DC" w:rsidRDefault="002543DC">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7A2F9421"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0DB99B"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52DBC56" w14:textId="03123B49" w:rsidR="002543DC" w:rsidRPr="006F4E3F" w:rsidRDefault="0073579C" w:rsidP="002543DC">
            <w:pPr>
              <w:pStyle w:val="Overskrift2"/>
              <w:ind w:left="0"/>
              <w:rPr>
                <w:lang w:eastAsia="da-DK"/>
              </w:rPr>
            </w:pPr>
            <w:bookmarkStart w:id="6" w:name="_Toc130743320"/>
            <w:r>
              <w:rPr>
                <w:lang w:eastAsia="da-DK"/>
              </w:rPr>
              <w:t>ADONet</w:t>
            </w:r>
            <w:r w:rsidR="002543DC" w:rsidRPr="006F4E3F">
              <w:rPr>
                <w:lang w:eastAsia="da-DK"/>
              </w:rPr>
              <w:t>.</w:t>
            </w:r>
            <w:r w:rsidR="002543DC">
              <w:rPr>
                <w:lang w:eastAsia="da-DK"/>
              </w:rPr>
              <w:t>2</w:t>
            </w:r>
            <w:bookmarkEnd w:id="6"/>
          </w:p>
          <w:p w14:paraId="793826A6"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2622AD0A"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52B080"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D59C4DE" w14:textId="15BF8CE0" w:rsidR="002543DC" w:rsidRPr="006F4E3F" w:rsidRDefault="002543DC" w:rsidP="002543D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ADOBarDBv2</w:t>
            </w:r>
          </w:p>
          <w:p w14:paraId="4BF23687"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30DFA86D"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5523DD"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A22A08A" w14:textId="6E0677F9" w:rsidR="002543DC" w:rsidRPr="006F4E3F" w:rsidRDefault="002543DC" w:rsidP="002543D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3B4537">
              <w:rPr>
                <w:rFonts w:ascii="Calibri" w:eastAsia="Times New Roman" w:hAnsi="Calibri" w:cs="Times New Roman"/>
                <w:b/>
                <w:bCs/>
                <w:color w:val="00000A"/>
                <w:sz w:val="28"/>
                <w:szCs w:val="24"/>
                <w:lang w:eastAsia="da-DK"/>
              </w:rPr>
              <w:t>ADO.Net</w:t>
            </w:r>
            <w:r>
              <w:rPr>
                <w:rFonts w:ascii="Calibri" w:eastAsia="Times New Roman" w:hAnsi="Calibri" w:cs="Times New Roman"/>
                <w:color w:val="00000A"/>
                <w:sz w:val="28"/>
                <w:szCs w:val="24"/>
                <w:lang w:eastAsia="da-DK"/>
              </w:rPr>
              <w:t xml:space="preserve"> to access two related tables in a local database</w:t>
            </w:r>
          </w:p>
          <w:p w14:paraId="37A0DA33"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338F0EC"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4D2588"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DA59445" w14:textId="5DB97DB9" w:rsidR="006F4E3F" w:rsidRPr="0031781D" w:rsidRDefault="0031781D" w:rsidP="006F4E3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sidR="007651E5">
              <w:rPr>
                <w:rFonts w:ascii="Calibri" w:eastAsia="Times New Roman" w:hAnsi="Calibri" w:cs="Times New Roman"/>
                <w:color w:val="00000A"/>
                <w:sz w:val="24"/>
                <w:szCs w:val="24"/>
                <w:lang w:eastAsia="da-DK"/>
              </w:rPr>
              <w:t>project</w:t>
            </w:r>
            <w:r w:rsidR="007651E5" w:rsidRPr="0031781D">
              <w:rPr>
                <w:rFonts w:ascii="Calibri" w:eastAsia="Times New Roman" w:hAnsi="Calibri" w:cs="Times New Roman"/>
                <w:color w:val="00000A"/>
                <w:sz w:val="24"/>
                <w:szCs w:val="24"/>
                <w:lang w:eastAsia="da-DK"/>
              </w:rPr>
              <w:t xml:space="preserve"> </w:t>
            </w:r>
            <w:r w:rsidRPr="0031781D">
              <w:rPr>
                <w:rFonts w:ascii="Calibri" w:eastAsia="Times New Roman" w:hAnsi="Calibri" w:cs="Times New Roman"/>
                <w:color w:val="00000A"/>
                <w:sz w:val="24"/>
                <w:szCs w:val="24"/>
                <w:lang w:eastAsia="da-DK"/>
              </w:rPr>
              <w:t>contains:</w:t>
            </w:r>
          </w:p>
          <w:p w14:paraId="7435E7F1" w14:textId="206E78E1" w:rsidR="006F4E3F" w:rsidRPr="0031781D" w:rsidRDefault="0031781D">
            <w:pPr>
              <w:widowControl/>
              <w:numPr>
                <w:ilvl w:val="0"/>
                <w:numId w:val="4"/>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folder </w:t>
            </w:r>
            <w:r w:rsidRPr="0031781D">
              <w:rPr>
                <w:rFonts w:ascii="Calibri" w:eastAsia="Times New Roman" w:hAnsi="Calibri" w:cs="Times New Roman"/>
                <w:b/>
                <w:bCs/>
                <w:color w:val="00000A"/>
                <w:sz w:val="24"/>
                <w:szCs w:val="24"/>
                <w:lang w:eastAsia="da-DK"/>
              </w:rPr>
              <w:t>Models</w:t>
            </w:r>
            <w:r w:rsidRPr="0031781D">
              <w:rPr>
                <w:rFonts w:ascii="Calibri" w:eastAsia="Times New Roman" w:hAnsi="Calibri" w:cs="Times New Roman"/>
                <w:color w:val="00000A"/>
                <w:sz w:val="24"/>
                <w:szCs w:val="24"/>
                <w:lang w:eastAsia="da-DK"/>
              </w:rPr>
              <w:t xml:space="preserve">, with the (small) interface </w:t>
            </w:r>
            <w:r w:rsidRPr="0031781D">
              <w:rPr>
                <w:rFonts w:ascii="Calibri" w:eastAsia="Times New Roman" w:hAnsi="Calibri" w:cs="Times New Roman"/>
                <w:b/>
                <w:bCs/>
                <w:color w:val="00000A"/>
                <w:sz w:val="24"/>
                <w:szCs w:val="24"/>
                <w:lang w:eastAsia="da-DK"/>
              </w:rPr>
              <w:t>IHasId</w:t>
            </w:r>
            <w:r w:rsidRPr="0031781D">
              <w:rPr>
                <w:rFonts w:ascii="Calibri" w:eastAsia="Times New Roman" w:hAnsi="Calibri" w:cs="Times New Roman"/>
                <w:color w:val="00000A"/>
                <w:sz w:val="24"/>
                <w:szCs w:val="24"/>
                <w:lang w:eastAsia="da-DK"/>
              </w:rPr>
              <w:t xml:space="preserve">, and the two domain classes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and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Note that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con</w:t>
            </w:r>
            <w:r w:rsidRPr="0031781D">
              <w:rPr>
                <w:rFonts w:ascii="Calibri" w:eastAsia="Times New Roman" w:hAnsi="Calibri" w:cs="Times New Roman"/>
                <w:color w:val="00000A"/>
                <w:sz w:val="24"/>
                <w:szCs w:val="24"/>
                <w:lang w:eastAsia="da-DK"/>
              </w:rPr>
              <w:softHyphen/>
              <w:t xml:space="preserve">tains two properties that are references to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objects.</w:t>
            </w:r>
          </w:p>
          <w:p w14:paraId="530FF053" w14:textId="6A49AF85" w:rsidR="006F4E3F" w:rsidRPr="0031781D" w:rsidRDefault="0031781D">
            <w:pPr>
              <w:widowControl/>
              <w:numPr>
                <w:ilvl w:val="0"/>
                <w:numId w:val="4"/>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folder </w:t>
            </w:r>
            <w:r w:rsidRPr="0031781D">
              <w:rPr>
                <w:rFonts w:ascii="Calibri" w:eastAsia="Times New Roman" w:hAnsi="Calibri" w:cs="Times New Roman"/>
                <w:b/>
                <w:bCs/>
                <w:color w:val="00000A"/>
                <w:sz w:val="24"/>
                <w:szCs w:val="24"/>
                <w:lang w:eastAsia="da-DK"/>
              </w:rPr>
              <w:t>DBMethods</w:t>
            </w:r>
            <w:r w:rsidRPr="0031781D">
              <w:rPr>
                <w:rFonts w:ascii="Calibri" w:eastAsia="Times New Roman" w:hAnsi="Calibri" w:cs="Times New Roman"/>
                <w:color w:val="00000A"/>
                <w:sz w:val="24"/>
                <w:szCs w:val="24"/>
                <w:lang w:eastAsia="da-DK"/>
              </w:rPr>
              <w:t xml:space="preserve">, which now contains a </w:t>
            </w:r>
            <w:r w:rsidRPr="0031781D">
              <w:rPr>
                <w:rFonts w:ascii="Calibri" w:eastAsia="Times New Roman" w:hAnsi="Calibri" w:cs="Times New Roman"/>
                <w:b/>
                <w:bCs/>
                <w:color w:val="00000A"/>
                <w:sz w:val="24"/>
                <w:szCs w:val="24"/>
                <w:lang w:eastAsia="da-DK"/>
              </w:rPr>
              <w:t>DBMethodsBase</w:t>
            </w:r>
            <w:r w:rsidRPr="0031781D">
              <w:rPr>
                <w:rFonts w:ascii="Calibri" w:eastAsia="Times New Roman" w:hAnsi="Calibri" w:cs="Times New Roman"/>
                <w:color w:val="00000A"/>
                <w:sz w:val="24"/>
                <w:szCs w:val="24"/>
                <w:lang w:eastAsia="da-DK"/>
              </w:rPr>
              <w:t xml:space="preserve"> class, plus two derived classes specific for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and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w:t>
            </w:r>
          </w:p>
          <w:p w14:paraId="05207FB2" w14:textId="06A8FBFF" w:rsidR="0031781D" w:rsidRPr="0031781D" w:rsidRDefault="0031781D">
            <w:pPr>
              <w:widowControl/>
              <w:numPr>
                <w:ilvl w:val="0"/>
                <w:numId w:val="4"/>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class </w:t>
            </w:r>
            <w:r w:rsidRPr="0031781D">
              <w:rPr>
                <w:rFonts w:ascii="Calibri" w:eastAsia="Times New Roman" w:hAnsi="Calibri" w:cs="Times New Roman"/>
                <w:b/>
                <w:bCs/>
                <w:color w:val="00000A"/>
                <w:sz w:val="24"/>
                <w:szCs w:val="24"/>
                <w:lang w:eastAsia="da-DK"/>
              </w:rPr>
              <w:t>Helpers</w:t>
            </w:r>
            <w:r w:rsidRPr="0031781D">
              <w:rPr>
                <w:rFonts w:ascii="Calibri" w:eastAsia="Times New Roman" w:hAnsi="Calibri" w:cs="Times New Roman"/>
                <w:color w:val="00000A"/>
                <w:sz w:val="24"/>
                <w:szCs w:val="24"/>
                <w:lang w:eastAsia="da-DK"/>
              </w:rPr>
              <w:t>, with a single, type-parameterized static method for print</w:t>
            </w:r>
            <w:r w:rsidR="00635311">
              <w:rPr>
                <w:rFonts w:ascii="Calibri" w:eastAsia="Times New Roman" w:hAnsi="Calibri" w:cs="Times New Roman"/>
                <w:color w:val="00000A"/>
                <w:sz w:val="24"/>
                <w:szCs w:val="24"/>
                <w:lang w:eastAsia="da-DK"/>
              </w:rPr>
              <w:softHyphen/>
            </w:r>
            <w:r w:rsidRPr="0031781D">
              <w:rPr>
                <w:rFonts w:ascii="Calibri" w:eastAsia="Times New Roman" w:hAnsi="Calibri" w:cs="Times New Roman"/>
                <w:color w:val="00000A"/>
                <w:sz w:val="24"/>
                <w:szCs w:val="24"/>
                <w:lang w:eastAsia="da-DK"/>
              </w:rPr>
              <w:t xml:space="preserve">ing a </w:t>
            </w:r>
            <w:r w:rsidRPr="0031781D">
              <w:rPr>
                <w:rFonts w:ascii="Calibri" w:eastAsia="Times New Roman" w:hAnsi="Calibri" w:cs="Times New Roman"/>
                <w:b/>
                <w:bCs/>
                <w:color w:val="00000A"/>
                <w:sz w:val="24"/>
                <w:szCs w:val="24"/>
                <w:lang w:eastAsia="da-DK"/>
              </w:rPr>
              <w:t>List</w:t>
            </w:r>
            <w:r w:rsidRPr="0031781D">
              <w:rPr>
                <w:rFonts w:ascii="Calibri" w:eastAsia="Times New Roman" w:hAnsi="Calibri" w:cs="Times New Roman"/>
                <w:color w:val="00000A"/>
                <w:sz w:val="24"/>
                <w:szCs w:val="24"/>
                <w:lang w:eastAsia="da-DK"/>
              </w:rPr>
              <w:t xml:space="preserve"> of objects.</w:t>
            </w:r>
          </w:p>
          <w:p w14:paraId="4ACF8E87" w14:textId="59601EDD" w:rsidR="0031781D" w:rsidRPr="0031781D" w:rsidRDefault="0031781D">
            <w:pPr>
              <w:widowControl/>
              <w:numPr>
                <w:ilvl w:val="0"/>
                <w:numId w:val="4"/>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xml:space="preserve">, which contains an SQL script for generating the tables </w:t>
            </w:r>
            <w:r w:rsidRPr="0031781D">
              <w:rPr>
                <w:rFonts w:ascii="Calibri" w:eastAsia="Times New Roman" w:hAnsi="Calibri" w:cs="Times New Roman"/>
                <w:i/>
                <w:iCs/>
                <w:color w:val="00000A"/>
                <w:sz w:val="24"/>
                <w:szCs w:val="24"/>
                <w:lang w:eastAsia="da-DK"/>
              </w:rPr>
              <w:t xml:space="preserve">Drink </w:t>
            </w:r>
            <w:r w:rsidRPr="0031781D">
              <w:rPr>
                <w:rFonts w:ascii="Calibri" w:eastAsia="Times New Roman" w:hAnsi="Calibri" w:cs="Times New Roman"/>
                <w:color w:val="00000A"/>
                <w:sz w:val="24"/>
                <w:szCs w:val="24"/>
                <w:lang w:eastAsia="da-DK"/>
              </w:rPr>
              <w:t xml:space="preserve">and </w:t>
            </w:r>
            <w:r w:rsidRPr="0031781D">
              <w:rPr>
                <w:rFonts w:ascii="Calibri" w:eastAsia="Times New Roman" w:hAnsi="Calibri" w:cs="Times New Roman"/>
                <w:i/>
                <w:i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in the database (see below</w:t>
            </w:r>
            <w:r w:rsidR="00B456AD" w:rsidRPr="0031781D">
              <w:rPr>
                <w:rFonts w:ascii="Calibri" w:eastAsia="Times New Roman" w:hAnsi="Calibri" w:cs="Times New Roman"/>
                <w:color w:val="00000A"/>
                <w:sz w:val="24"/>
                <w:szCs w:val="24"/>
                <w:lang w:eastAsia="da-DK"/>
              </w:rPr>
              <w:t>) and</w:t>
            </w:r>
            <w:r w:rsidRPr="0031781D">
              <w:rPr>
                <w:rFonts w:ascii="Calibri" w:eastAsia="Times New Roman" w:hAnsi="Calibri" w:cs="Times New Roman"/>
                <w:color w:val="00000A"/>
                <w:sz w:val="24"/>
                <w:szCs w:val="24"/>
                <w:lang w:eastAsia="da-DK"/>
              </w:rPr>
              <w:t xml:space="preserve"> populating them with some data.</w:t>
            </w:r>
          </w:p>
          <w:p w14:paraId="61251922" w14:textId="77777777" w:rsidR="0031781D" w:rsidRDefault="0031781D" w:rsidP="006F4E3F">
            <w:pPr>
              <w:widowControl/>
              <w:rPr>
                <w:rFonts w:ascii="Calibri" w:eastAsia="Times New Roman" w:hAnsi="Calibri" w:cs="Times New Roman"/>
                <w:color w:val="00000A"/>
                <w:sz w:val="28"/>
                <w:szCs w:val="24"/>
                <w:lang w:eastAsia="da-DK"/>
              </w:rPr>
            </w:pPr>
          </w:p>
          <w:p w14:paraId="76205F1E" w14:textId="43C824C2" w:rsidR="006F4E3F" w:rsidRPr="0031781D" w:rsidRDefault="0031781D" w:rsidP="006F4E3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As compared to the previous exercise, the setup is more complex here. The class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now contains references to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such that a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object may refer to two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objects. However, the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table in the database refers to the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table through </w:t>
            </w:r>
            <w:r w:rsidRPr="0031781D">
              <w:rPr>
                <w:rFonts w:ascii="Calibri" w:eastAsia="Times New Roman" w:hAnsi="Calibri" w:cs="Times New Roman"/>
                <w:color w:val="00000A"/>
                <w:sz w:val="24"/>
                <w:szCs w:val="24"/>
                <w:u w:val="single"/>
                <w:lang w:eastAsia="da-DK"/>
              </w:rPr>
              <w:t>foreign keys</w:t>
            </w:r>
            <w:r w:rsidRPr="0031781D">
              <w:rPr>
                <w:rFonts w:ascii="Calibri" w:eastAsia="Times New Roman" w:hAnsi="Calibri" w:cs="Times New Roman"/>
                <w:color w:val="00000A"/>
                <w:sz w:val="24"/>
                <w:szCs w:val="24"/>
                <w:lang w:eastAsia="da-DK"/>
              </w:rPr>
              <w:t xml:space="preserve">, i.e. the ids for the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rows in quest</w:t>
            </w:r>
            <w:r>
              <w:rPr>
                <w:rFonts w:ascii="Calibri" w:eastAsia="Times New Roman" w:hAnsi="Calibri" w:cs="Times New Roman"/>
                <w:color w:val="00000A"/>
                <w:sz w:val="24"/>
                <w:szCs w:val="24"/>
                <w:lang w:eastAsia="da-DK"/>
              </w:rPr>
              <w:softHyphen/>
            </w:r>
            <w:r w:rsidRPr="0031781D">
              <w:rPr>
                <w:rFonts w:ascii="Calibri" w:eastAsia="Times New Roman" w:hAnsi="Calibri" w:cs="Times New Roman"/>
                <w:color w:val="00000A"/>
                <w:sz w:val="24"/>
                <w:szCs w:val="24"/>
                <w:lang w:eastAsia="da-DK"/>
              </w:rPr>
              <w:t xml:space="preserve">ion. This implies that we need to </w:t>
            </w:r>
            <w:r w:rsidR="00635311">
              <w:rPr>
                <w:rFonts w:ascii="Calibri" w:eastAsia="Times New Roman" w:hAnsi="Calibri" w:cs="Times New Roman"/>
                <w:color w:val="00000A"/>
                <w:sz w:val="24"/>
                <w:szCs w:val="24"/>
                <w:lang w:eastAsia="da-DK"/>
              </w:rPr>
              <w:t xml:space="preserve">be able to </w:t>
            </w:r>
            <w:r w:rsidRPr="0031781D">
              <w:rPr>
                <w:rFonts w:ascii="Calibri" w:eastAsia="Times New Roman" w:hAnsi="Calibri" w:cs="Times New Roman"/>
                <w:color w:val="00000A"/>
                <w:sz w:val="24"/>
                <w:szCs w:val="24"/>
                <w:lang w:eastAsia="da-DK"/>
              </w:rPr>
              <w:t xml:space="preserve">map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objects to data which is “compa</w:t>
            </w:r>
            <w:r w:rsidR="00635311">
              <w:rPr>
                <w:rFonts w:ascii="Calibri" w:eastAsia="Times New Roman" w:hAnsi="Calibri" w:cs="Times New Roman"/>
                <w:color w:val="00000A"/>
                <w:sz w:val="24"/>
                <w:szCs w:val="24"/>
                <w:lang w:eastAsia="da-DK"/>
              </w:rPr>
              <w:softHyphen/>
            </w:r>
            <w:r w:rsidRPr="0031781D">
              <w:rPr>
                <w:rFonts w:ascii="Calibri" w:eastAsia="Times New Roman" w:hAnsi="Calibri" w:cs="Times New Roman"/>
                <w:color w:val="00000A"/>
                <w:sz w:val="24"/>
                <w:szCs w:val="24"/>
                <w:lang w:eastAsia="da-DK"/>
              </w:rPr>
              <w:t xml:space="preserve">tible” with the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table</w:t>
            </w:r>
            <w:r w:rsidR="00635311">
              <w:rPr>
                <w:rFonts w:ascii="Calibri" w:eastAsia="Times New Roman" w:hAnsi="Calibri" w:cs="Times New Roman"/>
                <w:color w:val="00000A"/>
                <w:sz w:val="24"/>
                <w:szCs w:val="24"/>
                <w:lang w:eastAsia="da-DK"/>
              </w:rPr>
              <w:t xml:space="preserve"> </w:t>
            </w:r>
            <w:r w:rsidRPr="0031781D">
              <w:rPr>
                <w:rFonts w:ascii="Calibri" w:eastAsia="Times New Roman" w:hAnsi="Calibri" w:cs="Times New Roman"/>
                <w:color w:val="00000A"/>
                <w:sz w:val="24"/>
                <w:szCs w:val="24"/>
                <w:lang w:eastAsia="da-DK"/>
              </w:rPr>
              <w:t xml:space="preserve">when writing new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objects to the data</w:t>
            </w:r>
            <w:r w:rsidR="00635311">
              <w:rPr>
                <w:rFonts w:ascii="Calibri" w:eastAsia="Times New Roman" w:hAnsi="Calibri" w:cs="Times New Roman"/>
                <w:color w:val="00000A"/>
                <w:sz w:val="24"/>
                <w:szCs w:val="24"/>
                <w:lang w:eastAsia="da-DK"/>
              </w:rPr>
              <w:softHyphen/>
            </w:r>
            <w:r w:rsidRPr="0031781D">
              <w:rPr>
                <w:rFonts w:ascii="Calibri" w:eastAsia="Times New Roman" w:hAnsi="Calibri" w:cs="Times New Roman"/>
                <w:color w:val="00000A"/>
                <w:sz w:val="24"/>
                <w:szCs w:val="24"/>
                <w:lang w:eastAsia="da-DK"/>
              </w:rPr>
              <w:t>base</w:t>
            </w:r>
            <w:r w:rsidR="00635311">
              <w:rPr>
                <w:rFonts w:ascii="Calibri" w:eastAsia="Times New Roman" w:hAnsi="Calibri" w:cs="Times New Roman"/>
                <w:color w:val="00000A"/>
                <w:sz w:val="24"/>
                <w:szCs w:val="24"/>
                <w:lang w:eastAsia="da-DK"/>
              </w:rPr>
              <w:t xml:space="preserve">, and vice versa (map table-compatible data to </w:t>
            </w:r>
            <w:r w:rsidR="00635311" w:rsidRPr="00635311">
              <w:rPr>
                <w:rFonts w:ascii="Calibri" w:eastAsia="Times New Roman" w:hAnsi="Calibri" w:cs="Times New Roman"/>
                <w:b/>
                <w:bCs/>
                <w:color w:val="00000A"/>
                <w:sz w:val="24"/>
                <w:szCs w:val="24"/>
                <w:lang w:eastAsia="da-DK"/>
              </w:rPr>
              <w:t>Drink</w:t>
            </w:r>
            <w:r w:rsidR="00635311">
              <w:rPr>
                <w:rFonts w:ascii="Calibri" w:eastAsia="Times New Roman" w:hAnsi="Calibri" w:cs="Times New Roman"/>
                <w:color w:val="00000A"/>
                <w:sz w:val="24"/>
                <w:szCs w:val="24"/>
                <w:lang w:eastAsia="da-DK"/>
              </w:rPr>
              <w:t xml:space="preserve"> objects) </w:t>
            </w:r>
            <w:r w:rsidR="00635311" w:rsidRPr="0031781D">
              <w:rPr>
                <w:rFonts w:ascii="Calibri" w:eastAsia="Times New Roman" w:hAnsi="Calibri" w:cs="Times New Roman"/>
                <w:color w:val="00000A"/>
                <w:sz w:val="24"/>
                <w:szCs w:val="24"/>
                <w:lang w:eastAsia="da-DK"/>
              </w:rPr>
              <w:t>when reading from the database</w:t>
            </w:r>
            <w:r w:rsidR="00635311">
              <w:rPr>
                <w:rFonts w:ascii="Calibri" w:eastAsia="Times New Roman" w:hAnsi="Calibri" w:cs="Times New Roman"/>
                <w:color w:val="00000A"/>
                <w:sz w:val="24"/>
                <w:szCs w:val="24"/>
                <w:lang w:eastAsia="da-DK"/>
              </w:rPr>
              <w:t>.</w:t>
            </w:r>
          </w:p>
          <w:p w14:paraId="25839006" w14:textId="199B4E87" w:rsidR="0031781D" w:rsidRPr="006F4E3F" w:rsidRDefault="0031781D" w:rsidP="006F4E3F">
            <w:pPr>
              <w:widowControl/>
              <w:rPr>
                <w:rFonts w:ascii="Calibri" w:eastAsia="Times New Roman" w:hAnsi="Calibri" w:cs="Times New Roman"/>
                <w:color w:val="00000A"/>
                <w:sz w:val="28"/>
                <w:szCs w:val="24"/>
                <w:lang w:eastAsia="da-DK"/>
              </w:rPr>
            </w:pPr>
          </w:p>
        </w:tc>
      </w:tr>
      <w:tr w:rsidR="006F4E3F" w:rsidRPr="006F4E3F" w14:paraId="67F7C90A"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7F7728"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39E2653" w14:textId="7036F90C" w:rsidR="0031781D" w:rsidRPr="001852C0" w:rsidRDefault="0031781D">
            <w:pPr>
              <w:widowControl/>
              <w:numPr>
                <w:ilvl w:val="0"/>
                <w:numId w:val="2"/>
              </w:numPr>
              <w:rPr>
                <w:rFonts w:ascii="Calibri" w:eastAsia="Times New Roman" w:hAnsi="Calibri" w:cs="Times New Roman"/>
                <w:color w:val="00000A"/>
                <w:sz w:val="24"/>
                <w:szCs w:val="24"/>
                <w:lang w:eastAsia="da-DK"/>
              </w:rPr>
            </w:pPr>
            <w:r w:rsidRPr="001852C0">
              <w:rPr>
                <w:rFonts w:ascii="Calibri" w:eastAsia="Times New Roman" w:hAnsi="Calibri" w:cs="Times New Roman"/>
                <w:color w:val="00000A"/>
                <w:sz w:val="24"/>
                <w:szCs w:val="24"/>
                <w:lang w:eastAsia="da-DK"/>
              </w:rPr>
              <w:t xml:space="preserve">Start out by studying the </w:t>
            </w:r>
            <w:r w:rsidRPr="001852C0">
              <w:rPr>
                <w:rFonts w:ascii="Calibri" w:eastAsia="Times New Roman" w:hAnsi="Calibri" w:cs="Times New Roman"/>
                <w:b/>
                <w:bCs/>
                <w:color w:val="00000A"/>
                <w:sz w:val="24"/>
                <w:szCs w:val="24"/>
                <w:lang w:eastAsia="da-DK"/>
              </w:rPr>
              <w:t>DBMethodsBase</w:t>
            </w:r>
            <w:r w:rsidRPr="001852C0">
              <w:rPr>
                <w:rFonts w:ascii="Calibri" w:eastAsia="Times New Roman" w:hAnsi="Calibri" w:cs="Times New Roman"/>
                <w:color w:val="00000A"/>
                <w:sz w:val="24"/>
                <w:szCs w:val="24"/>
                <w:lang w:eastAsia="da-DK"/>
              </w:rPr>
              <w:t xml:space="preserve"> class. It is a generalization of the </w:t>
            </w:r>
            <w:r w:rsidRPr="001852C0">
              <w:rPr>
                <w:rFonts w:ascii="Calibri" w:eastAsia="Times New Roman" w:hAnsi="Calibri" w:cs="Times New Roman"/>
                <w:b/>
                <w:bCs/>
                <w:color w:val="00000A"/>
                <w:sz w:val="24"/>
                <w:szCs w:val="24"/>
                <w:lang w:eastAsia="da-DK"/>
              </w:rPr>
              <w:t>DBMethods</w:t>
            </w:r>
            <w:r w:rsidRPr="001852C0">
              <w:rPr>
                <w:rFonts w:ascii="Calibri" w:eastAsia="Times New Roman" w:hAnsi="Calibri" w:cs="Times New Roman"/>
                <w:color w:val="00000A"/>
                <w:sz w:val="24"/>
                <w:szCs w:val="24"/>
                <w:lang w:eastAsia="da-DK"/>
              </w:rPr>
              <w:t xml:space="preserve"> class from the previous project. Make sure you under</w:t>
            </w:r>
            <w:r w:rsidRPr="001852C0">
              <w:rPr>
                <w:rFonts w:ascii="Calibri" w:eastAsia="Times New Roman" w:hAnsi="Calibri" w:cs="Times New Roman"/>
                <w:color w:val="00000A"/>
                <w:sz w:val="24"/>
                <w:szCs w:val="24"/>
                <w:lang w:eastAsia="da-DK"/>
              </w:rPr>
              <w:softHyphen/>
              <w:t>stand the mechanism</w:t>
            </w:r>
            <w:r w:rsidR="00635311">
              <w:rPr>
                <w:rFonts w:ascii="Calibri" w:eastAsia="Times New Roman" w:hAnsi="Calibri" w:cs="Times New Roman"/>
                <w:color w:val="00000A"/>
                <w:sz w:val="24"/>
                <w:szCs w:val="24"/>
                <w:lang w:eastAsia="da-DK"/>
              </w:rPr>
              <w:t>s</w:t>
            </w:r>
            <w:r w:rsidRPr="001852C0">
              <w:rPr>
                <w:rFonts w:ascii="Calibri" w:eastAsia="Times New Roman" w:hAnsi="Calibri" w:cs="Times New Roman"/>
                <w:color w:val="00000A"/>
                <w:sz w:val="24"/>
                <w:szCs w:val="24"/>
                <w:lang w:eastAsia="da-DK"/>
              </w:rPr>
              <w:t xml:space="preserve"> used for achieving this (type-parameterization and abstract methods).</w:t>
            </w:r>
          </w:p>
          <w:p w14:paraId="00D4143A" w14:textId="77777777" w:rsidR="0031781D" w:rsidRPr="001852C0" w:rsidRDefault="0031781D">
            <w:pPr>
              <w:widowControl/>
              <w:numPr>
                <w:ilvl w:val="0"/>
                <w:numId w:val="2"/>
              </w:numPr>
              <w:rPr>
                <w:rFonts w:ascii="Calibri" w:eastAsia="Times New Roman" w:hAnsi="Calibri" w:cs="Times New Roman"/>
                <w:color w:val="00000A"/>
                <w:sz w:val="24"/>
                <w:szCs w:val="24"/>
                <w:lang w:eastAsia="da-DK"/>
              </w:rPr>
            </w:pPr>
            <w:r w:rsidRPr="001852C0">
              <w:rPr>
                <w:rFonts w:ascii="Calibri" w:eastAsia="Times New Roman" w:hAnsi="Calibri" w:cs="Times New Roman"/>
                <w:color w:val="00000A"/>
                <w:sz w:val="24"/>
                <w:szCs w:val="24"/>
                <w:lang w:eastAsia="da-DK"/>
              </w:rPr>
              <w:t xml:space="preserve">Proceed to study the class </w:t>
            </w:r>
            <w:r w:rsidRPr="001852C0">
              <w:rPr>
                <w:rFonts w:ascii="Calibri" w:eastAsia="Times New Roman" w:hAnsi="Calibri" w:cs="Times New Roman"/>
                <w:b/>
                <w:bCs/>
                <w:color w:val="00000A"/>
                <w:sz w:val="24"/>
                <w:szCs w:val="24"/>
                <w:lang w:eastAsia="da-DK"/>
              </w:rPr>
              <w:t>DBMethodsForIngredient</w:t>
            </w:r>
            <w:r w:rsidRPr="001852C0">
              <w:rPr>
                <w:rFonts w:ascii="Calibri" w:eastAsia="Times New Roman" w:hAnsi="Calibri" w:cs="Times New Roman"/>
                <w:color w:val="00000A"/>
                <w:sz w:val="24"/>
                <w:szCs w:val="24"/>
                <w:lang w:eastAsia="da-DK"/>
              </w:rPr>
              <w:t xml:space="preserve">. Given the structure of the </w:t>
            </w:r>
            <w:r w:rsidRPr="001852C0">
              <w:rPr>
                <w:rFonts w:ascii="Calibri" w:eastAsia="Times New Roman" w:hAnsi="Calibri" w:cs="Times New Roman"/>
                <w:b/>
                <w:bCs/>
                <w:color w:val="00000A"/>
                <w:sz w:val="24"/>
                <w:szCs w:val="24"/>
                <w:lang w:eastAsia="da-DK"/>
              </w:rPr>
              <w:t>Ingredient</w:t>
            </w:r>
            <w:r w:rsidRPr="001852C0">
              <w:rPr>
                <w:rFonts w:ascii="Calibri" w:eastAsia="Times New Roman" w:hAnsi="Calibri" w:cs="Times New Roman"/>
                <w:color w:val="00000A"/>
                <w:sz w:val="24"/>
                <w:szCs w:val="24"/>
                <w:lang w:eastAsia="da-DK"/>
              </w:rPr>
              <w:t xml:space="preserve"> class and the corresponding table, it should hopefully be fairly straightforward.</w:t>
            </w:r>
          </w:p>
          <w:p w14:paraId="72F53EC5" w14:textId="1FB5913A" w:rsidR="001852C0" w:rsidRDefault="001852C0">
            <w:pPr>
              <w:widowControl/>
              <w:numPr>
                <w:ilvl w:val="0"/>
                <w:numId w:val="2"/>
              </w:numPr>
              <w:rPr>
                <w:rFonts w:ascii="Calibri" w:eastAsia="Times New Roman" w:hAnsi="Calibri" w:cs="Times New Roman"/>
                <w:color w:val="00000A"/>
                <w:sz w:val="24"/>
                <w:szCs w:val="24"/>
                <w:lang w:eastAsia="da-DK"/>
              </w:rPr>
            </w:pPr>
            <w:r w:rsidRPr="001852C0">
              <w:rPr>
                <w:rFonts w:ascii="Calibri" w:eastAsia="Times New Roman" w:hAnsi="Calibri" w:cs="Times New Roman"/>
                <w:color w:val="00000A"/>
                <w:sz w:val="24"/>
                <w:szCs w:val="24"/>
                <w:lang w:eastAsia="da-DK"/>
              </w:rPr>
              <w:t xml:space="preserve">Next, proceed to the </w:t>
            </w:r>
            <w:r>
              <w:rPr>
                <w:rFonts w:ascii="Calibri" w:eastAsia="Times New Roman" w:hAnsi="Calibri" w:cs="Times New Roman"/>
                <w:color w:val="00000A"/>
                <w:sz w:val="24"/>
                <w:szCs w:val="24"/>
                <w:lang w:eastAsia="da-DK"/>
              </w:rPr>
              <w:t xml:space="preserve">class </w:t>
            </w:r>
            <w:r w:rsidRPr="001852C0">
              <w:rPr>
                <w:rFonts w:ascii="Calibri" w:eastAsia="Times New Roman" w:hAnsi="Calibri" w:cs="Times New Roman"/>
                <w:b/>
                <w:bCs/>
                <w:color w:val="00000A"/>
                <w:sz w:val="24"/>
                <w:szCs w:val="24"/>
                <w:lang w:eastAsia="da-DK"/>
              </w:rPr>
              <w:t>DBMethodsForDrink</w:t>
            </w:r>
            <w:r>
              <w:rPr>
                <w:rFonts w:ascii="Calibri" w:eastAsia="Times New Roman" w:hAnsi="Calibri" w:cs="Times New Roman"/>
                <w:color w:val="00000A"/>
                <w:sz w:val="24"/>
                <w:szCs w:val="24"/>
                <w:lang w:eastAsia="da-DK"/>
              </w:rPr>
              <w:t>. This class is</w:t>
            </w:r>
            <w:r w:rsidR="006353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more com</w:t>
            </w:r>
            <w:r w:rsidR="00635311">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plex. Note that the </w:t>
            </w:r>
            <w:r w:rsidRPr="001852C0">
              <w:rPr>
                <w:rFonts w:ascii="Calibri" w:eastAsia="Times New Roman" w:hAnsi="Calibri" w:cs="Times New Roman"/>
                <w:b/>
                <w:bCs/>
                <w:color w:val="00000A"/>
                <w:sz w:val="24"/>
                <w:szCs w:val="24"/>
                <w:lang w:eastAsia="da-DK"/>
              </w:rPr>
              <w:t>DBMethodsForDrink</w:t>
            </w:r>
            <w:r>
              <w:rPr>
                <w:rFonts w:ascii="Calibri" w:eastAsia="Times New Roman" w:hAnsi="Calibri" w:cs="Times New Roman"/>
                <w:color w:val="00000A"/>
                <w:sz w:val="24"/>
                <w:szCs w:val="24"/>
                <w:lang w:eastAsia="da-DK"/>
              </w:rPr>
              <w:t xml:space="preserve"> constructor takes a parame</w:t>
            </w:r>
            <w:r>
              <w:rPr>
                <w:rFonts w:ascii="Calibri" w:eastAsia="Times New Roman" w:hAnsi="Calibri" w:cs="Times New Roman"/>
                <w:color w:val="00000A"/>
                <w:sz w:val="24"/>
                <w:szCs w:val="24"/>
                <w:lang w:eastAsia="da-DK"/>
              </w:rPr>
              <w:softHyphen/>
              <w:t xml:space="preserve">ter of type </w:t>
            </w:r>
            <w:r w:rsidRPr="001852C0">
              <w:rPr>
                <w:rFonts w:ascii="Calibri" w:eastAsia="Times New Roman" w:hAnsi="Calibri" w:cs="Times New Roman"/>
                <w:b/>
                <w:bCs/>
                <w:color w:val="00000A"/>
                <w:sz w:val="24"/>
                <w:szCs w:val="24"/>
                <w:lang w:eastAsia="da-DK"/>
              </w:rPr>
              <w:t>DBMethodsForIngredient</w:t>
            </w:r>
            <w:r>
              <w:rPr>
                <w:rFonts w:ascii="Calibri" w:eastAsia="Times New Roman" w:hAnsi="Calibri" w:cs="Times New Roman"/>
                <w:color w:val="00000A"/>
                <w:sz w:val="24"/>
                <w:szCs w:val="24"/>
                <w:lang w:eastAsia="da-DK"/>
              </w:rPr>
              <w:t xml:space="preserve">. Why is that </w:t>
            </w:r>
            <w:r w:rsidR="00635311">
              <w:rPr>
                <w:rFonts w:ascii="Calibri" w:eastAsia="Times New Roman" w:hAnsi="Calibri" w:cs="Times New Roman"/>
                <w:color w:val="00000A"/>
                <w:sz w:val="24"/>
                <w:szCs w:val="24"/>
                <w:lang w:eastAsia="da-DK"/>
              </w:rPr>
              <w:t>needed</w:t>
            </w:r>
            <w:r>
              <w:rPr>
                <w:rFonts w:ascii="Calibri" w:eastAsia="Times New Roman" w:hAnsi="Calibri" w:cs="Times New Roman"/>
                <w:color w:val="00000A"/>
                <w:sz w:val="24"/>
                <w:szCs w:val="24"/>
                <w:lang w:eastAsia="da-DK"/>
              </w:rPr>
              <w:t>? What is it used for?</w:t>
            </w:r>
          </w:p>
          <w:p w14:paraId="34AC31DA" w14:textId="0B65E80C" w:rsidR="001852C0" w:rsidRDefault="001852C0">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1852C0">
              <w:rPr>
                <w:rFonts w:ascii="Calibri" w:eastAsia="Times New Roman" w:hAnsi="Calibri" w:cs="Times New Roman"/>
                <w:b/>
                <w:bCs/>
                <w:color w:val="00000A"/>
                <w:sz w:val="24"/>
                <w:szCs w:val="24"/>
                <w:lang w:eastAsia="da-DK"/>
              </w:rPr>
              <w:t>DBMethodsForIngredient</w:t>
            </w:r>
            <w:r>
              <w:rPr>
                <w:rFonts w:ascii="Calibri" w:eastAsia="Times New Roman" w:hAnsi="Calibri" w:cs="Times New Roman"/>
                <w:color w:val="00000A"/>
                <w:sz w:val="24"/>
                <w:szCs w:val="24"/>
                <w:lang w:eastAsia="da-DK"/>
              </w:rPr>
              <w:t xml:space="preserve"> instance in </w:t>
            </w:r>
            <w:r w:rsidRPr="001852C0">
              <w:rPr>
                <w:rFonts w:ascii="Calibri" w:eastAsia="Times New Roman" w:hAnsi="Calibri" w:cs="Times New Roman"/>
                <w:b/>
                <w:bCs/>
                <w:color w:val="00000A"/>
                <w:sz w:val="24"/>
                <w:szCs w:val="24"/>
                <w:lang w:eastAsia="da-DK"/>
              </w:rPr>
              <w:t>DBMethodsForDrink</w:t>
            </w:r>
            <w:r>
              <w:rPr>
                <w:rFonts w:ascii="Calibri" w:eastAsia="Times New Roman" w:hAnsi="Calibri" w:cs="Times New Roman"/>
                <w:color w:val="00000A"/>
                <w:sz w:val="24"/>
                <w:szCs w:val="24"/>
                <w:lang w:eastAsia="da-DK"/>
              </w:rPr>
              <w:t xml:space="preserve"> helps to map ingredient identifiers to actual </w:t>
            </w:r>
            <w:r w:rsidRPr="001852C0">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objects when reading </w:t>
            </w:r>
            <w:r w:rsidRPr="001852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data from the database. A “reverse” mapping – from </w:t>
            </w:r>
            <w:r w:rsidRPr="006B5BB5">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objects to ingredient identifiers – must then happen when </w:t>
            </w:r>
            <w:r w:rsidR="00E23FEF">
              <w:rPr>
                <w:rFonts w:ascii="Calibri" w:eastAsia="Times New Roman" w:hAnsi="Calibri" w:cs="Times New Roman"/>
                <w:color w:val="00000A"/>
                <w:sz w:val="24"/>
                <w:szCs w:val="24"/>
                <w:lang w:eastAsia="da-DK"/>
              </w:rPr>
              <w:t>writing a</w:t>
            </w:r>
            <w:r>
              <w:rPr>
                <w:rFonts w:ascii="Calibri" w:eastAsia="Times New Roman" w:hAnsi="Calibri" w:cs="Times New Roman"/>
                <w:color w:val="00000A"/>
                <w:sz w:val="24"/>
                <w:szCs w:val="24"/>
                <w:lang w:eastAsia="da-DK"/>
              </w:rPr>
              <w:t xml:space="preserve"> new </w:t>
            </w:r>
            <w:r w:rsidRPr="006B5BB5">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object to the database. Can you find the place in the code where that happens? Why is this a simpler operation?</w:t>
            </w:r>
          </w:p>
          <w:p w14:paraId="4E286152" w14:textId="6B533B32" w:rsidR="001852C0" w:rsidRDefault="001852C0">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also need to extend the database. In the </w:t>
            </w:r>
            <w:r w:rsidRPr="00F2232D">
              <w:rPr>
                <w:rFonts w:ascii="Calibri" w:eastAsia="Times New Roman" w:hAnsi="Calibri" w:cs="Times New Roman"/>
                <w:b/>
                <w:bCs/>
                <w:color w:val="00000A"/>
                <w:sz w:val="24"/>
                <w:szCs w:val="24"/>
                <w:lang w:eastAsia="da-DK"/>
              </w:rPr>
              <w:t>DrinkDB</w:t>
            </w:r>
            <w:r>
              <w:rPr>
                <w:rFonts w:ascii="Calibri" w:eastAsia="Times New Roman" w:hAnsi="Calibri" w:cs="Times New Roman"/>
                <w:color w:val="00000A"/>
                <w:sz w:val="24"/>
                <w:szCs w:val="24"/>
                <w:lang w:eastAsia="da-DK"/>
              </w:rPr>
              <w:t xml:space="preserve"> database – which you created in the previous exercise</w:t>
            </w:r>
            <w:r w:rsidR="00E23FEF">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 now create and populate two new </w:t>
            </w:r>
            <w:r>
              <w:rPr>
                <w:rFonts w:ascii="Calibri" w:eastAsia="Times New Roman" w:hAnsi="Calibri" w:cs="Times New Roman"/>
                <w:color w:val="00000A"/>
                <w:sz w:val="24"/>
                <w:szCs w:val="24"/>
                <w:lang w:eastAsia="da-DK"/>
              </w:rPr>
              <w:lastRenderedPageBreak/>
              <w:t xml:space="preserve">tables </w:t>
            </w:r>
            <w:r w:rsidRPr="001852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1852C0">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by running the script </w:t>
            </w:r>
            <w:r w:rsidRPr="00F2232D">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on the data</w:t>
            </w:r>
            <w:r>
              <w:rPr>
                <w:rFonts w:ascii="Calibri" w:eastAsia="Times New Roman" w:hAnsi="Calibri" w:cs="Times New Roman"/>
                <w:color w:val="00000A"/>
                <w:sz w:val="24"/>
                <w:szCs w:val="24"/>
                <w:lang w:eastAsia="da-DK"/>
              </w:rPr>
              <w:softHyphen/>
            </w:r>
            <w:r w:rsidR="00E23FEF">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base. If you haven’t created the database yet, or are in doubt about this step, please refer to the previous exercise</w:t>
            </w:r>
            <w:r w:rsidR="00E23FEF">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w:t>
            </w:r>
          </w:p>
          <w:p w14:paraId="765F3271" w14:textId="37988C25" w:rsidR="001852C0" w:rsidRDefault="001852C0">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Code for building the database connection string is already present in </w:t>
            </w:r>
            <w:r w:rsidRPr="001852C0">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Your job is now to continue the </w:t>
            </w:r>
            <w:r w:rsidR="00B456AD">
              <w:rPr>
                <w:rFonts w:ascii="Calibri" w:eastAsia="Times New Roman" w:hAnsi="Calibri" w:cs="Times New Roman"/>
                <w:color w:val="00000A"/>
                <w:sz w:val="24"/>
                <w:szCs w:val="24"/>
                <w:lang w:eastAsia="da-DK"/>
              </w:rPr>
              <w:t>implementation</w:t>
            </w:r>
            <w:r>
              <w:rPr>
                <w:rFonts w:ascii="Calibri" w:eastAsia="Times New Roman" w:hAnsi="Calibri" w:cs="Times New Roman"/>
                <w:color w:val="00000A"/>
                <w:sz w:val="24"/>
                <w:szCs w:val="24"/>
                <w:lang w:eastAsia="da-DK"/>
              </w:rPr>
              <w:t xml:space="preserve"> in </w:t>
            </w:r>
            <w:r w:rsidRPr="001852C0">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as outlined by the comments. That is, write code </w:t>
            </w:r>
            <w:r w:rsidR="00237061">
              <w:rPr>
                <w:rFonts w:ascii="Calibri" w:eastAsia="Times New Roman" w:hAnsi="Calibri" w:cs="Times New Roman"/>
                <w:color w:val="00000A"/>
                <w:sz w:val="24"/>
                <w:szCs w:val="24"/>
                <w:lang w:eastAsia="da-DK"/>
              </w:rPr>
              <w:t xml:space="preserve">– which uses the two derived </w:t>
            </w:r>
            <w:r w:rsidR="00237061" w:rsidRPr="00237061">
              <w:rPr>
                <w:rFonts w:ascii="Calibri" w:eastAsia="Times New Roman" w:hAnsi="Calibri" w:cs="Times New Roman"/>
                <w:b/>
                <w:bCs/>
                <w:color w:val="00000A"/>
                <w:sz w:val="24"/>
                <w:szCs w:val="24"/>
                <w:lang w:eastAsia="da-DK"/>
              </w:rPr>
              <w:t>DBMethods</w:t>
            </w:r>
            <w:r w:rsidR="00237061">
              <w:rPr>
                <w:rFonts w:ascii="Calibri" w:eastAsia="Times New Roman" w:hAnsi="Calibri" w:cs="Times New Roman"/>
                <w:color w:val="00000A"/>
                <w:sz w:val="24"/>
                <w:szCs w:val="24"/>
                <w:lang w:eastAsia="da-DK"/>
              </w:rPr>
              <w:t xml:space="preserve"> classes and the </w:t>
            </w:r>
            <w:r w:rsidR="00237061" w:rsidRPr="00237061">
              <w:rPr>
                <w:rFonts w:ascii="Calibri" w:eastAsia="Times New Roman" w:hAnsi="Calibri" w:cs="Times New Roman"/>
                <w:b/>
                <w:bCs/>
                <w:color w:val="00000A"/>
                <w:sz w:val="24"/>
                <w:szCs w:val="24"/>
                <w:lang w:eastAsia="da-DK"/>
              </w:rPr>
              <w:t>Helper</w:t>
            </w:r>
            <w:r w:rsidR="00237061">
              <w:rPr>
                <w:rFonts w:ascii="Calibri" w:eastAsia="Times New Roman" w:hAnsi="Calibri" w:cs="Times New Roman"/>
                <w:color w:val="00000A"/>
                <w:sz w:val="24"/>
                <w:szCs w:val="24"/>
                <w:lang w:eastAsia="da-DK"/>
              </w:rPr>
              <w:t xml:space="preserve"> class – to</w:t>
            </w:r>
            <w:r>
              <w:rPr>
                <w:rFonts w:ascii="Calibri" w:eastAsia="Times New Roman" w:hAnsi="Calibri" w:cs="Times New Roman"/>
                <w:color w:val="00000A"/>
                <w:sz w:val="24"/>
                <w:szCs w:val="24"/>
                <w:lang w:eastAsia="da-DK"/>
              </w:rPr>
              <w:t>:</w:t>
            </w:r>
          </w:p>
          <w:p w14:paraId="2E75FE60" w14:textId="70A40D2A" w:rsidR="001852C0" w:rsidRDefault="001852C0">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Read all </w:t>
            </w:r>
            <w:r w:rsidRPr="001852C0">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data from the database, and print it.</w:t>
            </w:r>
          </w:p>
          <w:p w14:paraId="28DC370B" w14:textId="0F92F5A7" w:rsidR="001852C0" w:rsidRDefault="001852C0">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Read all </w:t>
            </w:r>
            <w:r w:rsidRPr="001852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data from the database, and print it.</w:t>
            </w:r>
          </w:p>
          <w:p w14:paraId="13E6BC45" w14:textId="574ACB42" w:rsidR="001852C0" w:rsidRDefault="001852C0">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Gin and Tonic</w:t>
            </w:r>
            <w:r>
              <w:rPr>
                <w:rFonts w:ascii="Calibri" w:eastAsia="Times New Roman" w:hAnsi="Calibri" w:cs="Times New Roman"/>
                <w:color w:val="00000A"/>
                <w:sz w:val="24"/>
                <w:szCs w:val="24"/>
                <w:lang w:eastAsia="da-DK"/>
              </w:rPr>
              <w:t xml:space="preserve"> (3 cl. Gin, and 15 cl. Tonic), and write it to the database</w:t>
            </w:r>
            <w:r w:rsidR="008336C0">
              <w:rPr>
                <w:rFonts w:ascii="Calibri" w:eastAsia="Times New Roman" w:hAnsi="Calibri" w:cs="Times New Roman"/>
                <w:color w:val="00000A"/>
                <w:sz w:val="24"/>
                <w:szCs w:val="24"/>
                <w:lang w:eastAsia="da-DK"/>
              </w:rPr>
              <w:t>.</w:t>
            </w:r>
          </w:p>
          <w:p w14:paraId="6554A271" w14:textId="170C2347" w:rsidR="008336C0" w:rsidRDefault="008336C0">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Elefanta</w:t>
            </w:r>
            <w:r>
              <w:rPr>
                <w:rFonts w:ascii="Calibri" w:eastAsia="Times New Roman" w:hAnsi="Calibri" w:cs="Times New Roman"/>
                <w:color w:val="00000A"/>
                <w:sz w:val="24"/>
                <w:szCs w:val="24"/>
                <w:lang w:eastAsia="da-DK"/>
              </w:rPr>
              <w:t xml:space="preserve"> (3 cl. Rum, and 20 cl. Fanta), and write it to the database.</w:t>
            </w:r>
          </w:p>
          <w:p w14:paraId="71F078E0" w14:textId="55909C80" w:rsidR="008336C0" w:rsidRDefault="008336C0">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Read all </w:t>
            </w:r>
            <w:r w:rsidRPr="001852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data (again) from the </w:t>
            </w:r>
            <w:r w:rsidR="00B456AD">
              <w:rPr>
                <w:rFonts w:ascii="Calibri" w:eastAsia="Times New Roman" w:hAnsi="Calibri" w:cs="Times New Roman"/>
                <w:color w:val="00000A"/>
                <w:sz w:val="24"/>
                <w:szCs w:val="24"/>
                <w:lang w:eastAsia="da-DK"/>
              </w:rPr>
              <w:t>database and</w:t>
            </w:r>
            <w:r>
              <w:rPr>
                <w:rFonts w:ascii="Calibri" w:eastAsia="Times New Roman" w:hAnsi="Calibri" w:cs="Times New Roman"/>
                <w:color w:val="00000A"/>
                <w:sz w:val="24"/>
                <w:szCs w:val="24"/>
                <w:lang w:eastAsia="da-DK"/>
              </w:rPr>
              <w:t xml:space="preserve"> print it (to con</w:t>
            </w:r>
            <w:r>
              <w:rPr>
                <w:rFonts w:ascii="Calibri" w:eastAsia="Times New Roman" w:hAnsi="Calibri" w:cs="Times New Roman"/>
                <w:color w:val="00000A"/>
                <w:sz w:val="24"/>
                <w:szCs w:val="24"/>
                <w:lang w:eastAsia="da-DK"/>
              </w:rPr>
              <w:softHyphen/>
              <w:t xml:space="preserve">firm that the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added).</w:t>
            </w:r>
          </w:p>
          <w:p w14:paraId="1E80B81A" w14:textId="38C0C4E7" w:rsidR="008336C0" w:rsidRDefault="008336C0">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Delete the two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you just created.</w:t>
            </w:r>
          </w:p>
          <w:p w14:paraId="564EA0AB" w14:textId="3F471229" w:rsidR="008336C0" w:rsidRPr="008336C0" w:rsidRDefault="008336C0">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Read all </w:t>
            </w:r>
            <w:r w:rsidRPr="001852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data (again) from the database, and print it (to con</w:t>
            </w:r>
            <w:r>
              <w:rPr>
                <w:rFonts w:ascii="Calibri" w:eastAsia="Times New Roman" w:hAnsi="Calibri" w:cs="Times New Roman"/>
                <w:color w:val="00000A"/>
                <w:sz w:val="24"/>
                <w:szCs w:val="24"/>
                <w:lang w:eastAsia="da-DK"/>
              </w:rPr>
              <w:softHyphen/>
              <w:t xml:space="preserve">firm that the </w:t>
            </w:r>
            <w:r w:rsidRPr="00C919AC">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deleted).</w:t>
            </w:r>
          </w:p>
          <w:p w14:paraId="035B38DD" w14:textId="77777777" w:rsidR="001852C0" w:rsidRDefault="008336C0">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Run the application, and see if the output matches your expectations.</w:t>
            </w:r>
          </w:p>
          <w:p w14:paraId="0328ECAD" w14:textId="7647CFF7" w:rsidR="00830CF3" w:rsidRDefault="00830CF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responsibility for mapping back and forth between the two </w:t>
            </w:r>
            <w:r w:rsidRPr="00830CF3">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representations (object and relational) currently sits in the </w:t>
            </w:r>
            <w:r w:rsidRPr="001852C0">
              <w:rPr>
                <w:rFonts w:ascii="Calibri" w:eastAsia="Times New Roman" w:hAnsi="Calibri" w:cs="Times New Roman"/>
                <w:b/>
                <w:bCs/>
                <w:color w:val="00000A"/>
                <w:sz w:val="24"/>
                <w:szCs w:val="24"/>
                <w:lang w:eastAsia="da-DK"/>
              </w:rPr>
              <w:t>DBMethods</w:t>
            </w:r>
            <w:r>
              <w:rPr>
                <w:rFonts w:ascii="Calibri" w:eastAsia="Times New Roman" w:hAnsi="Calibri" w:cs="Times New Roman"/>
                <w:b/>
                <w:bCs/>
                <w:color w:val="00000A"/>
                <w:sz w:val="24"/>
                <w:szCs w:val="24"/>
                <w:lang w:eastAsia="da-DK"/>
              </w:rPr>
              <w:softHyphen/>
            </w:r>
            <w:r w:rsidRPr="001852C0">
              <w:rPr>
                <w:rFonts w:ascii="Calibri" w:eastAsia="Times New Roman" w:hAnsi="Calibri" w:cs="Times New Roman"/>
                <w:b/>
                <w:bCs/>
                <w:color w:val="00000A"/>
                <w:sz w:val="24"/>
                <w:szCs w:val="24"/>
                <w:lang w:eastAsia="da-DK"/>
              </w:rPr>
              <w:t>ForDrink</w:t>
            </w:r>
            <w:r>
              <w:rPr>
                <w:rFonts w:ascii="Calibri" w:eastAsia="Times New Roman" w:hAnsi="Calibri" w:cs="Times New Roman"/>
                <w:color w:val="00000A"/>
                <w:sz w:val="24"/>
                <w:szCs w:val="24"/>
                <w:lang w:eastAsia="da-DK"/>
              </w:rPr>
              <w:t xml:space="preserve"> class. Does that seem like the right place for this responsibility (this is not a trick question, it might actually be a suitable place </w:t>
            </w:r>
            <w:r w:rsidRPr="00830CF3">
              <w:rPr>
                <mc:AlternateContent>
                  <mc:Choice Requires="w16se">
                    <w:rFonts w:ascii="Calibri" w:eastAsia="Times New Roman" w:hAnsi="Calibri" w:cs="Times New Roman"/>
                  </mc:Choice>
                  <mc:Fallback>
                    <w:rFonts w:ascii="Segoe UI Emoji" w:eastAsia="Segoe UI Emoji" w:hAnsi="Segoe UI Emoji" w:cs="Segoe UI Emoji"/>
                  </mc:Fallback>
                </mc:AlternateContent>
                <w:color w:val="00000A"/>
                <w:sz w:val="24"/>
                <w:szCs w:val="24"/>
                <w:lang w:eastAsia="da-DK"/>
              </w:rPr>
              <mc:AlternateContent>
                <mc:Choice Requires="w16se">
                  <w16se:symEx w16se:font="Segoe UI Emoji" w16se:char="1F60A"/>
                </mc:Choice>
                <mc:Fallback>
                  <w:t>😊</w:t>
                </mc:Fallback>
              </mc:AlternateContent>
            </w:r>
            <w:r>
              <w:rPr>
                <w:rFonts w:ascii="Calibri" w:eastAsia="Times New Roman" w:hAnsi="Calibri" w:cs="Times New Roman"/>
                <w:color w:val="00000A"/>
                <w:sz w:val="24"/>
                <w:szCs w:val="24"/>
                <w:lang w:eastAsia="da-DK"/>
              </w:rPr>
              <w:t>)?. If not, where could we place it instead?</w:t>
            </w:r>
          </w:p>
          <w:p w14:paraId="281FD33E" w14:textId="30F00628" w:rsidR="00830CF3" w:rsidRPr="00830CF3" w:rsidRDefault="00830CF3" w:rsidP="00830CF3">
            <w:pPr>
              <w:widowControl/>
              <w:rPr>
                <w:rFonts w:ascii="Calibri" w:eastAsia="Times New Roman" w:hAnsi="Calibri" w:cs="Times New Roman"/>
                <w:color w:val="00000A"/>
                <w:sz w:val="24"/>
                <w:szCs w:val="24"/>
                <w:lang w:eastAsia="da-DK"/>
              </w:rPr>
            </w:pPr>
          </w:p>
        </w:tc>
      </w:tr>
    </w:tbl>
    <w:p w14:paraId="0BFCE18B" w14:textId="5F771D88" w:rsidR="00621F8E" w:rsidRDefault="00621F8E" w:rsidP="002543DC">
      <w:pPr>
        <w:widowControl/>
      </w:pPr>
    </w:p>
    <w:p w14:paraId="77B4CF7B" w14:textId="6E88A328" w:rsidR="00DC2B22" w:rsidRDefault="00DC2B22" w:rsidP="002543DC">
      <w:pPr>
        <w:widowControl/>
      </w:pPr>
    </w:p>
    <w:p w14:paraId="0AE830F1" w14:textId="746C3DBA" w:rsidR="00586A4D" w:rsidRDefault="00586A4D">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86A4D" w:rsidRPr="006F4E3F" w14:paraId="1647F325"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28044B" w14:textId="77777777" w:rsidR="00586A4D" w:rsidRPr="006F4E3F" w:rsidRDefault="00586A4D" w:rsidP="00C900E9">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D39AD2E" w14:textId="5A19A3F4" w:rsidR="00586A4D" w:rsidRPr="006F4E3F" w:rsidRDefault="0073579C" w:rsidP="00C900E9">
            <w:pPr>
              <w:pStyle w:val="Overskrift2"/>
              <w:ind w:left="0"/>
              <w:rPr>
                <w:lang w:eastAsia="da-DK"/>
              </w:rPr>
            </w:pPr>
            <w:bookmarkStart w:id="7" w:name="_Toc130743321"/>
            <w:r>
              <w:rPr>
                <w:lang w:eastAsia="da-DK"/>
              </w:rPr>
              <w:t>ADONet</w:t>
            </w:r>
            <w:r w:rsidR="00586A4D" w:rsidRPr="006F4E3F">
              <w:rPr>
                <w:lang w:eastAsia="da-DK"/>
              </w:rPr>
              <w:t>.</w:t>
            </w:r>
            <w:r w:rsidR="00586A4D">
              <w:rPr>
                <w:lang w:eastAsia="da-DK"/>
              </w:rPr>
              <w:t>3</w:t>
            </w:r>
            <w:bookmarkEnd w:id="7"/>
          </w:p>
          <w:p w14:paraId="68B581F8" w14:textId="77777777" w:rsidR="00586A4D" w:rsidRPr="006F4E3F" w:rsidRDefault="00586A4D" w:rsidP="00C900E9">
            <w:pPr>
              <w:widowControl/>
              <w:rPr>
                <w:rFonts w:ascii="Calibri" w:eastAsia="Times New Roman" w:hAnsi="Calibri" w:cs="Times New Roman"/>
                <w:color w:val="00000A"/>
                <w:sz w:val="28"/>
                <w:szCs w:val="24"/>
                <w:lang w:eastAsia="da-DK"/>
              </w:rPr>
            </w:pPr>
          </w:p>
        </w:tc>
      </w:tr>
      <w:tr w:rsidR="00586A4D" w:rsidRPr="006F4E3F" w14:paraId="048F897D"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1478311" w14:textId="77777777" w:rsidR="00586A4D" w:rsidRPr="006F4E3F" w:rsidRDefault="00586A4D" w:rsidP="00C900E9">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F7C1EF6" w14:textId="3FE2CFAE" w:rsidR="00586A4D" w:rsidRPr="006F4E3F" w:rsidRDefault="00586A4D" w:rsidP="00C900E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ADOBarDBv3</w:t>
            </w:r>
          </w:p>
          <w:p w14:paraId="27BC798B" w14:textId="77777777" w:rsidR="00586A4D" w:rsidRPr="006F4E3F" w:rsidRDefault="00586A4D" w:rsidP="00C900E9">
            <w:pPr>
              <w:widowControl/>
              <w:rPr>
                <w:rFonts w:ascii="Calibri" w:eastAsia="Times New Roman" w:hAnsi="Calibri" w:cs="Times New Roman"/>
                <w:color w:val="00000A"/>
                <w:sz w:val="28"/>
                <w:szCs w:val="24"/>
                <w:lang w:eastAsia="da-DK"/>
              </w:rPr>
            </w:pPr>
          </w:p>
        </w:tc>
      </w:tr>
      <w:tr w:rsidR="00586A4D" w:rsidRPr="006F4E3F" w14:paraId="5B4E039B"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9A3889" w14:textId="77777777" w:rsidR="00586A4D" w:rsidRPr="006F4E3F" w:rsidRDefault="00586A4D" w:rsidP="00C900E9">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86DBFD7" w14:textId="77777777" w:rsidR="00586A4D" w:rsidRDefault="00586A4D" w:rsidP="006E67A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3B4537">
              <w:rPr>
                <w:rFonts w:ascii="Calibri" w:eastAsia="Times New Roman" w:hAnsi="Calibri" w:cs="Times New Roman"/>
                <w:b/>
                <w:bCs/>
                <w:color w:val="00000A"/>
                <w:sz w:val="28"/>
                <w:szCs w:val="24"/>
                <w:lang w:eastAsia="da-DK"/>
              </w:rPr>
              <w:t>ADO.Net</w:t>
            </w:r>
            <w:r>
              <w:rPr>
                <w:rFonts w:ascii="Calibri" w:eastAsia="Times New Roman" w:hAnsi="Calibri" w:cs="Times New Roman"/>
                <w:color w:val="00000A"/>
                <w:sz w:val="28"/>
                <w:szCs w:val="24"/>
                <w:lang w:eastAsia="da-DK"/>
              </w:rPr>
              <w:t xml:space="preserve"> to access two related tables in a local database. Use a “data service” abstraction layer.</w:t>
            </w:r>
            <w:r w:rsidR="002D5092">
              <w:rPr>
                <w:rFonts w:ascii="Calibri" w:eastAsia="Times New Roman" w:hAnsi="Calibri" w:cs="Times New Roman"/>
                <w:color w:val="00000A"/>
                <w:sz w:val="28"/>
                <w:szCs w:val="24"/>
                <w:lang w:eastAsia="da-DK"/>
              </w:rPr>
              <w:t xml:space="preserve"> </w:t>
            </w:r>
          </w:p>
          <w:p w14:paraId="5AA08653" w14:textId="1CD1D1E3" w:rsidR="006E67AB" w:rsidRPr="006F4E3F" w:rsidRDefault="006E67AB" w:rsidP="006E67AB">
            <w:pPr>
              <w:widowControl/>
              <w:rPr>
                <w:rFonts w:ascii="Calibri" w:eastAsia="Times New Roman" w:hAnsi="Calibri" w:cs="Times New Roman"/>
                <w:color w:val="00000A"/>
                <w:sz w:val="28"/>
                <w:szCs w:val="24"/>
                <w:lang w:eastAsia="da-DK"/>
              </w:rPr>
            </w:pPr>
          </w:p>
        </w:tc>
      </w:tr>
      <w:tr w:rsidR="00586A4D" w:rsidRPr="006F4E3F" w14:paraId="5EEAFFF7"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ED28E6" w14:textId="77777777" w:rsidR="00586A4D" w:rsidRPr="006F4E3F" w:rsidRDefault="00586A4D" w:rsidP="00C900E9">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9282C97" w14:textId="7811F226" w:rsidR="002D5092" w:rsidRDefault="00586A4D" w:rsidP="00C900E9">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sidR="007651E5">
              <w:rPr>
                <w:rFonts w:ascii="Calibri" w:eastAsia="Times New Roman" w:hAnsi="Calibri" w:cs="Times New Roman"/>
                <w:color w:val="00000A"/>
                <w:sz w:val="24"/>
                <w:szCs w:val="24"/>
                <w:lang w:eastAsia="da-DK"/>
              </w:rPr>
              <w:t>project</w:t>
            </w:r>
            <w:r w:rsidR="007651E5" w:rsidRPr="0031781D">
              <w:rPr>
                <w:rFonts w:ascii="Calibri" w:eastAsia="Times New Roman" w:hAnsi="Calibri" w:cs="Times New Roman"/>
                <w:color w:val="00000A"/>
                <w:sz w:val="24"/>
                <w:szCs w:val="24"/>
                <w:lang w:eastAsia="da-DK"/>
              </w:rPr>
              <w:t xml:space="preserve"> </w:t>
            </w:r>
            <w:r w:rsidRPr="0031781D">
              <w:rPr>
                <w:rFonts w:ascii="Calibri" w:eastAsia="Times New Roman" w:hAnsi="Calibri" w:cs="Times New Roman"/>
                <w:color w:val="00000A"/>
                <w:sz w:val="24"/>
                <w:szCs w:val="24"/>
                <w:lang w:eastAsia="da-DK"/>
              </w:rPr>
              <w:t>contains</w:t>
            </w:r>
            <w:r w:rsidR="007651E5">
              <w:rPr>
                <w:rFonts w:ascii="Calibri" w:eastAsia="Times New Roman" w:hAnsi="Calibri" w:cs="Times New Roman"/>
                <w:color w:val="00000A"/>
                <w:sz w:val="24"/>
                <w:szCs w:val="24"/>
                <w:lang w:eastAsia="da-DK"/>
              </w:rPr>
              <w:t xml:space="preserve"> the same elements as </w:t>
            </w:r>
            <w:r w:rsidR="007651E5" w:rsidRPr="007651E5">
              <w:rPr>
                <w:rFonts w:ascii="Calibri" w:eastAsia="Times New Roman" w:hAnsi="Calibri" w:cs="Times New Roman"/>
                <w:b/>
                <w:bCs/>
                <w:color w:val="00000A"/>
                <w:sz w:val="24"/>
                <w:szCs w:val="24"/>
                <w:lang w:eastAsia="da-DK"/>
              </w:rPr>
              <w:t>ADOBar</w:t>
            </w:r>
            <w:r w:rsidR="00DD56C1">
              <w:rPr>
                <w:rFonts w:ascii="Calibri" w:eastAsia="Times New Roman" w:hAnsi="Calibri" w:cs="Times New Roman"/>
                <w:b/>
                <w:bCs/>
                <w:color w:val="00000A"/>
                <w:sz w:val="24"/>
                <w:szCs w:val="24"/>
                <w:lang w:eastAsia="da-DK"/>
              </w:rPr>
              <w:t>DB</w:t>
            </w:r>
            <w:r w:rsidR="007651E5" w:rsidRPr="007651E5">
              <w:rPr>
                <w:rFonts w:ascii="Calibri" w:eastAsia="Times New Roman" w:hAnsi="Calibri" w:cs="Times New Roman"/>
                <w:b/>
                <w:bCs/>
                <w:color w:val="00000A"/>
                <w:sz w:val="24"/>
                <w:szCs w:val="24"/>
                <w:lang w:eastAsia="da-DK"/>
              </w:rPr>
              <w:t>v2</w:t>
            </w:r>
            <w:r w:rsidR="007651E5">
              <w:rPr>
                <w:rFonts w:ascii="Calibri" w:eastAsia="Times New Roman" w:hAnsi="Calibri" w:cs="Times New Roman"/>
                <w:color w:val="00000A"/>
                <w:sz w:val="24"/>
                <w:szCs w:val="24"/>
                <w:lang w:eastAsia="da-DK"/>
              </w:rPr>
              <w:t xml:space="preserve">, plus an extra folder named </w:t>
            </w:r>
            <w:r w:rsidR="007651E5" w:rsidRPr="007651E5">
              <w:rPr>
                <w:rFonts w:ascii="Calibri" w:eastAsia="Times New Roman" w:hAnsi="Calibri" w:cs="Times New Roman"/>
                <w:b/>
                <w:bCs/>
                <w:color w:val="00000A"/>
                <w:sz w:val="24"/>
                <w:szCs w:val="24"/>
                <w:lang w:eastAsia="da-DK"/>
              </w:rPr>
              <w:t>Services</w:t>
            </w:r>
            <w:r w:rsidR="007651E5">
              <w:rPr>
                <w:rFonts w:ascii="Calibri" w:eastAsia="Times New Roman" w:hAnsi="Calibri" w:cs="Times New Roman"/>
                <w:color w:val="00000A"/>
                <w:sz w:val="24"/>
                <w:szCs w:val="24"/>
                <w:lang w:eastAsia="da-DK"/>
              </w:rPr>
              <w:t xml:space="preserve">. This folder contains a technology-neutral interface for a “data </w:t>
            </w:r>
            <w:r w:rsidR="002D5092">
              <w:rPr>
                <w:rFonts w:ascii="Calibri" w:eastAsia="Times New Roman" w:hAnsi="Calibri" w:cs="Times New Roman"/>
                <w:color w:val="00000A"/>
                <w:sz w:val="24"/>
                <w:szCs w:val="24"/>
                <w:lang w:eastAsia="da-DK"/>
              </w:rPr>
              <w:t>service</w:t>
            </w:r>
            <w:r w:rsidR="007651E5">
              <w:rPr>
                <w:rFonts w:ascii="Calibri" w:eastAsia="Times New Roman" w:hAnsi="Calibri" w:cs="Times New Roman"/>
                <w:color w:val="00000A"/>
                <w:sz w:val="24"/>
                <w:szCs w:val="24"/>
                <w:lang w:eastAsia="da-DK"/>
              </w:rPr>
              <w:t xml:space="preserve">” named </w:t>
            </w:r>
            <w:r w:rsidR="007651E5" w:rsidRPr="007651E5">
              <w:rPr>
                <w:rFonts w:ascii="Calibri" w:eastAsia="Times New Roman" w:hAnsi="Calibri" w:cs="Times New Roman"/>
                <w:b/>
                <w:bCs/>
                <w:color w:val="00000A"/>
                <w:sz w:val="24"/>
                <w:szCs w:val="24"/>
                <w:lang w:eastAsia="da-DK"/>
              </w:rPr>
              <w:t>I</w:t>
            </w:r>
            <w:r w:rsidR="006E67AB">
              <w:rPr>
                <w:rFonts w:ascii="Calibri" w:eastAsia="Times New Roman" w:hAnsi="Calibri" w:cs="Times New Roman"/>
                <w:b/>
                <w:bCs/>
                <w:color w:val="00000A"/>
                <w:sz w:val="24"/>
                <w:szCs w:val="24"/>
                <w:lang w:eastAsia="da-DK"/>
              </w:rPr>
              <w:t>DataService</w:t>
            </w:r>
            <w:r w:rsidR="007651E5">
              <w:rPr>
                <w:rFonts w:ascii="Calibri" w:eastAsia="Times New Roman" w:hAnsi="Calibri" w:cs="Times New Roman"/>
                <w:color w:val="00000A"/>
                <w:sz w:val="24"/>
                <w:szCs w:val="24"/>
                <w:lang w:eastAsia="da-DK"/>
              </w:rPr>
              <w:t xml:space="preserve">. It also contains the class </w:t>
            </w:r>
            <w:r w:rsidR="006E67AB">
              <w:rPr>
                <w:rFonts w:ascii="Calibri" w:eastAsia="Times New Roman" w:hAnsi="Calibri" w:cs="Times New Roman"/>
                <w:b/>
                <w:bCs/>
                <w:color w:val="00000A"/>
                <w:sz w:val="24"/>
                <w:szCs w:val="24"/>
                <w:lang w:eastAsia="da-DK"/>
              </w:rPr>
              <w:t>DataServiceBase</w:t>
            </w:r>
            <w:r w:rsidR="007651E5">
              <w:rPr>
                <w:rFonts w:ascii="Calibri" w:eastAsia="Times New Roman" w:hAnsi="Calibri" w:cs="Times New Roman"/>
                <w:color w:val="00000A"/>
                <w:sz w:val="24"/>
                <w:szCs w:val="24"/>
                <w:lang w:eastAsia="da-DK"/>
              </w:rPr>
              <w:t>, which pro</w:t>
            </w:r>
            <w:r w:rsidR="002D5092">
              <w:rPr>
                <w:rFonts w:ascii="Calibri" w:eastAsia="Times New Roman" w:hAnsi="Calibri" w:cs="Times New Roman"/>
                <w:color w:val="00000A"/>
                <w:sz w:val="24"/>
                <w:szCs w:val="24"/>
                <w:lang w:eastAsia="da-DK"/>
              </w:rPr>
              <w:softHyphen/>
            </w:r>
            <w:r w:rsidR="007651E5">
              <w:rPr>
                <w:rFonts w:ascii="Calibri" w:eastAsia="Times New Roman" w:hAnsi="Calibri" w:cs="Times New Roman"/>
                <w:color w:val="00000A"/>
                <w:sz w:val="24"/>
                <w:szCs w:val="24"/>
                <w:lang w:eastAsia="da-DK"/>
              </w:rPr>
              <w:t xml:space="preserve">vides a generic implementation of </w:t>
            </w:r>
            <w:r w:rsidR="006E67AB" w:rsidRPr="007651E5">
              <w:rPr>
                <w:rFonts w:ascii="Calibri" w:eastAsia="Times New Roman" w:hAnsi="Calibri" w:cs="Times New Roman"/>
                <w:b/>
                <w:bCs/>
                <w:color w:val="00000A"/>
                <w:sz w:val="24"/>
                <w:szCs w:val="24"/>
                <w:lang w:eastAsia="da-DK"/>
              </w:rPr>
              <w:t>I</w:t>
            </w:r>
            <w:r w:rsidR="006E67AB">
              <w:rPr>
                <w:rFonts w:ascii="Calibri" w:eastAsia="Times New Roman" w:hAnsi="Calibri" w:cs="Times New Roman"/>
                <w:b/>
                <w:bCs/>
                <w:color w:val="00000A"/>
                <w:sz w:val="24"/>
                <w:szCs w:val="24"/>
                <w:lang w:eastAsia="da-DK"/>
              </w:rPr>
              <w:t>DataService</w:t>
            </w:r>
            <w:r w:rsidR="006E67AB">
              <w:rPr>
                <w:rFonts w:ascii="Calibri" w:eastAsia="Times New Roman" w:hAnsi="Calibri" w:cs="Times New Roman"/>
                <w:color w:val="00000A"/>
                <w:sz w:val="24"/>
                <w:szCs w:val="24"/>
                <w:lang w:eastAsia="da-DK"/>
              </w:rPr>
              <w:t xml:space="preserve"> </w:t>
            </w:r>
            <w:r w:rsidR="007651E5">
              <w:rPr>
                <w:rFonts w:ascii="Calibri" w:eastAsia="Times New Roman" w:hAnsi="Calibri" w:cs="Times New Roman"/>
                <w:color w:val="00000A"/>
                <w:sz w:val="24"/>
                <w:szCs w:val="24"/>
                <w:lang w:eastAsia="da-DK"/>
              </w:rPr>
              <w:t xml:space="preserve">by means of a </w:t>
            </w:r>
            <w:r w:rsidR="007651E5" w:rsidRPr="007651E5">
              <w:rPr>
                <w:rFonts w:ascii="Calibri" w:eastAsia="Times New Roman" w:hAnsi="Calibri" w:cs="Times New Roman"/>
                <w:b/>
                <w:bCs/>
                <w:color w:val="00000A"/>
                <w:sz w:val="24"/>
                <w:szCs w:val="24"/>
                <w:lang w:eastAsia="da-DK"/>
              </w:rPr>
              <w:t>DBMethods</w:t>
            </w:r>
            <w:r w:rsidR="007651E5">
              <w:rPr>
                <w:rFonts w:ascii="Calibri" w:eastAsia="Times New Roman" w:hAnsi="Calibri" w:cs="Times New Roman"/>
                <w:color w:val="00000A"/>
                <w:sz w:val="24"/>
                <w:szCs w:val="24"/>
                <w:lang w:eastAsia="da-DK"/>
              </w:rPr>
              <w:t xml:space="preserve"> instan</w:t>
            </w:r>
            <w:r w:rsidR="002D5092">
              <w:rPr>
                <w:rFonts w:ascii="Calibri" w:eastAsia="Times New Roman" w:hAnsi="Calibri" w:cs="Times New Roman"/>
                <w:color w:val="00000A"/>
                <w:sz w:val="24"/>
                <w:szCs w:val="24"/>
                <w:lang w:eastAsia="da-DK"/>
              </w:rPr>
              <w:softHyphen/>
            </w:r>
            <w:r w:rsidR="007651E5">
              <w:rPr>
                <w:rFonts w:ascii="Calibri" w:eastAsia="Times New Roman" w:hAnsi="Calibri" w:cs="Times New Roman"/>
                <w:color w:val="00000A"/>
                <w:sz w:val="24"/>
                <w:szCs w:val="24"/>
                <w:lang w:eastAsia="da-DK"/>
              </w:rPr>
              <w:t xml:space="preserve">ce. Finally, it contains two derived classes </w:t>
            </w:r>
            <w:r w:rsidR="007651E5" w:rsidRPr="007651E5">
              <w:rPr>
                <w:rFonts w:ascii="Calibri" w:eastAsia="Times New Roman" w:hAnsi="Calibri" w:cs="Times New Roman"/>
                <w:b/>
                <w:bCs/>
                <w:color w:val="00000A"/>
                <w:sz w:val="24"/>
                <w:szCs w:val="24"/>
                <w:lang w:eastAsia="da-DK"/>
              </w:rPr>
              <w:t>Drink</w:t>
            </w:r>
            <w:r w:rsidR="006E67AB">
              <w:rPr>
                <w:rFonts w:ascii="Calibri" w:eastAsia="Times New Roman" w:hAnsi="Calibri" w:cs="Times New Roman"/>
                <w:b/>
                <w:bCs/>
                <w:color w:val="00000A"/>
                <w:sz w:val="24"/>
                <w:szCs w:val="24"/>
                <w:lang w:eastAsia="da-DK"/>
              </w:rPr>
              <w:t>DataService</w:t>
            </w:r>
            <w:r w:rsidR="002D5092">
              <w:rPr>
                <w:rFonts w:ascii="Calibri" w:eastAsia="Times New Roman" w:hAnsi="Calibri" w:cs="Times New Roman"/>
                <w:b/>
                <w:bCs/>
                <w:color w:val="00000A"/>
                <w:sz w:val="24"/>
                <w:szCs w:val="24"/>
                <w:lang w:eastAsia="da-DK"/>
              </w:rPr>
              <w:t xml:space="preserve"> </w:t>
            </w:r>
            <w:r w:rsidR="007651E5">
              <w:rPr>
                <w:rFonts w:ascii="Calibri" w:eastAsia="Times New Roman" w:hAnsi="Calibri" w:cs="Times New Roman"/>
                <w:color w:val="00000A"/>
                <w:sz w:val="24"/>
                <w:szCs w:val="24"/>
                <w:lang w:eastAsia="da-DK"/>
              </w:rPr>
              <w:t xml:space="preserve">and </w:t>
            </w:r>
            <w:r w:rsidR="007651E5" w:rsidRPr="007651E5">
              <w:rPr>
                <w:rFonts w:ascii="Calibri" w:eastAsia="Times New Roman" w:hAnsi="Calibri" w:cs="Times New Roman"/>
                <w:b/>
                <w:bCs/>
                <w:color w:val="00000A"/>
                <w:sz w:val="24"/>
                <w:szCs w:val="24"/>
                <w:lang w:eastAsia="da-DK"/>
              </w:rPr>
              <w:t>Ingredient</w:t>
            </w:r>
            <w:r w:rsidR="002D5092">
              <w:rPr>
                <w:rFonts w:ascii="Calibri" w:eastAsia="Times New Roman" w:hAnsi="Calibri" w:cs="Times New Roman"/>
                <w:b/>
                <w:bCs/>
                <w:color w:val="00000A"/>
                <w:sz w:val="24"/>
                <w:szCs w:val="24"/>
                <w:lang w:eastAsia="da-DK"/>
              </w:rPr>
              <w:softHyphen/>
            </w:r>
            <w:r w:rsidR="006E67AB">
              <w:rPr>
                <w:rFonts w:ascii="Calibri" w:eastAsia="Times New Roman" w:hAnsi="Calibri" w:cs="Times New Roman"/>
                <w:b/>
                <w:bCs/>
                <w:color w:val="00000A"/>
                <w:sz w:val="24"/>
                <w:szCs w:val="24"/>
                <w:lang w:eastAsia="da-DK"/>
              </w:rPr>
              <w:t>Data</w:t>
            </w:r>
            <w:r w:rsidR="006E67AB">
              <w:rPr>
                <w:rFonts w:ascii="Calibri" w:eastAsia="Times New Roman" w:hAnsi="Calibri" w:cs="Times New Roman"/>
                <w:b/>
                <w:bCs/>
                <w:color w:val="00000A"/>
                <w:sz w:val="24"/>
                <w:szCs w:val="24"/>
                <w:lang w:eastAsia="da-DK"/>
              </w:rPr>
              <w:softHyphen/>
              <w:t>Service</w:t>
            </w:r>
            <w:r w:rsidR="007651E5">
              <w:rPr>
                <w:rFonts w:ascii="Calibri" w:eastAsia="Times New Roman" w:hAnsi="Calibri" w:cs="Times New Roman"/>
                <w:color w:val="00000A"/>
                <w:sz w:val="24"/>
                <w:szCs w:val="24"/>
                <w:lang w:eastAsia="da-DK"/>
              </w:rPr>
              <w:t>.</w:t>
            </w:r>
            <w:r w:rsidR="002D5092">
              <w:rPr>
                <w:rFonts w:ascii="Calibri" w:eastAsia="Times New Roman" w:hAnsi="Calibri" w:cs="Times New Roman"/>
                <w:color w:val="00000A"/>
                <w:sz w:val="24"/>
                <w:szCs w:val="24"/>
                <w:lang w:eastAsia="da-DK"/>
              </w:rPr>
              <w:t xml:space="preserve"> </w:t>
            </w:r>
          </w:p>
          <w:p w14:paraId="78EE0962" w14:textId="6763B910" w:rsidR="00593FA0" w:rsidRPr="006F4E3F" w:rsidRDefault="00593FA0" w:rsidP="006E67AB">
            <w:pPr>
              <w:widowControl/>
              <w:rPr>
                <w:rFonts w:ascii="Calibri" w:eastAsia="Times New Roman" w:hAnsi="Calibri" w:cs="Times New Roman"/>
                <w:color w:val="00000A"/>
                <w:sz w:val="28"/>
                <w:szCs w:val="24"/>
                <w:lang w:eastAsia="da-DK"/>
              </w:rPr>
            </w:pPr>
          </w:p>
        </w:tc>
      </w:tr>
      <w:tr w:rsidR="00586A4D" w:rsidRPr="006F4E3F" w14:paraId="36D09FE2"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6AA13C" w14:textId="77777777" w:rsidR="00586A4D" w:rsidRPr="006F4E3F" w:rsidRDefault="00586A4D" w:rsidP="00C900E9">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FD796C0" w14:textId="17499D83" w:rsidR="00586A4D" w:rsidRDefault="007651E5">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Start out by studying all the classes/interfaces in the </w:t>
            </w:r>
            <w:r w:rsidRPr="007651E5">
              <w:rPr>
                <w:rFonts w:ascii="Calibri" w:eastAsia="Times New Roman" w:hAnsi="Calibri" w:cs="Times New Roman"/>
                <w:b/>
                <w:bCs/>
                <w:color w:val="00000A"/>
                <w:sz w:val="24"/>
                <w:szCs w:val="24"/>
                <w:lang w:eastAsia="da-DK"/>
              </w:rPr>
              <w:t>Services</w:t>
            </w:r>
            <w:r>
              <w:rPr>
                <w:rFonts w:ascii="Calibri" w:eastAsia="Times New Roman" w:hAnsi="Calibri" w:cs="Times New Roman"/>
                <w:color w:val="00000A"/>
                <w:sz w:val="24"/>
                <w:szCs w:val="24"/>
                <w:lang w:eastAsia="da-DK"/>
              </w:rPr>
              <w:t xml:space="preserve"> folder. Make sure you understand the relation between the service classes and the exist</w:t>
            </w:r>
            <w:r w:rsidR="008F02D3">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ing </w:t>
            </w:r>
            <w:r w:rsidRPr="007651E5">
              <w:rPr>
                <w:rFonts w:ascii="Calibri" w:eastAsia="Times New Roman" w:hAnsi="Calibri" w:cs="Times New Roman"/>
                <w:b/>
                <w:bCs/>
                <w:color w:val="00000A"/>
                <w:sz w:val="24"/>
                <w:szCs w:val="24"/>
                <w:lang w:eastAsia="da-DK"/>
              </w:rPr>
              <w:t>DBMethods</w:t>
            </w:r>
            <w:r>
              <w:rPr>
                <w:rFonts w:ascii="Calibri" w:eastAsia="Times New Roman" w:hAnsi="Calibri" w:cs="Times New Roman"/>
                <w:color w:val="00000A"/>
                <w:sz w:val="24"/>
                <w:szCs w:val="24"/>
                <w:lang w:eastAsia="da-DK"/>
              </w:rPr>
              <w:t xml:space="preserve"> classes. Where are the type-specific </w:t>
            </w:r>
            <w:r w:rsidRPr="007651E5">
              <w:rPr>
                <w:rFonts w:ascii="Calibri" w:eastAsia="Times New Roman" w:hAnsi="Calibri" w:cs="Times New Roman"/>
                <w:b/>
                <w:bCs/>
                <w:color w:val="00000A"/>
                <w:sz w:val="24"/>
                <w:szCs w:val="24"/>
                <w:lang w:eastAsia="da-DK"/>
              </w:rPr>
              <w:t>DBMethods</w:t>
            </w:r>
            <w:r>
              <w:rPr>
                <w:rFonts w:ascii="Calibri" w:eastAsia="Times New Roman" w:hAnsi="Calibri" w:cs="Times New Roman"/>
                <w:color w:val="00000A"/>
                <w:sz w:val="24"/>
                <w:szCs w:val="24"/>
                <w:lang w:eastAsia="da-DK"/>
              </w:rPr>
              <w:t xml:space="preserve"> classes used in the service classes?</w:t>
            </w:r>
            <w:r w:rsidR="00237061">
              <w:rPr>
                <w:rFonts w:ascii="Calibri" w:eastAsia="Times New Roman" w:hAnsi="Calibri" w:cs="Times New Roman"/>
                <w:color w:val="00000A"/>
                <w:sz w:val="24"/>
                <w:szCs w:val="24"/>
                <w:lang w:eastAsia="da-DK"/>
              </w:rPr>
              <w:t xml:space="preserve"> Why have we decided </w:t>
            </w:r>
            <w:r w:rsidR="00237061" w:rsidRPr="00237061">
              <w:rPr>
                <w:rFonts w:ascii="Calibri" w:eastAsia="Times New Roman" w:hAnsi="Calibri" w:cs="Times New Roman"/>
                <w:color w:val="00000A"/>
                <w:sz w:val="24"/>
                <w:szCs w:val="24"/>
                <w:u w:val="single"/>
                <w:lang w:eastAsia="da-DK"/>
              </w:rPr>
              <w:t>not</w:t>
            </w:r>
            <w:r w:rsidR="00237061">
              <w:rPr>
                <w:rFonts w:ascii="Calibri" w:eastAsia="Times New Roman" w:hAnsi="Calibri" w:cs="Times New Roman"/>
                <w:color w:val="00000A"/>
                <w:sz w:val="24"/>
                <w:szCs w:val="24"/>
                <w:lang w:eastAsia="da-DK"/>
              </w:rPr>
              <w:t xml:space="preserve"> to allow a caller of </w:t>
            </w:r>
            <w:r w:rsidR="00237061" w:rsidRPr="00237061">
              <w:rPr>
                <w:rFonts w:ascii="Calibri" w:eastAsia="Times New Roman" w:hAnsi="Calibri" w:cs="Times New Roman"/>
                <w:b/>
                <w:bCs/>
                <w:color w:val="00000A"/>
                <w:sz w:val="24"/>
                <w:szCs w:val="24"/>
                <w:lang w:eastAsia="da-DK"/>
              </w:rPr>
              <w:t>GetAll</w:t>
            </w:r>
            <w:r w:rsidR="00237061">
              <w:rPr>
                <w:rFonts w:ascii="Calibri" w:eastAsia="Times New Roman" w:hAnsi="Calibri" w:cs="Times New Roman"/>
                <w:color w:val="00000A"/>
                <w:sz w:val="24"/>
                <w:szCs w:val="24"/>
                <w:lang w:eastAsia="da-DK"/>
              </w:rPr>
              <w:t xml:space="preserve"> to include a </w:t>
            </w:r>
            <w:r w:rsidR="00237061" w:rsidRPr="00DD56C1">
              <w:rPr>
                <w:rFonts w:ascii="Calibri" w:eastAsia="Times New Roman" w:hAnsi="Calibri" w:cs="Times New Roman"/>
                <w:i/>
                <w:iCs/>
                <w:color w:val="00000A"/>
                <w:sz w:val="24"/>
                <w:szCs w:val="24"/>
                <w:lang w:eastAsia="da-DK"/>
              </w:rPr>
              <w:t>where</w:t>
            </w:r>
            <w:r w:rsidR="00237061">
              <w:rPr>
                <w:rFonts w:ascii="Calibri" w:eastAsia="Times New Roman" w:hAnsi="Calibri" w:cs="Times New Roman"/>
                <w:color w:val="00000A"/>
                <w:sz w:val="24"/>
                <w:szCs w:val="24"/>
                <w:lang w:eastAsia="da-DK"/>
              </w:rPr>
              <w:t>-clause as a parameter? Are there other ways in which the service layer “hides” the fact that we are actually using a database as the data source?</w:t>
            </w:r>
          </w:p>
          <w:p w14:paraId="05013823" w14:textId="77777777" w:rsidR="00237061" w:rsidRDefault="00237061">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37061">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you will find some code that implements the data access “requirements” from Step 6 in the previous exercise. Your job is to rewrite this code to use the service layer classes instead.</w:t>
            </w:r>
            <w:r w:rsidR="00112F38">
              <w:rPr>
                <w:rFonts w:ascii="Calibri" w:eastAsia="Times New Roman" w:hAnsi="Calibri" w:cs="Times New Roman"/>
                <w:color w:val="00000A"/>
                <w:sz w:val="24"/>
                <w:szCs w:val="24"/>
                <w:lang w:eastAsia="da-DK"/>
              </w:rPr>
              <w:t xml:space="preserve"> The new implementation should – of course – produce the same results as before.</w:t>
            </w:r>
          </w:p>
          <w:p w14:paraId="6B519A2F" w14:textId="36EE44F2" w:rsidR="00112F38" w:rsidRDefault="00112F38">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Reflect a bit over your revised implementation of the code in </w:t>
            </w:r>
            <w:r w:rsidRPr="00112F38">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Do you find it to be signifi</w:t>
            </w:r>
            <w:r>
              <w:rPr>
                <w:rFonts w:ascii="Calibri" w:eastAsia="Times New Roman" w:hAnsi="Calibri" w:cs="Times New Roman"/>
                <w:color w:val="00000A"/>
                <w:sz w:val="24"/>
                <w:szCs w:val="24"/>
                <w:lang w:eastAsia="da-DK"/>
              </w:rPr>
              <w:softHyphen/>
              <w:t>cantly different from the original implementa</w:t>
            </w:r>
            <w:r>
              <w:rPr>
                <w:rFonts w:ascii="Calibri" w:eastAsia="Times New Roman" w:hAnsi="Calibri" w:cs="Times New Roman"/>
                <w:color w:val="00000A"/>
                <w:sz w:val="24"/>
                <w:szCs w:val="24"/>
                <w:lang w:eastAsia="da-DK"/>
              </w:rPr>
              <w:softHyphen/>
              <w:t xml:space="preserve">tion? What benefits could </w:t>
            </w:r>
            <w:r w:rsidR="000E10D9">
              <w:rPr>
                <w:rFonts w:ascii="Calibri" w:eastAsia="Times New Roman" w:hAnsi="Calibri" w:cs="Times New Roman"/>
                <w:color w:val="00000A"/>
                <w:sz w:val="24"/>
                <w:szCs w:val="24"/>
                <w:lang w:eastAsia="da-DK"/>
              </w:rPr>
              <w:t xml:space="preserve">you gain from </w:t>
            </w:r>
            <w:r>
              <w:rPr>
                <w:rFonts w:ascii="Calibri" w:eastAsia="Times New Roman" w:hAnsi="Calibri" w:cs="Times New Roman"/>
                <w:color w:val="00000A"/>
                <w:sz w:val="24"/>
                <w:szCs w:val="24"/>
                <w:lang w:eastAsia="da-DK"/>
              </w:rPr>
              <w:t xml:space="preserve">this extra layer </w:t>
            </w:r>
            <w:r w:rsidR="000E10D9">
              <w:rPr>
                <w:rFonts w:ascii="Calibri" w:eastAsia="Times New Roman" w:hAnsi="Calibri" w:cs="Times New Roman"/>
                <w:color w:val="00000A"/>
                <w:sz w:val="24"/>
                <w:szCs w:val="24"/>
                <w:lang w:eastAsia="da-DK"/>
              </w:rPr>
              <w:t>w.r.t. testing, change of technology, etc..?</w:t>
            </w:r>
          </w:p>
          <w:p w14:paraId="6DD7D1FA" w14:textId="1B32F772" w:rsidR="00BD581D" w:rsidRDefault="00BD581D">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Feel free to experiment with adding new tables to the database, and using the available base classes to create new classes for handling access to the new tables. If you already created, say, a </w:t>
            </w:r>
            <w:r w:rsidRPr="00BD581D">
              <w:rPr>
                <w:rFonts w:ascii="Calibri" w:eastAsia="Times New Roman" w:hAnsi="Calibri" w:cs="Times New Roman"/>
                <w:b/>
                <w:bCs/>
                <w:color w:val="00000A"/>
                <w:sz w:val="24"/>
                <w:szCs w:val="24"/>
                <w:lang w:eastAsia="da-DK"/>
              </w:rPr>
              <w:t>Customer</w:t>
            </w:r>
            <w:r>
              <w:rPr>
                <w:rFonts w:ascii="Calibri" w:eastAsia="Times New Roman" w:hAnsi="Calibri" w:cs="Times New Roman"/>
                <w:color w:val="00000A"/>
                <w:sz w:val="24"/>
                <w:szCs w:val="24"/>
                <w:lang w:eastAsia="da-DK"/>
              </w:rPr>
              <w:t xml:space="preserve"> class in the previous exercises, you can reuse it here, and see how much effort it takes to fit it into this framework of classes.</w:t>
            </w:r>
          </w:p>
          <w:p w14:paraId="58405383" w14:textId="7A7EBE25" w:rsidR="000E10D9" w:rsidRPr="00830CF3" w:rsidRDefault="000E10D9" w:rsidP="000E10D9">
            <w:pPr>
              <w:widowControl/>
              <w:rPr>
                <w:rFonts w:ascii="Calibri" w:eastAsia="Times New Roman" w:hAnsi="Calibri" w:cs="Times New Roman"/>
                <w:color w:val="00000A"/>
                <w:sz w:val="24"/>
                <w:szCs w:val="24"/>
                <w:lang w:eastAsia="da-DK"/>
              </w:rPr>
            </w:pPr>
          </w:p>
        </w:tc>
      </w:tr>
    </w:tbl>
    <w:p w14:paraId="7C926C07" w14:textId="77777777" w:rsidR="00586A4D" w:rsidRDefault="00586A4D" w:rsidP="00586A4D">
      <w:pPr>
        <w:widowControl/>
      </w:pPr>
    </w:p>
    <w:p w14:paraId="18473AF6" w14:textId="77777777" w:rsidR="00586A4D" w:rsidRDefault="00586A4D" w:rsidP="00586A4D">
      <w:pPr>
        <w:widowControl/>
      </w:pPr>
    </w:p>
    <w:p w14:paraId="7788FC7B" w14:textId="47A7AAAB" w:rsidR="009068DB" w:rsidRDefault="009068D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F02D3" w:rsidRPr="006F4E3F" w14:paraId="16AB21AD"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8D5BD7" w14:textId="77777777" w:rsidR="008F02D3" w:rsidRPr="006F4E3F" w:rsidRDefault="008F02D3"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A093A7E" w14:textId="1E181163" w:rsidR="008F02D3" w:rsidRPr="006F4E3F" w:rsidRDefault="0073579C" w:rsidP="002B0AAA">
            <w:pPr>
              <w:pStyle w:val="Overskrift2"/>
              <w:ind w:left="0"/>
              <w:rPr>
                <w:lang w:eastAsia="da-DK"/>
              </w:rPr>
            </w:pPr>
            <w:bookmarkStart w:id="8" w:name="_Toc130743322"/>
            <w:r>
              <w:rPr>
                <w:lang w:eastAsia="da-DK"/>
              </w:rPr>
              <w:t>ADONet</w:t>
            </w:r>
            <w:r w:rsidR="008F02D3" w:rsidRPr="006F4E3F">
              <w:rPr>
                <w:lang w:eastAsia="da-DK"/>
              </w:rPr>
              <w:t>.</w:t>
            </w:r>
            <w:r w:rsidR="008F02D3">
              <w:rPr>
                <w:lang w:eastAsia="da-DK"/>
              </w:rPr>
              <w:t>4</w:t>
            </w:r>
            <w:bookmarkEnd w:id="8"/>
          </w:p>
          <w:p w14:paraId="4F15E97C" w14:textId="77777777" w:rsidR="008F02D3" w:rsidRPr="006F4E3F" w:rsidRDefault="008F02D3" w:rsidP="002B0AAA">
            <w:pPr>
              <w:widowControl/>
              <w:rPr>
                <w:rFonts w:ascii="Calibri" w:eastAsia="Times New Roman" w:hAnsi="Calibri" w:cs="Times New Roman"/>
                <w:color w:val="00000A"/>
                <w:sz w:val="28"/>
                <w:szCs w:val="24"/>
                <w:lang w:eastAsia="da-DK"/>
              </w:rPr>
            </w:pPr>
          </w:p>
        </w:tc>
      </w:tr>
      <w:tr w:rsidR="008F02D3" w:rsidRPr="006F4E3F" w14:paraId="707AABEA"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37A557" w14:textId="77777777" w:rsidR="008F02D3" w:rsidRPr="006F4E3F" w:rsidRDefault="008F02D3"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7CEDCFC" w14:textId="7C8D7068" w:rsidR="008F02D3" w:rsidRPr="006F4E3F" w:rsidRDefault="008F02D3" w:rsidP="002B0AAA">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ADOBarDBv4</w:t>
            </w:r>
          </w:p>
          <w:p w14:paraId="56009C57" w14:textId="77777777" w:rsidR="008F02D3" w:rsidRPr="006F4E3F" w:rsidRDefault="008F02D3" w:rsidP="002B0AAA">
            <w:pPr>
              <w:widowControl/>
              <w:rPr>
                <w:rFonts w:ascii="Calibri" w:eastAsia="Times New Roman" w:hAnsi="Calibri" w:cs="Times New Roman"/>
                <w:color w:val="00000A"/>
                <w:sz w:val="28"/>
                <w:szCs w:val="24"/>
                <w:lang w:eastAsia="da-DK"/>
              </w:rPr>
            </w:pPr>
          </w:p>
        </w:tc>
      </w:tr>
      <w:tr w:rsidR="008F02D3" w:rsidRPr="006F4E3F" w14:paraId="4EA6CCC4"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2228F2" w14:textId="77777777" w:rsidR="008F02D3" w:rsidRPr="006F4E3F" w:rsidRDefault="008F02D3"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03E79D9" w14:textId="2C07EDC2" w:rsidR="006E67AB" w:rsidRPr="006F4E3F" w:rsidRDefault="008F02D3" w:rsidP="006E67A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3B4537">
              <w:rPr>
                <w:rFonts w:ascii="Calibri" w:eastAsia="Times New Roman" w:hAnsi="Calibri" w:cs="Times New Roman"/>
                <w:b/>
                <w:bCs/>
                <w:color w:val="00000A"/>
                <w:sz w:val="28"/>
                <w:szCs w:val="24"/>
                <w:lang w:eastAsia="da-DK"/>
              </w:rPr>
              <w:t>ADO.Net</w:t>
            </w:r>
            <w:r>
              <w:rPr>
                <w:rFonts w:ascii="Calibri" w:eastAsia="Times New Roman" w:hAnsi="Calibri" w:cs="Times New Roman"/>
                <w:color w:val="00000A"/>
                <w:sz w:val="28"/>
                <w:szCs w:val="24"/>
                <w:lang w:eastAsia="da-DK"/>
              </w:rPr>
              <w:t xml:space="preserve"> to access two related tables in a local database. Use a “repository” abstraction layer between the “data service” layer and the “DBMethods” layer</w:t>
            </w:r>
            <w:r w:rsidR="006E67AB">
              <w:rPr>
                <w:rFonts w:ascii="Calibri" w:eastAsia="Times New Roman" w:hAnsi="Calibri" w:cs="Times New Roman"/>
                <w:color w:val="00000A"/>
                <w:sz w:val="28"/>
                <w:szCs w:val="24"/>
                <w:lang w:eastAsia="da-DK"/>
              </w:rPr>
              <w:t>. See the data resolution/desolution concept in practice.</w:t>
            </w:r>
          </w:p>
          <w:p w14:paraId="40E5E59F" w14:textId="77777777" w:rsidR="008F02D3" w:rsidRPr="006F4E3F" w:rsidRDefault="008F02D3" w:rsidP="002B0AAA">
            <w:pPr>
              <w:widowControl/>
              <w:rPr>
                <w:rFonts w:ascii="Calibri" w:eastAsia="Times New Roman" w:hAnsi="Calibri" w:cs="Times New Roman"/>
                <w:color w:val="00000A"/>
                <w:sz w:val="28"/>
                <w:szCs w:val="24"/>
                <w:lang w:eastAsia="da-DK"/>
              </w:rPr>
            </w:pPr>
          </w:p>
        </w:tc>
      </w:tr>
      <w:tr w:rsidR="008F02D3" w:rsidRPr="006F4E3F" w14:paraId="60DAA679"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0A6A65" w14:textId="77777777" w:rsidR="008F02D3" w:rsidRPr="006F4E3F" w:rsidRDefault="008F02D3"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AA093CF" w14:textId="10288E4D" w:rsidR="008F02D3" w:rsidRDefault="008F02D3" w:rsidP="002B0AAA">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contains</w:t>
            </w:r>
            <w:r>
              <w:rPr>
                <w:rFonts w:ascii="Calibri" w:eastAsia="Times New Roman" w:hAnsi="Calibri" w:cs="Times New Roman"/>
                <w:color w:val="00000A"/>
                <w:sz w:val="24"/>
                <w:szCs w:val="24"/>
                <w:lang w:eastAsia="da-DK"/>
              </w:rPr>
              <w:t xml:space="preserve"> (almost) the same elements as </w:t>
            </w:r>
            <w:r w:rsidRPr="007651E5">
              <w:rPr>
                <w:rFonts w:ascii="Calibri" w:eastAsia="Times New Roman" w:hAnsi="Calibri" w:cs="Times New Roman"/>
                <w:b/>
                <w:bCs/>
                <w:color w:val="00000A"/>
                <w:sz w:val="24"/>
                <w:szCs w:val="24"/>
                <w:lang w:eastAsia="da-DK"/>
              </w:rPr>
              <w:t>ADOBar</w:t>
            </w:r>
            <w:r w:rsidR="006E67AB">
              <w:rPr>
                <w:rFonts w:ascii="Calibri" w:eastAsia="Times New Roman" w:hAnsi="Calibri" w:cs="Times New Roman"/>
                <w:b/>
                <w:bCs/>
                <w:color w:val="00000A"/>
                <w:sz w:val="24"/>
                <w:szCs w:val="24"/>
                <w:lang w:eastAsia="da-DK"/>
              </w:rPr>
              <w:t>DB</w:t>
            </w:r>
            <w:r w:rsidRPr="007651E5">
              <w:rPr>
                <w:rFonts w:ascii="Calibri" w:eastAsia="Times New Roman" w:hAnsi="Calibri" w:cs="Times New Roman"/>
                <w:b/>
                <w:bCs/>
                <w:color w:val="00000A"/>
                <w:sz w:val="24"/>
                <w:szCs w:val="24"/>
                <w:lang w:eastAsia="da-DK"/>
              </w:rPr>
              <w:t>v</w:t>
            </w:r>
            <w:r>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plus an extra folder named </w:t>
            </w:r>
            <w:r>
              <w:rPr>
                <w:rFonts w:ascii="Calibri" w:eastAsia="Times New Roman" w:hAnsi="Calibri" w:cs="Times New Roman"/>
                <w:b/>
                <w:bCs/>
                <w:color w:val="00000A"/>
                <w:sz w:val="24"/>
                <w:szCs w:val="24"/>
                <w:lang w:eastAsia="da-DK"/>
              </w:rPr>
              <w:t>Repositories</w:t>
            </w:r>
            <w:r>
              <w:rPr>
                <w:rFonts w:ascii="Calibri" w:eastAsia="Times New Roman" w:hAnsi="Calibri" w:cs="Times New Roman"/>
                <w:color w:val="00000A"/>
                <w:sz w:val="24"/>
                <w:szCs w:val="24"/>
                <w:lang w:eastAsia="da-DK"/>
              </w:rPr>
              <w:t xml:space="preserve">. This folder contains a technology-neutral interface for a “data </w:t>
            </w:r>
            <w:r w:rsidR="00651357">
              <w:rPr>
                <w:rFonts w:ascii="Calibri" w:eastAsia="Times New Roman" w:hAnsi="Calibri" w:cs="Times New Roman"/>
                <w:color w:val="00000A"/>
                <w:sz w:val="24"/>
                <w:szCs w:val="24"/>
                <w:lang w:eastAsia="da-DK"/>
              </w:rPr>
              <w:t xml:space="preserve">storage </w:t>
            </w:r>
            <w:r>
              <w:rPr>
                <w:rFonts w:ascii="Calibri" w:eastAsia="Times New Roman" w:hAnsi="Calibri" w:cs="Times New Roman"/>
                <w:color w:val="00000A"/>
                <w:sz w:val="24"/>
                <w:szCs w:val="24"/>
                <w:lang w:eastAsia="da-DK"/>
              </w:rPr>
              <w:t xml:space="preserve">service” named </w:t>
            </w:r>
            <w:r w:rsidR="002D5092">
              <w:rPr>
                <w:rFonts w:ascii="Calibri" w:eastAsia="Times New Roman" w:hAnsi="Calibri" w:cs="Times New Roman"/>
                <w:b/>
                <w:bCs/>
                <w:color w:val="00000A"/>
                <w:sz w:val="24"/>
                <w:szCs w:val="24"/>
                <w:lang w:eastAsia="da-DK"/>
              </w:rPr>
              <w:t>IRepository</w:t>
            </w:r>
            <w:r>
              <w:rPr>
                <w:rFonts w:ascii="Calibri" w:eastAsia="Times New Roman" w:hAnsi="Calibri" w:cs="Times New Roman"/>
                <w:color w:val="00000A"/>
                <w:sz w:val="24"/>
                <w:szCs w:val="24"/>
                <w:lang w:eastAsia="da-DK"/>
              </w:rPr>
              <w:t xml:space="preserve">. It also contains the class </w:t>
            </w:r>
            <w:r w:rsidR="00C75DD5">
              <w:rPr>
                <w:rFonts w:ascii="Calibri" w:eastAsia="Times New Roman" w:hAnsi="Calibri" w:cs="Times New Roman"/>
                <w:b/>
                <w:bCs/>
                <w:color w:val="00000A"/>
                <w:sz w:val="24"/>
                <w:szCs w:val="24"/>
                <w:lang w:eastAsia="da-DK"/>
              </w:rPr>
              <w:t>Repository</w:t>
            </w:r>
            <w:r w:rsidR="00C75DD5">
              <w:rPr>
                <w:rFonts w:ascii="Calibri" w:eastAsia="Times New Roman" w:hAnsi="Calibri" w:cs="Times New Roman"/>
                <w:b/>
                <w:bCs/>
                <w:color w:val="00000A"/>
                <w:sz w:val="24"/>
                <w:szCs w:val="24"/>
                <w:lang w:eastAsia="da-DK"/>
              </w:rPr>
              <w:softHyphen/>
              <w:t>Base</w:t>
            </w:r>
            <w:r>
              <w:rPr>
                <w:rFonts w:ascii="Calibri" w:eastAsia="Times New Roman" w:hAnsi="Calibri" w:cs="Times New Roman"/>
                <w:color w:val="00000A"/>
                <w:sz w:val="24"/>
                <w:szCs w:val="24"/>
                <w:lang w:eastAsia="da-DK"/>
              </w:rPr>
              <w:t xml:space="preserve">, which provides a generic implementation of </w:t>
            </w:r>
            <w:r w:rsidR="00C75DD5">
              <w:rPr>
                <w:rFonts w:ascii="Calibri" w:eastAsia="Times New Roman" w:hAnsi="Calibri" w:cs="Times New Roman"/>
                <w:b/>
                <w:bCs/>
                <w:color w:val="00000A"/>
                <w:sz w:val="24"/>
                <w:szCs w:val="24"/>
                <w:lang w:eastAsia="da-DK"/>
              </w:rPr>
              <w:t>IRepository</w:t>
            </w:r>
            <w:r w:rsidR="00C75DD5">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by means of a </w:t>
            </w:r>
            <w:r w:rsidRPr="007651E5">
              <w:rPr>
                <w:rFonts w:ascii="Calibri" w:eastAsia="Times New Roman" w:hAnsi="Calibri" w:cs="Times New Roman"/>
                <w:b/>
                <w:bCs/>
                <w:color w:val="00000A"/>
                <w:sz w:val="24"/>
                <w:szCs w:val="24"/>
                <w:lang w:eastAsia="da-DK"/>
              </w:rPr>
              <w:t>DBMethods</w:t>
            </w:r>
            <w:r>
              <w:rPr>
                <w:rFonts w:ascii="Calibri" w:eastAsia="Times New Roman" w:hAnsi="Calibri" w:cs="Times New Roman"/>
                <w:color w:val="00000A"/>
                <w:sz w:val="24"/>
                <w:szCs w:val="24"/>
                <w:lang w:eastAsia="da-DK"/>
              </w:rPr>
              <w:t xml:space="preserve"> instance. Finally, it contains two derived classes </w:t>
            </w:r>
            <w:r w:rsidRPr="007651E5">
              <w:rPr>
                <w:rFonts w:ascii="Calibri" w:eastAsia="Times New Roman" w:hAnsi="Calibri" w:cs="Times New Roman"/>
                <w:b/>
                <w:bCs/>
                <w:color w:val="00000A"/>
                <w:sz w:val="24"/>
                <w:szCs w:val="24"/>
                <w:lang w:eastAsia="da-DK"/>
              </w:rPr>
              <w:t>Drink</w:t>
            </w:r>
            <w:r w:rsidR="006E67AB">
              <w:rPr>
                <w:rFonts w:ascii="Calibri" w:eastAsia="Times New Roman" w:hAnsi="Calibri" w:cs="Times New Roman"/>
                <w:b/>
                <w:bCs/>
                <w:color w:val="00000A"/>
                <w:sz w:val="24"/>
                <w:szCs w:val="24"/>
                <w:lang w:eastAsia="da-DK"/>
              </w:rPr>
              <w:t>Data</w:t>
            </w:r>
            <w:r w:rsidRPr="007651E5">
              <w:rPr>
                <w:rFonts w:ascii="Calibri" w:eastAsia="Times New Roman" w:hAnsi="Calibri" w:cs="Times New Roman"/>
                <w:b/>
                <w:bCs/>
                <w:color w:val="00000A"/>
                <w:sz w:val="24"/>
                <w:szCs w:val="24"/>
                <w:lang w:eastAsia="da-DK"/>
              </w:rPr>
              <w:t>Service</w:t>
            </w:r>
            <w:r>
              <w:rPr>
                <w:rFonts w:ascii="Calibri" w:eastAsia="Times New Roman" w:hAnsi="Calibri" w:cs="Times New Roman"/>
                <w:color w:val="00000A"/>
                <w:sz w:val="24"/>
                <w:szCs w:val="24"/>
                <w:lang w:eastAsia="da-DK"/>
              </w:rPr>
              <w:t xml:space="preserve"> and </w:t>
            </w:r>
            <w:r w:rsidRPr="007651E5">
              <w:rPr>
                <w:rFonts w:ascii="Calibri" w:eastAsia="Times New Roman" w:hAnsi="Calibri" w:cs="Times New Roman"/>
                <w:b/>
                <w:bCs/>
                <w:color w:val="00000A"/>
                <w:sz w:val="24"/>
                <w:szCs w:val="24"/>
                <w:lang w:eastAsia="da-DK"/>
              </w:rPr>
              <w:t>Ingredient</w:t>
            </w:r>
            <w:r w:rsidR="006E67AB">
              <w:rPr>
                <w:rFonts w:ascii="Calibri" w:eastAsia="Times New Roman" w:hAnsi="Calibri" w:cs="Times New Roman"/>
                <w:b/>
                <w:bCs/>
                <w:color w:val="00000A"/>
                <w:sz w:val="24"/>
                <w:szCs w:val="24"/>
                <w:lang w:eastAsia="da-DK"/>
              </w:rPr>
              <w:t>Data</w:t>
            </w:r>
            <w:r w:rsidRPr="007651E5">
              <w:rPr>
                <w:rFonts w:ascii="Calibri" w:eastAsia="Times New Roman" w:hAnsi="Calibri" w:cs="Times New Roman"/>
                <w:b/>
                <w:bCs/>
                <w:color w:val="00000A"/>
                <w:sz w:val="24"/>
                <w:szCs w:val="24"/>
                <w:lang w:eastAsia="da-DK"/>
              </w:rPr>
              <w:t>Service</w:t>
            </w:r>
            <w:r>
              <w:rPr>
                <w:rFonts w:ascii="Calibri" w:eastAsia="Times New Roman" w:hAnsi="Calibri" w:cs="Times New Roman"/>
                <w:color w:val="00000A"/>
                <w:sz w:val="24"/>
                <w:szCs w:val="24"/>
                <w:lang w:eastAsia="da-DK"/>
              </w:rPr>
              <w:t>.</w:t>
            </w:r>
            <w:r w:rsidR="00FB3936">
              <w:rPr>
                <w:rFonts w:ascii="Calibri" w:eastAsia="Times New Roman" w:hAnsi="Calibri" w:cs="Times New Roman"/>
                <w:color w:val="00000A"/>
                <w:sz w:val="24"/>
                <w:szCs w:val="24"/>
                <w:lang w:eastAsia="da-DK"/>
              </w:rPr>
              <w:t xml:space="preserve"> The </w:t>
            </w:r>
            <w:r w:rsidR="00FB3936" w:rsidRPr="00FB3936">
              <w:rPr>
                <w:rFonts w:ascii="Calibri" w:eastAsia="Times New Roman" w:hAnsi="Calibri" w:cs="Times New Roman"/>
                <w:b/>
                <w:bCs/>
                <w:color w:val="00000A"/>
                <w:sz w:val="24"/>
                <w:szCs w:val="24"/>
                <w:lang w:eastAsia="da-DK"/>
              </w:rPr>
              <w:t>DataService</w:t>
            </w:r>
            <w:r w:rsidR="00FB3936">
              <w:rPr>
                <w:rFonts w:ascii="Calibri" w:eastAsia="Times New Roman" w:hAnsi="Calibri" w:cs="Times New Roman"/>
                <w:color w:val="00000A"/>
                <w:sz w:val="24"/>
                <w:szCs w:val="24"/>
                <w:lang w:eastAsia="da-DK"/>
              </w:rPr>
              <w:t xml:space="preserve"> classes now implement their func</w:t>
            </w:r>
            <w:r w:rsidR="00FB3936">
              <w:rPr>
                <w:rFonts w:ascii="Calibri" w:eastAsia="Times New Roman" w:hAnsi="Calibri" w:cs="Times New Roman"/>
                <w:color w:val="00000A"/>
                <w:sz w:val="24"/>
                <w:szCs w:val="24"/>
                <w:lang w:eastAsia="da-DK"/>
              </w:rPr>
              <w:softHyphen/>
              <w:t>tionality by means of repository instances.</w:t>
            </w:r>
          </w:p>
          <w:p w14:paraId="6A7B9C92" w14:textId="233278B7" w:rsidR="006E67AB" w:rsidRDefault="006E67AB" w:rsidP="002B0AAA">
            <w:pPr>
              <w:widowControl/>
              <w:rPr>
                <w:rFonts w:ascii="Calibri" w:eastAsia="Times New Roman" w:hAnsi="Calibri" w:cs="Times New Roman"/>
                <w:color w:val="00000A"/>
                <w:sz w:val="24"/>
                <w:szCs w:val="24"/>
                <w:lang w:eastAsia="da-DK"/>
              </w:rPr>
            </w:pPr>
          </w:p>
          <w:p w14:paraId="5AB0E283" w14:textId="6924E3D7" w:rsidR="006E67AB" w:rsidRDefault="006E67AB" w:rsidP="006E67A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2D5092">
              <w:rPr>
                <w:rFonts w:ascii="Calibri" w:eastAsia="Times New Roman" w:hAnsi="Calibri" w:cs="Times New Roman"/>
                <w:b/>
                <w:bCs/>
                <w:color w:val="00000A"/>
                <w:sz w:val="24"/>
                <w:szCs w:val="24"/>
                <w:lang w:eastAsia="da-DK"/>
              </w:rPr>
              <w:t>Models</w:t>
            </w:r>
            <w:r>
              <w:rPr>
                <w:rFonts w:ascii="Calibri" w:eastAsia="Times New Roman" w:hAnsi="Calibri" w:cs="Times New Roman"/>
                <w:color w:val="00000A"/>
                <w:sz w:val="24"/>
                <w:szCs w:val="24"/>
                <w:lang w:eastAsia="da-DK"/>
              </w:rPr>
              <w:t xml:space="preserve"> folder, a new class </w:t>
            </w:r>
            <w:r w:rsidRPr="002D5092">
              <w:rPr>
                <w:rFonts w:ascii="Calibri" w:eastAsia="Times New Roman" w:hAnsi="Calibri" w:cs="Times New Roman"/>
                <w:b/>
                <w:bCs/>
                <w:color w:val="00000A"/>
                <w:sz w:val="24"/>
                <w:szCs w:val="24"/>
                <w:lang w:eastAsia="da-DK"/>
              </w:rPr>
              <w:t>Drink</w:t>
            </w:r>
            <w:r>
              <w:rPr>
                <w:rFonts w:ascii="Calibri" w:eastAsia="Times New Roman" w:hAnsi="Calibri" w:cs="Times New Roman"/>
                <w:b/>
                <w:bCs/>
                <w:color w:val="00000A"/>
                <w:sz w:val="24"/>
                <w:szCs w:val="24"/>
                <w:lang w:eastAsia="da-DK"/>
              </w:rPr>
              <w:softHyphen/>
            </w:r>
            <w:r w:rsidRPr="002D5092">
              <w:rPr>
                <w:rFonts w:ascii="Calibri" w:eastAsia="Times New Roman" w:hAnsi="Calibri" w:cs="Times New Roman"/>
                <w:b/>
                <w:bCs/>
                <w:color w:val="00000A"/>
                <w:sz w:val="24"/>
                <w:szCs w:val="24"/>
                <w:lang w:eastAsia="da-DK"/>
              </w:rPr>
              <w:t>D</w:t>
            </w:r>
            <w:r>
              <w:rPr>
                <w:rFonts w:ascii="Calibri" w:eastAsia="Times New Roman" w:hAnsi="Calibri" w:cs="Times New Roman"/>
                <w:b/>
                <w:bCs/>
                <w:color w:val="00000A"/>
                <w:sz w:val="24"/>
                <w:szCs w:val="24"/>
                <w:lang w:eastAsia="da-DK"/>
              </w:rPr>
              <w:t>esolved</w:t>
            </w:r>
            <w:r>
              <w:rPr>
                <w:rFonts w:ascii="Calibri" w:eastAsia="Times New Roman" w:hAnsi="Calibri" w:cs="Times New Roman"/>
                <w:color w:val="00000A"/>
                <w:sz w:val="24"/>
                <w:szCs w:val="24"/>
                <w:lang w:eastAsia="da-DK"/>
              </w:rPr>
              <w:t xml:space="preserve"> has been added. The intention of this class is to have a representation of a </w:t>
            </w:r>
            <w:r w:rsidRPr="002D5092">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object which is closer to the repre</w:t>
            </w:r>
            <w:r w:rsidR="00354AE4">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sentation </w:t>
            </w:r>
            <w:r w:rsidR="00354AE4">
              <w:rPr>
                <w:rFonts w:ascii="Calibri" w:eastAsia="Times New Roman" w:hAnsi="Calibri" w:cs="Times New Roman"/>
                <w:color w:val="00000A"/>
                <w:sz w:val="24"/>
                <w:szCs w:val="24"/>
                <w:lang w:eastAsia="da-DK"/>
              </w:rPr>
              <w:t xml:space="preserve">of a drink </w:t>
            </w:r>
            <w:r>
              <w:rPr>
                <w:rFonts w:ascii="Calibri" w:eastAsia="Times New Roman" w:hAnsi="Calibri" w:cs="Times New Roman"/>
                <w:color w:val="00000A"/>
                <w:sz w:val="24"/>
                <w:szCs w:val="24"/>
                <w:lang w:eastAsia="da-DK"/>
              </w:rPr>
              <w:t>in the database. More specifically, this version of a drink has all its object reference</w:t>
            </w:r>
            <w:r w:rsidR="00651357">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“desolved” into (nullable) identifiers. </w:t>
            </w:r>
            <w:r w:rsidR="00354AE4">
              <w:rPr>
                <w:rFonts w:ascii="Calibri" w:eastAsia="Times New Roman" w:hAnsi="Calibri" w:cs="Times New Roman"/>
                <w:color w:val="00000A"/>
                <w:sz w:val="24"/>
                <w:szCs w:val="24"/>
                <w:lang w:eastAsia="da-DK"/>
              </w:rPr>
              <w:t>It then</w:t>
            </w:r>
            <w:r>
              <w:rPr>
                <w:rFonts w:ascii="Calibri" w:eastAsia="Times New Roman" w:hAnsi="Calibri" w:cs="Times New Roman"/>
                <w:color w:val="00000A"/>
                <w:sz w:val="24"/>
                <w:szCs w:val="24"/>
                <w:lang w:eastAsia="da-DK"/>
              </w:rPr>
              <w:t xml:space="preserve"> becomes trivial to store </w:t>
            </w:r>
            <w:r w:rsidR="00354AE4">
              <w:rPr>
                <w:rFonts w:ascii="Calibri" w:eastAsia="Times New Roman" w:hAnsi="Calibri" w:cs="Times New Roman"/>
                <w:color w:val="00000A"/>
                <w:sz w:val="24"/>
                <w:szCs w:val="24"/>
                <w:lang w:eastAsia="da-DK"/>
              </w:rPr>
              <w:t xml:space="preserve">(desolved) </w:t>
            </w:r>
            <w:r>
              <w:rPr>
                <w:rFonts w:ascii="Calibri" w:eastAsia="Times New Roman" w:hAnsi="Calibri" w:cs="Times New Roman"/>
                <w:color w:val="00000A"/>
                <w:sz w:val="24"/>
                <w:szCs w:val="24"/>
                <w:lang w:eastAsia="da-DK"/>
              </w:rPr>
              <w:t>drink objects in the database through a generic reposi</w:t>
            </w:r>
            <w:r w:rsidR="00354AE4">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tory imple</w:t>
            </w:r>
            <w:r w:rsidR="00354AE4">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men</w:t>
            </w:r>
            <w:r w:rsidR="00354AE4">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tation (see </w:t>
            </w:r>
            <w:r w:rsidRPr="00593FA0">
              <w:rPr>
                <w:rFonts w:ascii="Calibri" w:eastAsia="Times New Roman" w:hAnsi="Calibri" w:cs="Times New Roman"/>
                <w:b/>
                <w:bCs/>
                <w:color w:val="00000A"/>
                <w:sz w:val="24"/>
                <w:szCs w:val="24"/>
                <w:lang w:eastAsia="da-DK"/>
              </w:rPr>
              <w:t>RepositoryBase</w:t>
            </w:r>
            <w:r>
              <w:rPr>
                <w:rFonts w:ascii="Calibri" w:eastAsia="Times New Roman" w:hAnsi="Calibri" w:cs="Times New Roman"/>
                <w:color w:val="00000A"/>
                <w:sz w:val="24"/>
                <w:szCs w:val="24"/>
                <w:lang w:eastAsia="da-DK"/>
              </w:rPr>
              <w:t xml:space="preserve">). The price to pay is additional code to perform this object desolving and resolving on the boundaries between the Data Service layer and the Repository layer. The </w:t>
            </w:r>
            <w:r w:rsidRPr="00593FA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class now implements a method </w:t>
            </w:r>
            <w:r w:rsidRPr="00593FA0">
              <w:rPr>
                <w:rFonts w:ascii="Calibri" w:eastAsia="Times New Roman" w:hAnsi="Calibri" w:cs="Times New Roman"/>
                <w:b/>
                <w:bCs/>
                <w:color w:val="00000A"/>
                <w:sz w:val="24"/>
                <w:szCs w:val="24"/>
                <w:lang w:eastAsia="da-DK"/>
              </w:rPr>
              <w:t>Desolve</w:t>
            </w:r>
            <w:r>
              <w:rPr>
                <w:rFonts w:ascii="Calibri" w:eastAsia="Times New Roman" w:hAnsi="Calibri" w:cs="Times New Roman"/>
                <w:color w:val="00000A"/>
                <w:sz w:val="24"/>
                <w:szCs w:val="24"/>
                <w:lang w:eastAsia="da-DK"/>
              </w:rPr>
              <w:t xml:space="preserve"> (which </w:t>
            </w:r>
            <w:r w:rsidR="00354AE4">
              <w:rPr>
                <w:rFonts w:ascii="Calibri" w:eastAsia="Times New Roman" w:hAnsi="Calibri" w:cs="Times New Roman"/>
                <w:color w:val="00000A"/>
                <w:sz w:val="24"/>
                <w:szCs w:val="24"/>
                <w:lang w:eastAsia="da-DK"/>
              </w:rPr>
              <w:t>in itself is simple</w:t>
            </w:r>
            <w:r>
              <w:rPr>
                <w:rFonts w:ascii="Calibri" w:eastAsia="Times New Roman" w:hAnsi="Calibri" w:cs="Times New Roman"/>
                <w:color w:val="00000A"/>
                <w:sz w:val="24"/>
                <w:szCs w:val="24"/>
                <w:lang w:eastAsia="da-DK"/>
              </w:rPr>
              <w:t xml:space="preserve">), and the </w:t>
            </w:r>
            <w:r w:rsidRPr="00593FA0">
              <w:rPr>
                <w:rFonts w:ascii="Calibri" w:eastAsia="Times New Roman" w:hAnsi="Calibri" w:cs="Times New Roman"/>
                <w:b/>
                <w:bCs/>
                <w:color w:val="00000A"/>
                <w:sz w:val="24"/>
                <w:szCs w:val="24"/>
                <w:lang w:eastAsia="da-DK"/>
              </w:rPr>
              <w:t>DrinkDataService</w:t>
            </w:r>
            <w:r>
              <w:rPr>
                <w:rFonts w:ascii="Calibri" w:eastAsia="Times New Roman" w:hAnsi="Calibri" w:cs="Times New Roman"/>
                <w:color w:val="00000A"/>
                <w:sz w:val="24"/>
                <w:szCs w:val="24"/>
                <w:lang w:eastAsia="da-DK"/>
              </w:rPr>
              <w:t xml:space="preserve"> correspondingly im</w:t>
            </w:r>
            <w:r w:rsidR="00354AE4">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plements a </w:t>
            </w:r>
            <w:r w:rsidRPr="00593FA0">
              <w:rPr>
                <w:rFonts w:ascii="Calibri" w:eastAsia="Times New Roman" w:hAnsi="Calibri" w:cs="Times New Roman"/>
                <w:b/>
                <w:bCs/>
                <w:color w:val="00000A"/>
                <w:sz w:val="24"/>
                <w:szCs w:val="24"/>
                <w:lang w:eastAsia="da-DK"/>
              </w:rPr>
              <w:t>Resolve</w:t>
            </w:r>
            <w:r>
              <w:rPr>
                <w:rFonts w:ascii="Calibri" w:eastAsia="Times New Roman" w:hAnsi="Calibri" w:cs="Times New Roman"/>
                <w:color w:val="00000A"/>
                <w:sz w:val="24"/>
                <w:szCs w:val="24"/>
                <w:lang w:eastAsia="da-DK"/>
              </w:rPr>
              <w:t xml:space="preserve"> method. The </w:t>
            </w:r>
            <w:r w:rsidRPr="00593FA0">
              <w:rPr>
                <w:rFonts w:ascii="Calibri" w:eastAsia="Times New Roman" w:hAnsi="Calibri" w:cs="Times New Roman"/>
                <w:b/>
                <w:bCs/>
                <w:color w:val="00000A"/>
                <w:sz w:val="24"/>
                <w:szCs w:val="24"/>
                <w:lang w:eastAsia="da-DK"/>
              </w:rPr>
              <w:t>Resolve</w:t>
            </w:r>
            <w:r>
              <w:rPr>
                <w:rFonts w:ascii="Calibri" w:eastAsia="Times New Roman" w:hAnsi="Calibri" w:cs="Times New Roman"/>
                <w:color w:val="00000A"/>
                <w:sz w:val="24"/>
                <w:szCs w:val="24"/>
                <w:lang w:eastAsia="da-DK"/>
              </w:rPr>
              <w:t xml:space="preserve"> method is, however, somewhat </w:t>
            </w:r>
            <w:r w:rsidR="00651357">
              <w:rPr>
                <w:rFonts w:ascii="Calibri" w:eastAsia="Times New Roman" w:hAnsi="Calibri" w:cs="Times New Roman"/>
                <w:color w:val="00000A"/>
                <w:sz w:val="24"/>
                <w:szCs w:val="24"/>
                <w:lang w:eastAsia="da-DK"/>
              </w:rPr>
              <w:t xml:space="preserve">harder to </w:t>
            </w:r>
            <w:r>
              <w:rPr>
                <w:rFonts w:ascii="Calibri" w:eastAsia="Times New Roman" w:hAnsi="Calibri" w:cs="Times New Roman"/>
                <w:color w:val="00000A"/>
                <w:sz w:val="24"/>
                <w:szCs w:val="24"/>
                <w:lang w:eastAsia="da-DK"/>
              </w:rPr>
              <w:t xml:space="preserve">implement, since the </w:t>
            </w:r>
            <w:r w:rsidRPr="00593FA0">
              <w:rPr>
                <w:rFonts w:ascii="Calibri" w:eastAsia="Times New Roman" w:hAnsi="Calibri" w:cs="Times New Roman"/>
                <w:b/>
                <w:bCs/>
                <w:color w:val="00000A"/>
                <w:sz w:val="24"/>
                <w:szCs w:val="24"/>
                <w:lang w:eastAsia="da-DK"/>
              </w:rPr>
              <w:t>Drink</w:t>
            </w:r>
            <w:r w:rsidR="00651357">
              <w:rPr>
                <w:rFonts w:ascii="Calibri" w:eastAsia="Times New Roman" w:hAnsi="Calibri" w:cs="Times New Roman"/>
                <w:b/>
                <w:bCs/>
                <w:color w:val="00000A"/>
                <w:sz w:val="24"/>
                <w:szCs w:val="24"/>
                <w:lang w:eastAsia="da-DK"/>
              </w:rPr>
              <w:softHyphen/>
            </w:r>
            <w:r w:rsidRPr="00593FA0">
              <w:rPr>
                <w:rFonts w:ascii="Calibri" w:eastAsia="Times New Roman" w:hAnsi="Calibri" w:cs="Times New Roman"/>
                <w:b/>
                <w:bCs/>
                <w:color w:val="00000A"/>
                <w:sz w:val="24"/>
                <w:szCs w:val="24"/>
                <w:lang w:eastAsia="da-DK"/>
              </w:rPr>
              <w:t>Data</w:t>
            </w:r>
            <w:r w:rsidR="00651357">
              <w:rPr>
                <w:rFonts w:ascii="Calibri" w:eastAsia="Times New Roman" w:hAnsi="Calibri" w:cs="Times New Roman"/>
                <w:b/>
                <w:bCs/>
                <w:color w:val="00000A"/>
                <w:sz w:val="24"/>
                <w:szCs w:val="24"/>
                <w:lang w:eastAsia="da-DK"/>
              </w:rPr>
              <w:softHyphen/>
            </w:r>
            <w:r>
              <w:rPr>
                <w:rFonts w:ascii="Calibri" w:eastAsia="Times New Roman" w:hAnsi="Calibri" w:cs="Times New Roman"/>
                <w:b/>
                <w:bCs/>
                <w:color w:val="00000A"/>
                <w:sz w:val="24"/>
                <w:szCs w:val="24"/>
                <w:lang w:eastAsia="da-DK"/>
              </w:rPr>
              <w:softHyphen/>
            </w:r>
            <w:r w:rsidRPr="00593FA0">
              <w:rPr>
                <w:rFonts w:ascii="Calibri" w:eastAsia="Times New Roman" w:hAnsi="Calibri" w:cs="Times New Roman"/>
                <w:b/>
                <w:bCs/>
                <w:color w:val="00000A"/>
                <w:sz w:val="24"/>
                <w:szCs w:val="24"/>
                <w:lang w:eastAsia="da-DK"/>
              </w:rPr>
              <w:t>Service</w:t>
            </w:r>
            <w:r>
              <w:rPr>
                <w:rFonts w:ascii="Calibri" w:eastAsia="Times New Roman" w:hAnsi="Calibri" w:cs="Times New Roman"/>
                <w:color w:val="00000A"/>
                <w:sz w:val="24"/>
                <w:szCs w:val="24"/>
                <w:lang w:eastAsia="da-DK"/>
              </w:rPr>
              <w:t xml:space="preserve"> needs to acce</w:t>
            </w:r>
            <w:r w:rsidR="00354AE4">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s both the repository for desolved drinks </w:t>
            </w:r>
            <w:r w:rsidRPr="00593FA0">
              <w:rPr>
                <w:rFonts w:ascii="Calibri" w:eastAsia="Times New Roman" w:hAnsi="Calibri" w:cs="Times New Roman"/>
                <w:color w:val="00000A"/>
                <w:sz w:val="24"/>
                <w:szCs w:val="24"/>
                <w:u w:val="single"/>
                <w:lang w:eastAsia="da-DK"/>
              </w:rPr>
              <w:t>and</w:t>
            </w:r>
            <w:r>
              <w:rPr>
                <w:rFonts w:ascii="Calibri" w:eastAsia="Times New Roman" w:hAnsi="Calibri" w:cs="Times New Roman"/>
                <w:color w:val="00000A"/>
                <w:sz w:val="24"/>
                <w:szCs w:val="24"/>
                <w:lang w:eastAsia="da-DK"/>
              </w:rPr>
              <w:t xml:space="preserve"> the repo</w:t>
            </w:r>
            <w:r w:rsidR="00651357">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sitory for ingredients (see </w:t>
            </w:r>
            <w:r w:rsidRPr="006E67AB">
              <w:rPr>
                <w:rFonts w:ascii="Calibri" w:eastAsia="Times New Roman" w:hAnsi="Calibri" w:cs="Times New Roman"/>
                <w:b/>
                <w:bCs/>
                <w:color w:val="00000A"/>
                <w:sz w:val="24"/>
                <w:szCs w:val="24"/>
                <w:lang w:eastAsia="da-DK"/>
              </w:rPr>
              <w:t>DrinkDataService</w:t>
            </w:r>
            <w:r>
              <w:rPr>
                <w:rFonts w:ascii="Calibri" w:eastAsia="Times New Roman" w:hAnsi="Calibri" w:cs="Times New Roman"/>
                <w:color w:val="00000A"/>
                <w:sz w:val="24"/>
                <w:szCs w:val="24"/>
                <w:lang w:eastAsia="da-DK"/>
              </w:rPr>
              <w:t>).</w:t>
            </w:r>
          </w:p>
          <w:p w14:paraId="5D53546C" w14:textId="77777777" w:rsidR="008F02D3" w:rsidRPr="006F4E3F" w:rsidRDefault="008F02D3" w:rsidP="002B0AAA">
            <w:pPr>
              <w:widowControl/>
              <w:rPr>
                <w:rFonts w:ascii="Calibri" w:eastAsia="Times New Roman" w:hAnsi="Calibri" w:cs="Times New Roman"/>
                <w:color w:val="00000A"/>
                <w:sz w:val="28"/>
                <w:szCs w:val="24"/>
                <w:lang w:eastAsia="da-DK"/>
              </w:rPr>
            </w:pPr>
          </w:p>
        </w:tc>
      </w:tr>
      <w:tr w:rsidR="008F02D3" w:rsidRPr="006F4E3F" w14:paraId="1F23BEEE"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F3157BC" w14:textId="77777777" w:rsidR="008F02D3" w:rsidRPr="006F4E3F" w:rsidRDefault="008F02D3"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8E7FD10" w14:textId="1FA1D104" w:rsidR="008F02D3" w:rsidRDefault="00651357" w:rsidP="005B7F2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application has a rather deep structure now (perhaps too deep?). Start out by getting an overview of the layers in the application. Drawing up the layers on paper might be helpful.</w:t>
            </w:r>
            <w:r w:rsidR="00132BA8">
              <w:rPr>
                <w:rFonts w:ascii="Calibri" w:eastAsia="Times New Roman" w:hAnsi="Calibri" w:cs="Times New Roman"/>
                <w:color w:val="00000A"/>
                <w:sz w:val="24"/>
                <w:szCs w:val="24"/>
                <w:lang w:eastAsia="da-DK"/>
              </w:rPr>
              <w:t xml:space="preserve"> You can also consider these questions: Which layer is responsible for:</w:t>
            </w:r>
          </w:p>
          <w:p w14:paraId="1DDC3F7A" w14:textId="2F3446F1" w:rsidR="00132BA8" w:rsidRDefault="00132BA8" w:rsidP="002D2EB7">
            <w:pPr>
              <w:widowControl/>
              <w:numPr>
                <w:ilvl w:val="1"/>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Actually reading and writing data to the relational database by use of SQL queries?</w:t>
            </w:r>
          </w:p>
          <w:p w14:paraId="03926ACA" w14:textId="4D051963" w:rsidR="00132BA8" w:rsidRDefault="00132BA8" w:rsidP="002D2EB7">
            <w:pPr>
              <w:widowControl/>
              <w:numPr>
                <w:ilvl w:val="1"/>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Choosing to use the </w:t>
            </w:r>
            <w:r w:rsidRPr="002D2EB7">
              <w:rPr>
                <w:rFonts w:ascii="Calibri" w:eastAsia="Times New Roman" w:hAnsi="Calibri" w:cs="Times New Roman"/>
                <w:b/>
                <w:bCs/>
                <w:color w:val="00000A"/>
                <w:sz w:val="24"/>
                <w:szCs w:val="24"/>
                <w:lang w:eastAsia="da-DK"/>
              </w:rPr>
              <w:t>DBMethods</w:t>
            </w:r>
            <w:r>
              <w:rPr>
                <w:rFonts w:ascii="Calibri" w:eastAsia="Times New Roman" w:hAnsi="Calibri" w:cs="Times New Roman"/>
                <w:color w:val="00000A"/>
                <w:sz w:val="24"/>
                <w:szCs w:val="24"/>
                <w:lang w:eastAsia="da-DK"/>
              </w:rPr>
              <w:t xml:space="preserve"> classes for database access?</w:t>
            </w:r>
          </w:p>
          <w:p w14:paraId="57ABB8BD" w14:textId="2E0F817F" w:rsidR="002D2EB7" w:rsidRDefault="002D2EB7" w:rsidP="002D2EB7">
            <w:pPr>
              <w:widowControl/>
              <w:numPr>
                <w:ilvl w:val="1"/>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Hiding the actual technology used for data access from the upper layers in the application?</w:t>
            </w:r>
          </w:p>
          <w:p w14:paraId="65D5920E" w14:textId="6ACD9EB2" w:rsidR="00132BA8" w:rsidRDefault="00132BA8" w:rsidP="002D2EB7">
            <w:pPr>
              <w:widowControl/>
              <w:numPr>
                <w:ilvl w:val="1"/>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Assigning Ids to new objects?</w:t>
            </w:r>
          </w:p>
          <w:p w14:paraId="6D4E1530" w14:textId="3AF7BC71" w:rsidR="00132BA8" w:rsidRDefault="00132BA8" w:rsidP="002D2EB7">
            <w:pPr>
              <w:widowControl/>
              <w:numPr>
                <w:ilvl w:val="1"/>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Resolving </w:t>
            </w:r>
            <w:r w:rsidR="002D2EB7" w:rsidRPr="00C91CCB">
              <w:rPr>
                <w:rFonts w:ascii="Calibri" w:eastAsia="Times New Roman" w:hAnsi="Calibri" w:cs="Times New Roman"/>
                <w:i/>
                <w:iCs/>
                <w:color w:val="00000A"/>
                <w:sz w:val="24"/>
                <w:szCs w:val="24"/>
                <w:lang w:eastAsia="da-DK"/>
              </w:rPr>
              <w:t>object-to-object</w:t>
            </w:r>
            <w:r w:rsidR="002D2EB7">
              <w:rPr>
                <w:rFonts w:ascii="Calibri" w:eastAsia="Times New Roman" w:hAnsi="Calibri" w:cs="Times New Roman"/>
                <w:color w:val="00000A"/>
                <w:sz w:val="24"/>
                <w:szCs w:val="24"/>
                <w:lang w:eastAsia="da-DK"/>
              </w:rPr>
              <w:t xml:space="preserve"> references by identifiers into actual object references?</w:t>
            </w:r>
          </w:p>
          <w:p w14:paraId="009E4801" w14:textId="30A4B1D7" w:rsidR="00132BA8" w:rsidRDefault="00132BA8" w:rsidP="005B7F2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The </w:t>
            </w:r>
            <w:r w:rsidRPr="00132BA8">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class implements </w:t>
            </w:r>
            <w:r w:rsidR="002D2EB7">
              <w:rPr>
                <w:rFonts w:ascii="Calibri" w:eastAsia="Times New Roman" w:hAnsi="Calibri" w:cs="Times New Roman"/>
                <w:color w:val="00000A"/>
                <w:sz w:val="24"/>
                <w:szCs w:val="24"/>
                <w:lang w:eastAsia="da-DK"/>
              </w:rPr>
              <w:t>the</w:t>
            </w:r>
            <w:r>
              <w:rPr>
                <w:rFonts w:ascii="Calibri" w:eastAsia="Times New Roman" w:hAnsi="Calibri" w:cs="Times New Roman"/>
                <w:color w:val="00000A"/>
                <w:sz w:val="24"/>
                <w:szCs w:val="24"/>
                <w:lang w:eastAsia="da-DK"/>
              </w:rPr>
              <w:t xml:space="preserve"> </w:t>
            </w:r>
            <w:r w:rsidRPr="00132BA8">
              <w:rPr>
                <w:rFonts w:ascii="Calibri" w:eastAsia="Times New Roman" w:hAnsi="Calibri" w:cs="Times New Roman"/>
                <w:b/>
                <w:bCs/>
                <w:color w:val="00000A"/>
                <w:sz w:val="24"/>
                <w:szCs w:val="24"/>
                <w:lang w:eastAsia="da-DK"/>
              </w:rPr>
              <w:t>Desolve</w:t>
            </w:r>
            <w:r>
              <w:rPr>
                <w:rFonts w:ascii="Calibri" w:eastAsia="Times New Roman" w:hAnsi="Calibri" w:cs="Times New Roman"/>
                <w:color w:val="00000A"/>
                <w:sz w:val="24"/>
                <w:szCs w:val="24"/>
                <w:lang w:eastAsia="da-DK"/>
              </w:rPr>
              <w:t xml:space="preserve"> method, to convert itself into a </w:t>
            </w:r>
            <w:r w:rsidRPr="00132BA8">
              <w:rPr>
                <w:rFonts w:ascii="Calibri" w:eastAsia="Times New Roman" w:hAnsi="Calibri" w:cs="Times New Roman"/>
                <w:b/>
                <w:bCs/>
                <w:color w:val="00000A"/>
                <w:sz w:val="24"/>
                <w:szCs w:val="24"/>
                <w:lang w:eastAsia="da-DK"/>
              </w:rPr>
              <w:t>DrinkDesolved</w:t>
            </w:r>
            <w:r w:rsidRPr="00132BA8">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object. Why doesn’t </w:t>
            </w:r>
            <w:r w:rsidRPr="00132BA8">
              <w:rPr>
                <w:rFonts w:ascii="Calibri" w:eastAsia="Times New Roman" w:hAnsi="Calibri" w:cs="Times New Roman"/>
                <w:b/>
                <w:bCs/>
                <w:color w:val="00000A"/>
                <w:sz w:val="24"/>
                <w:szCs w:val="24"/>
                <w:lang w:eastAsia="da-DK"/>
              </w:rPr>
              <w:t>DrinkDesolved</w:t>
            </w:r>
            <w:r w:rsidRPr="00132BA8">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then </w:t>
            </w:r>
            <w:r w:rsidR="00B456AD">
              <w:rPr>
                <w:rFonts w:ascii="Calibri" w:eastAsia="Times New Roman" w:hAnsi="Calibri" w:cs="Times New Roman"/>
                <w:color w:val="00000A"/>
                <w:sz w:val="24"/>
                <w:szCs w:val="24"/>
                <w:lang w:eastAsia="da-DK"/>
              </w:rPr>
              <w:t>implement</w:t>
            </w:r>
            <w:r>
              <w:rPr>
                <w:rFonts w:ascii="Calibri" w:eastAsia="Times New Roman" w:hAnsi="Calibri" w:cs="Times New Roman"/>
                <w:color w:val="00000A"/>
                <w:sz w:val="24"/>
                <w:szCs w:val="24"/>
                <w:lang w:eastAsia="da-DK"/>
              </w:rPr>
              <w:t xml:space="preserve"> the “inverse” method </w:t>
            </w:r>
            <w:r w:rsidRPr="00132BA8">
              <w:rPr>
                <w:rFonts w:ascii="Calibri" w:eastAsia="Times New Roman" w:hAnsi="Calibri" w:cs="Times New Roman"/>
                <w:b/>
                <w:bCs/>
                <w:color w:val="00000A"/>
                <w:sz w:val="24"/>
                <w:szCs w:val="24"/>
                <w:lang w:eastAsia="da-DK"/>
              </w:rPr>
              <w:t>Resolve</w:t>
            </w:r>
            <w:r>
              <w:rPr>
                <w:rFonts w:ascii="Calibri" w:eastAsia="Times New Roman" w:hAnsi="Calibri" w:cs="Times New Roman"/>
                <w:color w:val="00000A"/>
                <w:sz w:val="24"/>
                <w:szCs w:val="24"/>
                <w:lang w:eastAsia="da-DK"/>
              </w:rPr>
              <w:t xml:space="preserve">? What is it missing in order to </w:t>
            </w:r>
            <w:r w:rsidR="00C91CCB">
              <w:rPr>
                <w:rFonts w:ascii="Calibri" w:eastAsia="Times New Roman" w:hAnsi="Calibri" w:cs="Times New Roman"/>
                <w:color w:val="00000A"/>
                <w:sz w:val="24"/>
                <w:szCs w:val="24"/>
                <w:lang w:eastAsia="da-DK"/>
              </w:rPr>
              <w:t xml:space="preserve">be able to </w:t>
            </w:r>
            <w:r>
              <w:rPr>
                <w:rFonts w:ascii="Calibri" w:eastAsia="Times New Roman" w:hAnsi="Calibri" w:cs="Times New Roman"/>
                <w:color w:val="00000A"/>
                <w:sz w:val="24"/>
                <w:szCs w:val="24"/>
                <w:lang w:eastAsia="da-DK"/>
              </w:rPr>
              <w:t>do so?</w:t>
            </w:r>
          </w:p>
          <w:p w14:paraId="4A53E72A" w14:textId="7AFDB492" w:rsidR="002D2EB7" w:rsidRDefault="002D2EB7" w:rsidP="005B7F2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2D2EB7">
              <w:rPr>
                <w:rFonts w:ascii="Calibri" w:eastAsia="Times New Roman" w:hAnsi="Calibri" w:cs="Times New Roman"/>
                <w:b/>
                <w:bCs/>
                <w:color w:val="00000A"/>
                <w:sz w:val="24"/>
                <w:szCs w:val="24"/>
                <w:lang w:eastAsia="da-DK"/>
              </w:rPr>
              <w:t>Setup</w:t>
            </w:r>
            <w:r>
              <w:rPr>
                <w:rFonts w:ascii="Calibri" w:eastAsia="Times New Roman" w:hAnsi="Calibri" w:cs="Times New Roman"/>
                <w:color w:val="00000A"/>
                <w:sz w:val="24"/>
                <w:szCs w:val="24"/>
                <w:lang w:eastAsia="da-DK"/>
              </w:rPr>
              <w:t xml:space="preserve"> class is an attempt to encapsulate the details of setting up the various repositories and services in one place. How well does it also encap</w:t>
            </w:r>
            <w:r>
              <w:rPr>
                <w:rFonts w:ascii="Calibri" w:eastAsia="Times New Roman" w:hAnsi="Calibri" w:cs="Times New Roman"/>
                <w:color w:val="00000A"/>
                <w:sz w:val="24"/>
                <w:szCs w:val="24"/>
                <w:lang w:eastAsia="da-DK"/>
              </w:rPr>
              <w:softHyphen/>
              <w:t>sulate the actual technology used for data access?</w:t>
            </w:r>
          </w:p>
          <w:p w14:paraId="72053A00" w14:textId="2DEBA9CF" w:rsidR="002D2EB7" w:rsidRDefault="002D2EB7" w:rsidP="005B7F2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When you feel you have a reasonable understanding</w:t>
            </w:r>
            <w:r w:rsidR="008E5C06">
              <w:rPr>
                <w:rFonts w:ascii="Calibri" w:eastAsia="Times New Roman" w:hAnsi="Calibri" w:cs="Times New Roman"/>
                <w:color w:val="00000A"/>
                <w:sz w:val="24"/>
                <w:szCs w:val="24"/>
                <w:lang w:eastAsia="da-DK"/>
              </w:rPr>
              <w:t xml:space="preserve"> of the application, you can try to add a new class (say, a </w:t>
            </w:r>
            <w:r w:rsidR="008E5C06" w:rsidRPr="008E5C06">
              <w:rPr>
                <w:rFonts w:ascii="Calibri" w:eastAsia="Times New Roman" w:hAnsi="Calibri" w:cs="Times New Roman"/>
                <w:b/>
                <w:bCs/>
                <w:color w:val="00000A"/>
                <w:sz w:val="24"/>
                <w:szCs w:val="24"/>
                <w:lang w:eastAsia="da-DK"/>
              </w:rPr>
              <w:t>Snack</w:t>
            </w:r>
            <w:r w:rsidR="008E5C06">
              <w:rPr>
                <w:rFonts w:ascii="Calibri" w:eastAsia="Times New Roman" w:hAnsi="Calibri" w:cs="Times New Roman"/>
                <w:color w:val="00000A"/>
                <w:sz w:val="24"/>
                <w:szCs w:val="24"/>
                <w:lang w:eastAsia="da-DK"/>
              </w:rPr>
              <w:t xml:space="preserve"> class) to the application. To keep things simple, maybe go for a class with only simple properties (e.g. a </w:t>
            </w:r>
            <w:r w:rsidR="008E5C06" w:rsidRPr="008E5C06">
              <w:rPr>
                <w:rFonts w:ascii="Calibri" w:eastAsia="Times New Roman" w:hAnsi="Calibri" w:cs="Times New Roman"/>
                <w:b/>
                <w:bCs/>
                <w:color w:val="00000A"/>
                <w:sz w:val="24"/>
                <w:szCs w:val="24"/>
                <w:lang w:eastAsia="da-DK"/>
              </w:rPr>
              <w:t>Snack</w:t>
            </w:r>
            <w:r w:rsidR="008E5C06">
              <w:rPr>
                <w:rFonts w:ascii="Calibri" w:eastAsia="Times New Roman" w:hAnsi="Calibri" w:cs="Times New Roman"/>
                <w:color w:val="00000A"/>
                <w:sz w:val="24"/>
                <w:szCs w:val="24"/>
                <w:lang w:eastAsia="da-DK"/>
              </w:rPr>
              <w:t xml:space="preserve"> class with a description and a price). See if you can implement all the elements (the class itself, DB table, DBMethods class, repository and data service) needed for managing data of the new type. The goal should be to add the new data service to the </w:t>
            </w:r>
            <w:r w:rsidR="008E5C06" w:rsidRPr="008E5C06">
              <w:rPr>
                <w:rFonts w:ascii="Calibri" w:eastAsia="Times New Roman" w:hAnsi="Calibri" w:cs="Times New Roman"/>
                <w:b/>
                <w:bCs/>
                <w:color w:val="00000A"/>
                <w:sz w:val="24"/>
                <w:szCs w:val="24"/>
                <w:lang w:eastAsia="da-DK"/>
              </w:rPr>
              <w:t>Setup</w:t>
            </w:r>
            <w:r w:rsidR="008E5C06">
              <w:rPr>
                <w:rFonts w:ascii="Calibri" w:eastAsia="Times New Roman" w:hAnsi="Calibri" w:cs="Times New Roman"/>
                <w:color w:val="00000A"/>
                <w:sz w:val="24"/>
                <w:szCs w:val="24"/>
                <w:lang w:eastAsia="da-DK"/>
              </w:rPr>
              <w:t xml:space="preserve"> class, and finally try it out in </w:t>
            </w:r>
            <w:r w:rsidR="008E5C06" w:rsidRPr="008E5C06">
              <w:rPr>
                <w:rFonts w:ascii="Calibri" w:eastAsia="Times New Roman" w:hAnsi="Calibri" w:cs="Times New Roman"/>
                <w:b/>
                <w:bCs/>
                <w:color w:val="00000A"/>
                <w:sz w:val="24"/>
                <w:szCs w:val="24"/>
                <w:lang w:eastAsia="da-DK"/>
              </w:rPr>
              <w:t>Program.cs</w:t>
            </w:r>
            <w:r w:rsidR="008E5C06">
              <w:rPr>
                <w:rFonts w:ascii="Calibri" w:eastAsia="Times New Roman" w:hAnsi="Calibri" w:cs="Times New Roman"/>
                <w:color w:val="00000A"/>
                <w:sz w:val="24"/>
                <w:szCs w:val="24"/>
                <w:lang w:eastAsia="da-DK"/>
              </w:rPr>
              <w:t>.</w:t>
            </w:r>
          </w:p>
          <w:p w14:paraId="44DE4589" w14:textId="4D6B2538" w:rsidR="008E5C06" w:rsidRDefault="008E5C06" w:rsidP="005B7F2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you are really ambitious, you could then try to add a class with object references (say, an </w:t>
            </w:r>
            <w:r w:rsidRPr="008E5C06">
              <w:rPr>
                <w:rFonts w:ascii="Calibri" w:eastAsia="Times New Roman" w:hAnsi="Calibri" w:cs="Times New Roman"/>
                <w:b/>
                <w:bCs/>
                <w:color w:val="00000A"/>
                <w:sz w:val="24"/>
                <w:szCs w:val="24"/>
                <w:lang w:eastAsia="da-DK"/>
              </w:rPr>
              <w:t>Order</w:t>
            </w:r>
            <w:r>
              <w:rPr>
                <w:rFonts w:ascii="Calibri" w:eastAsia="Times New Roman" w:hAnsi="Calibri" w:cs="Times New Roman"/>
                <w:color w:val="00000A"/>
                <w:sz w:val="24"/>
                <w:szCs w:val="24"/>
                <w:lang w:eastAsia="da-DK"/>
              </w:rPr>
              <w:t xml:space="preserve"> class, where an order consists of a snack and a drink), and repeat all the implementation steps. Some of the steps will be a bit harder now.</w:t>
            </w:r>
          </w:p>
          <w:p w14:paraId="227FB926" w14:textId="41E1F34B" w:rsidR="008E5C06" w:rsidRDefault="008E5C06" w:rsidP="005B7F2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matter if you did steps 4 and 5, you should close off by reflecting a bit over the structure of the application. Does it make sense to you? Do some elements seem more confusing than helpful? If so, try to imagine taking that element away, and consider how you would replace it. If you feel confident, go ahead and give it a try! It’s really important to gain a sense of </w:t>
            </w:r>
            <w:r w:rsidR="00CC7EDF">
              <w:rPr>
                <w:rFonts w:ascii="Calibri" w:eastAsia="Times New Roman" w:hAnsi="Calibri" w:cs="Times New Roman"/>
                <w:color w:val="00000A"/>
                <w:sz w:val="24"/>
                <w:szCs w:val="24"/>
                <w:lang w:eastAsia="da-DK"/>
              </w:rPr>
              <w:t>what a “properly” structured application looks like to you.</w:t>
            </w:r>
          </w:p>
          <w:p w14:paraId="1C9F1CE2" w14:textId="1FC5234D" w:rsidR="005B7F25" w:rsidRPr="005B7F25" w:rsidRDefault="005B7F25" w:rsidP="005B7F25">
            <w:pPr>
              <w:widowControl/>
              <w:rPr>
                <w:rFonts w:ascii="Calibri" w:eastAsia="Times New Roman" w:hAnsi="Calibri" w:cs="Times New Roman"/>
                <w:color w:val="00000A"/>
                <w:sz w:val="24"/>
                <w:szCs w:val="24"/>
                <w:lang w:eastAsia="da-DK"/>
              </w:rPr>
            </w:pPr>
          </w:p>
        </w:tc>
      </w:tr>
    </w:tbl>
    <w:p w14:paraId="3960661C" w14:textId="77777777" w:rsidR="008F02D3" w:rsidRDefault="008F02D3" w:rsidP="008F02D3">
      <w:pPr>
        <w:widowControl/>
      </w:pPr>
    </w:p>
    <w:p w14:paraId="064B2FFA" w14:textId="5C4B7A90" w:rsidR="0008218A" w:rsidRDefault="0008218A">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8218A" w:rsidRPr="006F4E3F" w14:paraId="696684AE"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FEC3C25" w14:textId="77777777" w:rsidR="0008218A" w:rsidRPr="006F4E3F" w:rsidRDefault="0008218A"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4CC2A3C" w14:textId="2192FFF2" w:rsidR="0008218A" w:rsidRPr="006F4E3F" w:rsidRDefault="0073579C" w:rsidP="002B0AAA">
            <w:pPr>
              <w:pStyle w:val="Overskrift2"/>
              <w:ind w:left="0"/>
              <w:rPr>
                <w:lang w:eastAsia="da-DK"/>
              </w:rPr>
            </w:pPr>
            <w:bookmarkStart w:id="9" w:name="_Toc130743323"/>
            <w:r>
              <w:rPr>
                <w:lang w:eastAsia="da-DK"/>
              </w:rPr>
              <w:t>ADONet</w:t>
            </w:r>
            <w:r w:rsidR="0008218A" w:rsidRPr="006F4E3F">
              <w:rPr>
                <w:lang w:eastAsia="da-DK"/>
              </w:rPr>
              <w:t>.</w:t>
            </w:r>
            <w:r w:rsidR="0008218A">
              <w:rPr>
                <w:lang w:eastAsia="da-DK"/>
              </w:rPr>
              <w:t>5</w:t>
            </w:r>
            <w:bookmarkEnd w:id="9"/>
          </w:p>
          <w:p w14:paraId="077D34FD" w14:textId="77777777" w:rsidR="0008218A" w:rsidRPr="006F4E3F" w:rsidRDefault="0008218A" w:rsidP="002B0AAA">
            <w:pPr>
              <w:widowControl/>
              <w:rPr>
                <w:rFonts w:ascii="Calibri" w:eastAsia="Times New Roman" w:hAnsi="Calibri" w:cs="Times New Roman"/>
                <w:color w:val="00000A"/>
                <w:sz w:val="28"/>
                <w:szCs w:val="24"/>
                <w:lang w:eastAsia="da-DK"/>
              </w:rPr>
            </w:pPr>
          </w:p>
        </w:tc>
      </w:tr>
      <w:tr w:rsidR="0008218A" w:rsidRPr="006F4E3F" w14:paraId="3497C9C2"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FCFEF3" w14:textId="77777777" w:rsidR="0008218A" w:rsidRPr="006F4E3F" w:rsidRDefault="0008218A"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0CD6DCB" w14:textId="0803E80A" w:rsidR="0008218A" w:rsidRPr="006F4E3F" w:rsidRDefault="0008218A" w:rsidP="002B0AAA">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ADOBarDBv5</w:t>
            </w:r>
          </w:p>
          <w:p w14:paraId="53F9E374" w14:textId="77777777" w:rsidR="0008218A" w:rsidRPr="006F4E3F" w:rsidRDefault="0008218A" w:rsidP="002B0AAA">
            <w:pPr>
              <w:widowControl/>
              <w:rPr>
                <w:rFonts w:ascii="Calibri" w:eastAsia="Times New Roman" w:hAnsi="Calibri" w:cs="Times New Roman"/>
                <w:color w:val="00000A"/>
                <w:sz w:val="28"/>
                <w:szCs w:val="24"/>
                <w:lang w:eastAsia="da-DK"/>
              </w:rPr>
            </w:pPr>
          </w:p>
        </w:tc>
      </w:tr>
      <w:tr w:rsidR="0008218A" w:rsidRPr="006F4E3F" w14:paraId="5D102ACA"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23F18A" w14:textId="77777777" w:rsidR="0008218A" w:rsidRPr="006F4E3F" w:rsidRDefault="0008218A"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54A49E5" w14:textId="6F8A1CD8" w:rsidR="0008218A" w:rsidRDefault="0008218A" w:rsidP="0008218A">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3B4537">
              <w:rPr>
                <w:rFonts w:ascii="Calibri" w:eastAsia="Times New Roman" w:hAnsi="Calibri" w:cs="Times New Roman"/>
                <w:b/>
                <w:bCs/>
                <w:color w:val="00000A"/>
                <w:sz w:val="28"/>
                <w:szCs w:val="24"/>
                <w:lang w:eastAsia="da-DK"/>
              </w:rPr>
              <w:t>ADO.Net</w:t>
            </w:r>
            <w:r>
              <w:rPr>
                <w:rFonts w:ascii="Calibri" w:eastAsia="Times New Roman" w:hAnsi="Calibri" w:cs="Times New Roman"/>
                <w:color w:val="00000A"/>
                <w:sz w:val="28"/>
                <w:szCs w:val="24"/>
                <w:lang w:eastAsia="da-DK"/>
              </w:rPr>
              <w:t xml:space="preserve"> to access three related tables in a local database. See how the concepts introduced in the previous exercises play out when the complexity increases.</w:t>
            </w:r>
          </w:p>
          <w:p w14:paraId="14781025" w14:textId="52FAA9A0" w:rsidR="0008218A" w:rsidRPr="006F4E3F" w:rsidRDefault="0008218A" w:rsidP="0008218A">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 </w:t>
            </w:r>
          </w:p>
        </w:tc>
      </w:tr>
      <w:tr w:rsidR="0008218A" w:rsidRPr="006F4E3F" w14:paraId="1C233315"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0466EEF" w14:textId="77777777" w:rsidR="0008218A" w:rsidRPr="006F4E3F" w:rsidRDefault="0008218A"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D87CC9D" w14:textId="002423CD" w:rsidR="003B7597" w:rsidRDefault="0008218A" w:rsidP="002B0AAA">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contains</w:t>
            </w:r>
            <w:r>
              <w:rPr>
                <w:rFonts w:ascii="Calibri" w:eastAsia="Times New Roman" w:hAnsi="Calibri" w:cs="Times New Roman"/>
                <w:color w:val="00000A"/>
                <w:sz w:val="24"/>
                <w:szCs w:val="24"/>
                <w:lang w:eastAsia="da-DK"/>
              </w:rPr>
              <w:t xml:space="preserve"> the same elements as </w:t>
            </w:r>
            <w:r w:rsidRPr="007651E5">
              <w:rPr>
                <w:rFonts w:ascii="Calibri" w:eastAsia="Times New Roman" w:hAnsi="Calibri" w:cs="Times New Roman"/>
                <w:b/>
                <w:bCs/>
                <w:color w:val="00000A"/>
                <w:sz w:val="24"/>
                <w:szCs w:val="24"/>
                <w:lang w:eastAsia="da-DK"/>
              </w:rPr>
              <w:t>ADOBar</w:t>
            </w:r>
            <w:r>
              <w:rPr>
                <w:rFonts w:ascii="Calibri" w:eastAsia="Times New Roman" w:hAnsi="Calibri" w:cs="Times New Roman"/>
                <w:b/>
                <w:bCs/>
                <w:color w:val="00000A"/>
                <w:sz w:val="24"/>
                <w:szCs w:val="24"/>
                <w:lang w:eastAsia="da-DK"/>
              </w:rPr>
              <w:t>DB</w:t>
            </w:r>
            <w:r w:rsidRPr="007651E5">
              <w:rPr>
                <w:rFonts w:ascii="Calibri" w:eastAsia="Times New Roman" w:hAnsi="Calibri" w:cs="Times New Roman"/>
                <w:b/>
                <w:bCs/>
                <w:color w:val="00000A"/>
                <w:sz w:val="24"/>
                <w:szCs w:val="24"/>
                <w:lang w:eastAsia="da-DK"/>
              </w:rPr>
              <w:t>v</w:t>
            </w:r>
            <w:r w:rsidR="003B7597">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w:t>
            </w:r>
            <w:r w:rsidR="003B7597">
              <w:rPr>
                <w:rFonts w:ascii="Calibri" w:eastAsia="Times New Roman" w:hAnsi="Calibri" w:cs="Times New Roman"/>
                <w:color w:val="00000A"/>
                <w:sz w:val="24"/>
                <w:szCs w:val="24"/>
                <w:lang w:eastAsia="da-DK"/>
              </w:rPr>
              <w:t xml:space="preserve">but now a new, more complex domain class </w:t>
            </w:r>
            <w:r w:rsidR="003B7597" w:rsidRPr="003B7597">
              <w:rPr>
                <w:rFonts w:ascii="Calibri" w:eastAsia="Times New Roman" w:hAnsi="Calibri" w:cs="Times New Roman"/>
                <w:b/>
                <w:bCs/>
                <w:color w:val="00000A"/>
                <w:sz w:val="24"/>
                <w:szCs w:val="24"/>
                <w:lang w:eastAsia="da-DK"/>
              </w:rPr>
              <w:t>Cocktail</w:t>
            </w:r>
            <w:r w:rsidR="003B7597">
              <w:rPr>
                <w:rFonts w:ascii="Calibri" w:eastAsia="Times New Roman" w:hAnsi="Calibri" w:cs="Times New Roman"/>
                <w:color w:val="00000A"/>
                <w:sz w:val="24"/>
                <w:szCs w:val="24"/>
                <w:lang w:eastAsia="da-DK"/>
              </w:rPr>
              <w:t xml:space="preserve"> is added. A </w:t>
            </w:r>
            <w:r w:rsidR="00F221CC" w:rsidRPr="003B7597">
              <w:rPr>
                <w:rFonts w:ascii="Calibri" w:eastAsia="Times New Roman" w:hAnsi="Calibri" w:cs="Times New Roman"/>
                <w:b/>
                <w:bCs/>
                <w:color w:val="00000A"/>
                <w:sz w:val="24"/>
                <w:szCs w:val="24"/>
                <w:lang w:eastAsia="da-DK"/>
              </w:rPr>
              <w:t>Cocktail</w:t>
            </w:r>
            <w:r w:rsidR="00F221CC">
              <w:rPr>
                <w:rFonts w:ascii="Calibri" w:eastAsia="Times New Roman" w:hAnsi="Calibri" w:cs="Times New Roman"/>
                <w:color w:val="00000A"/>
                <w:sz w:val="24"/>
                <w:szCs w:val="24"/>
                <w:lang w:eastAsia="da-DK"/>
              </w:rPr>
              <w:t xml:space="preserve"> </w:t>
            </w:r>
            <w:r w:rsidR="003B7597">
              <w:rPr>
                <w:rFonts w:ascii="Calibri" w:eastAsia="Times New Roman" w:hAnsi="Calibri" w:cs="Times New Roman"/>
                <w:color w:val="00000A"/>
                <w:sz w:val="24"/>
                <w:szCs w:val="24"/>
                <w:lang w:eastAsia="da-DK"/>
              </w:rPr>
              <w:t xml:space="preserve">has a </w:t>
            </w:r>
            <w:r w:rsidR="003B7597" w:rsidRPr="003B7597">
              <w:rPr>
                <w:rFonts w:ascii="Calibri" w:eastAsia="Times New Roman" w:hAnsi="Calibri" w:cs="Times New Roman"/>
                <w:i/>
                <w:iCs/>
                <w:color w:val="00000A"/>
                <w:sz w:val="24"/>
                <w:szCs w:val="24"/>
                <w:lang w:eastAsia="da-DK"/>
              </w:rPr>
              <w:t>many-to-many</w:t>
            </w:r>
            <w:r w:rsidR="003B7597">
              <w:rPr>
                <w:rFonts w:ascii="Calibri" w:eastAsia="Times New Roman" w:hAnsi="Calibri" w:cs="Times New Roman"/>
                <w:color w:val="00000A"/>
                <w:sz w:val="24"/>
                <w:szCs w:val="24"/>
                <w:lang w:eastAsia="da-DK"/>
              </w:rPr>
              <w:t xml:space="preserve"> relation with </w:t>
            </w:r>
            <w:r w:rsidR="00F221CC" w:rsidRPr="00F221CC">
              <w:rPr>
                <w:rFonts w:ascii="Calibri" w:eastAsia="Times New Roman" w:hAnsi="Calibri" w:cs="Times New Roman"/>
                <w:b/>
                <w:bCs/>
                <w:color w:val="00000A"/>
                <w:sz w:val="24"/>
                <w:szCs w:val="24"/>
                <w:lang w:eastAsia="da-DK"/>
              </w:rPr>
              <w:t>I</w:t>
            </w:r>
            <w:r w:rsidR="003B7597" w:rsidRPr="00F221CC">
              <w:rPr>
                <w:rFonts w:ascii="Calibri" w:eastAsia="Times New Roman" w:hAnsi="Calibri" w:cs="Times New Roman"/>
                <w:b/>
                <w:bCs/>
                <w:color w:val="00000A"/>
                <w:sz w:val="24"/>
                <w:szCs w:val="24"/>
                <w:lang w:eastAsia="da-DK"/>
              </w:rPr>
              <w:t>ngredient</w:t>
            </w:r>
            <w:r w:rsidR="003B7597">
              <w:rPr>
                <w:rFonts w:ascii="Calibri" w:eastAsia="Times New Roman" w:hAnsi="Calibri" w:cs="Times New Roman"/>
                <w:color w:val="00000A"/>
                <w:sz w:val="24"/>
                <w:szCs w:val="24"/>
                <w:lang w:eastAsia="da-DK"/>
              </w:rPr>
              <w:t xml:space="preserve">: a cocktail can contain many ingredients (and for each ingredient in a specific cocktail, a </w:t>
            </w:r>
            <w:r w:rsidR="00F221CC">
              <w:rPr>
                <w:rFonts w:ascii="Calibri" w:eastAsia="Times New Roman" w:hAnsi="Calibri" w:cs="Times New Roman"/>
                <w:color w:val="00000A"/>
                <w:sz w:val="24"/>
                <w:szCs w:val="24"/>
                <w:lang w:eastAsia="da-DK"/>
              </w:rPr>
              <w:t>specific</w:t>
            </w:r>
            <w:r w:rsidR="003B7597">
              <w:rPr>
                <w:rFonts w:ascii="Calibri" w:eastAsia="Times New Roman" w:hAnsi="Calibri" w:cs="Times New Roman"/>
                <w:color w:val="00000A"/>
                <w:sz w:val="24"/>
                <w:szCs w:val="24"/>
                <w:lang w:eastAsia="da-DK"/>
              </w:rPr>
              <w:t xml:space="preserve"> </w:t>
            </w:r>
            <w:r w:rsidR="003B7597" w:rsidRPr="003B7597">
              <w:rPr>
                <w:rFonts w:ascii="Calibri" w:eastAsia="Times New Roman" w:hAnsi="Calibri" w:cs="Times New Roman"/>
                <w:color w:val="00000A"/>
                <w:sz w:val="24"/>
                <w:szCs w:val="24"/>
                <w:u w:val="single"/>
                <w:lang w:eastAsia="da-DK"/>
              </w:rPr>
              <w:t>amount</w:t>
            </w:r>
            <w:r w:rsidR="003B7597">
              <w:rPr>
                <w:rFonts w:ascii="Calibri" w:eastAsia="Times New Roman" w:hAnsi="Calibri" w:cs="Times New Roman"/>
                <w:color w:val="00000A"/>
                <w:sz w:val="24"/>
                <w:szCs w:val="24"/>
                <w:lang w:eastAsia="da-DK"/>
              </w:rPr>
              <w:t xml:space="preserve"> of the ingredient will be present), and a</w:t>
            </w:r>
            <w:r w:rsidR="00F221CC">
              <w:rPr>
                <w:rFonts w:ascii="Calibri" w:eastAsia="Times New Roman" w:hAnsi="Calibri" w:cs="Times New Roman"/>
                <w:color w:val="00000A"/>
                <w:sz w:val="24"/>
                <w:szCs w:val="24"/>
                <w:lang w:eastAsia="da-DK"/>
              </w:rPr>
              <w:t>n</w:t>
            </w:r>
            <w:r w:rsidR="003B7597">
              <w:rPr>
                <w:rFonts w:ascii="Calibri" w:eastAsia="Times New Roman" w:hAnsi="Calibri" w:cs="Times New Roman"/>
                <w:color w:val="00000A"/>
                <w:sz w:val="24"/>
                <w:szCs w:val="24"/>
                <w:lang w:eastAsia="da-DK"/>
              </w:rPr>
              <w:t xml:space="preserve"> ingredient can be part of many cocktails.</w:t>
            </w:r>
          </w:p>
          <w:p w14:paraId="4BE41852" w14:textId="0885DDBB" w:rsidR="003B7597" w:rsidRDefault="003B7597" w:rsidP="002B0AAA">
            <w:pPr>
              <w:widowControl/>
              <w:rPr>
                <w:rFonts w:ascii="Calibri" w:eastAsia="Times New Roman" w:hAnsi="Calibri" w:cs="Times New Roman"/>
                <w:color w:val="00000A"/>
                <w:sz w:val="24"/>
                <w:szCs w:val="24"/>
                <w:lang w:eastAsia="da-DK"/>
              </w:rPr>
            </w:pPr>
          </w:p>
          <w:p w14:paraId="1297FD8B" w14:textId="3AE28866" w:rsidR="003B7597" w:rsidRDefault="003B7597" w:rsidP="002B0AA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W.r.t. the database, this gives rise to </w:t>
            </w:r>
            <w:r w:rsidR="004A2867">
              <w:rPr>
                <w:rFonts w:ascii="Calibri" w:eastAsia="Times New Roman" w:hAnsi="Calibri" w:cs="Times New Roman"/>
                <w:color w:val="00000A"/>
                <w:sz w:val="24"/>
                <w:szCs w:val="24"/>
                <w:lang w:eastAsia="da-DK"/>
              </w:rPr>
              <w:t xml:space="preserve">creation of </w:t>
            </w:r>
            <w:r>
              <w:rPr>
                <w:rFonts w:ascii="Calibri" w:eastAsia="Times New Roman" w:hAnsi="Calibri" w:cs="Times New Roman"/>
                <w:color w:val="00000A"/>
                <w:sz w:val="24"/>
                <w:szCs w:val="24"/>
                <w:lang w:eastAsia="da-DK"/>
              </w:rPr>
              <w:t xml:space="preserve">two new tables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and </w:t>
            </w:r>
            <w:r w:rsidRPr="003B7597">
              <w:rPr>
                <w:rFonts w:ascii="Calibri" w:eastAsia="Times New Roman" w:hAnsi="Calibri" w:cs="Times New Roman"/>
                <w:b/>
                <w:bCs/>
                <w:color w:val="00000A"/>
                <w:sz w:val="24"/>
                <w:szCs w:val="24"/>
                <w:lang w:eastAsia="da-DK"/>
              </w:rPr>
              <w:t>Cock</w:t>
            </w:r>
            <w:r w:rsidR="004A2867">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tail</w:t>
            </w:r>
            <w:r>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Ingredient</w:t>
            </w:r>
            <w:r w:rsidRPr="003B7597">
              <w:rPr>
                <w:rFonts w:ascii="Calibri" w:eastAsia="Times New Roman" w:hAnsi="Calibri" w:cs="Times New Roman"/>
                <w:color w:val="00000A"/>
                <w:sz w:val="24"/>
                <w:szCs w:val="24"/>
                <w:lang w:eastAsia="da-DK"/>
              </w:rPr>
              <w:t xml:space="preserve">, the latter being </w:t>
            </w:r>
            <w:r>
              <w:rPr>
                <w:rFonts w:ascii="Calibri" w:eastAsia="Times New Roman" w:hAnsi="Calibri" w:cs="Times New Roman"/>
                <w:color w:val="00000A"/>
                <w:sz w:val="24"/>
                <w:szCs w:val="24"/>
                <w:lang w:eastAsia="da-DK"/>
              </w:rPr>
              <w:t xml:space="preserve">the consequence of the </w:t>
            </w:r>
            <w:r w:rsidRPr="003B7597">
              <w:rPr>
                <w:rFonts w:ascii="Calibri" w:eastAsia="Times New Roman" w:hAnsi="Calibri" w:cs="Times New Roman"/>
                <w:i/>
                <w:iCs/>
                <w:color w:val="00000A"/>
                <w:sz w:val="24"/>
                <w:szCs w:val="24"/>
                <w:lang w:eastAsia="da-DK"/>
              </w:rPr>
              <w:t>many-to-many</w:t>
            </w:r>
            <w:r>
              <w:rPr>
                <w:rFonts w:ascii="Calibri" w:eastAsia="Times New Roman" w:hAnsi="Calibri" w:cs="Times New Roman"/>
                <w:color w:val="00000A"/>
                <w:sz w:val="24"/>
                <w:szCs w:val="24"/>
                <w:lang w:eastAsia="da-DK"/>
              </w:rPr>
              <w:t xml:space="preserve"> rela</w:t>
            </w:r>
            <w:r w:rsidR="004A2867">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tion</w:t>
            </w:r>
            <w:r w:rsidR="004A2867">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ship mentioned before. Both tables are as such simple, but there is definitely some complexity hiding in the mapping from these two tables to actual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objects.</w:t>
            </w:r>
            <w:r w:rsidR="00F221CC">
              <w:rPr>
                <w:rFonts w:ascii="Calibri" w:eastAsia="Times New Roman" w:hAnsi="Calibri" w:cs="Times New Roman"/>
                <w:color w:val="00000A"/>
                <w:sz w:val="24"/>
                <w:szCs w:val="24"/>
                <w:lang w:eastAsia="da-DK"/>
              </w:rPr>
              <w:t xml:space="preserve"> The script file </w:t>
            </w:r>
            <w:r w:rsidR="00F221CC" w:rsidRPr="00F221CC">
              <w:rPr>
                <w:rFonts w:ascii="Calibri" w:eastAsia="Times New Roman" w:hAnsi="Calibri" w:cs="Times New Roman"/>
                <w:b/>
                <w:bCs/>
                <w:color w:val="00000A"/>
                <w:sz w:val="24"/>
                <w:szCs w:val="24"/>
                <w:lang w:eastAsia="da-DK"/>
              </w:rPr>
              <w:t>DBScript.sql</w:t>
            </w:r>
            <w:r w:rsidR="00F221CC">
              <w:rPr>
                <w:rFonts w:ascii="Calibri" w:eastAsia="Times New Roman" w:hAnsi="Calibri" w:cs="Times New Roman"/>
                <w:color w:val="00000A"/>
                <w:sz w:val="24"/>
                <w:szCs w:val="24"/>
                <w:lang w:eastAsia="da-DK"/>
              </w:rPr>
              <w:t xml:space="preserve"> has been updated to contain definitions and data for these two new tables.</w:t>
            </w:r>
          </w:p>
          <w:p w14:paraId="468D2227" w14:textId="2F640F4E" w:rsidR="003B7597" w:rsidRDefault="003B7597" w:rsidP="002B0AAA">
            <w:pPr>
              <w:widowControl/>
              <w:rPr>
                <w:rFonts w:ascii="Calibri" w:eastAsia="Times New Roman" w:hAnsi="Calibri" w:cs="Times New Roman"/>
                <w:color w:val="00000A"/>
                <w:sz w:val="24"/>
                <w:szCs w:val="24"/>
                <w:lang w:eastAsia="da-DK"/>
              </w:rPr>
            </w:pPr>
          </w:p>
          <w:p w14:paraId="2CABF4B6" w14:textId="6C85A8AD" w:rsidR="003B7597" w:rsidRDefault="003B7597" w:rsidP="002B0AA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addition to the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domain class itself, a </w:t>
            </w:r>
            <w:r w:rsidR="004A2867">
              <w:rPr>
                <w:rFonts w:ascii="Calibri" w:eastAsia="Times New Roman" w:hAnsi="Calibri" w:cs="Times New Roman"/>
                <w:color w:val="00000A"/>
                <w:sz w:val="24"/>
                <w:szCs w:val="24"/>
                <w:lang w:eastAsia="da-DK"/>
              </w:rPr>
              <w:t xml:space="preserve">new </w:t>
            </w:r>
            <w:r>
              <w:rPr>
                <w:rFonts w:ascii="Calibri" w:eastAsia="Times New Roman" w:hAnsi="Calibri" w:cs="Times New Roman"/>
                <w:color w:val="00000A"/>
                <w:sz w:val="24"/>
                <w:szCs w:val="24"/>
                <w:lang w:eastAsia="da-DK"/>
              </w:rPr>
              <w:t xml:space="preserve">class </w:t>
            </w:r>
            <w:r w:rsidR="004A2867" w:rsidRPr="003B7597">
              <w:rPr>
                <w:rFonts w:ascii="Calibri" w:eastAsia="Times New Roman" w:hAnsi="Calibri" w:cs="Times New Roman"/>
                <w:b/>
                <w:bCs/>
                <w:color w:val="00000A"/>
                <w:sz w:val="24"/>
                <w:szCs w:val="24"/>
                <w:lang w:eastAsia="da-DK"/>
              </w:rPr>
              <w:t>Cock</w:t>
            </w:r>
            <w:r w:rsidR="004A2867">
              <w:rPr>
                <w:rFonts w:ascii="Calibri" w:eastAsia="Times New Roman" w:hAnsi="Calibri" w:cs="Times New Roman"/>
                <w:b/>
                <w:bCs/>
                <w:color w:val="00000A"/>
                <w:sz w:val="24"/>
                <w:szCs w:val="24"/>
                <w:lang w:eastAsia="da-DK"/>
              </w:rPr>
              <w:softHyphen/>
            </w:r>
            <w:r w:rsidR="004A2867" w:rsidRPr="003B7597">
              <w:rPr>
                <w:rFonts w:ascii="Calibri" w:eastAsia="Times New Roman" w:hAnsi="Calibri" w:cs="Times New Roman"/>
                <w:b/>
                <w:bCs/>
                <w:color w:val="00000A"/>
                <w:sz w:val="24"/>
                <w:szCs w:val="24"/>
                <w:lang w:eastAsia="da-DK"/>
              </w:rPr>
              <w:t>tail</w:t>
            </w:r>
            <w:r w:rsidR="004A2867">
              <w:rPr>
                <w:rFonts w:ascii="Calibri" w:eastAsia="Times New Roman" w:hAnsi="Calibri" w:cs="Times New Roman"/>
                <w:b/>
                <w:bCs/>
                <w:color w:val="00000A"/>
                <w:sz w:val="24"/>
                <w:szCs w:val="24"/>
                <w:lang w:eastAsia="da-DK"/>
              </w:rPr>
              <w:softHyphen/>
            </w:r>
            <w:r w:rsidR="004A2867" w:rsidRPr="003B7597">
              <w:rPr>
                <w:rFonts w:ascii="Calibri" w:eastAsia="Times New Roman" w:hAnsi="Calibri" w:cs="Times New Roman"/>
                <w:b/>
                <w:bCs/>
                <w:color w:val="00000A"/>
                <w:sz w:val="24"/>
                <w:szCs w:val="24"/>
                <w:lang w:eastAsia="da-DK"/>
              </w:rPr>
              <w:t>Ingredient</w:t>
            </w:r>
            <w:r w:rsidR="004A286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has</w:t>
            </w:r>
            <w:r w:rsidR="004A2867">
              <w:rPr>
                <w:rFonts w:ascii="Calibri" w:eastAsia="Times New Roman" w:hAnsi="Calibri" w:cs="Times New Roman"/>
                <w:color w:val="00000A"/>
                <w:sz w:val="24"/>
                <w:szCs w:val="24"/>
                <w:lang w:eastAsia="da-DK"/>
              </w:rPr>
              <w:t xml:space="preserve"> there</w:t>
            </w:r>
            <w:r w:rsidR="004A2867">
              <w:rPr>
                <w:rFonts w:ascii="Calibri" w:eastAsia="Times New Roman" w:hAnsi="Calibri" w:cs="Times New Roman"/>
                <w:color w:val="00000A"/>
                <w:sz w:val="24"/>
                <w:szCs w:val="24"/>
                <w:lang w:eastAsia="da-DK"/>
              </w:rPr>
              <w:softHyphen/>
              <w:t>fore</w:t>
            </w:r>
            <w:r>
              <w:rPr>
                <w:rFonts w:ascii="Calibri" w:eastAsia="Times New Roman" w:hAnsi="Calibri" w:cs="Times New Roman"/>
                <w:color w:val="00000A"/>
                <w:sz w:val="24"/>
                <w:szCs w:val="24"/>
                <w:lang w:eastAsia="da-DK"/>
              </w:rPr>
              <w:t xml:space="preserve"> also been introduced, to model the amount of a </w:t>
            </w:r>
            <w:r w:rsidR="00B05510">
              <w:rPr>
                <w:rFonts w:ascii="Calibri" w:eastAsia="Times New Roman" w:hAnsi="Calibri" w:cs="Times New Roman"/>
                <w:color w:val="00000A"/>
                <w:sz w:val="24"/>
                <w:szCs w:val="24"/>
                <w:lang w:eastAsia="da-DK"/>
              </w:rPr>
              <w:t xml:space="preserve">specific </w:t>
            </w:r>
            <w:r>
              <w:rPr>
                <w:rFonts w:ascii="Calibri" w:eastAsia="Times New Roman" w:hAnsi="Calibri" w:cs="Times New Roman"/>
                <w:color w:val="00000A"/>
                <w:sz w:val="24"/>
                <w:szCs w:val="24"/>
                <w:lang w:eastAsia="da-DK"/>
              </w:rPr>
              <w:t xml:space="preserve">ingredient in a </w:t>
            </w:r>
            <w:r w:rsidR="00B05510">
              <w:rPr>
                <w:rFonts w:ascii="Calibri" w:eastAsia="Times New Roman" w:hAnsi="Calibri" w:cs="Times New Roman"/>
                <w:color w:val="00000A"/>
                <w:sz w:val="24"/>
                <w:szCs w:val="24"/>
                <w:lang w:eastAsia="da-DK"/>
              </w:rPr>
              <w:t>specific</w:t>
            </w:r>
            <w:r>
              <w:rPr>
                <w:rFonts w:ascii="Calibri" w:eastAsia="Times New Roman" w:hAnsi="Calibri" w:cs="Times New Roman"/>
                <w:color w:val="00000A"/>
                <w:sz w:val="24"/>
                <w:szCs w:val="24"/>
                <w:lang w:eastAsia="da-DK"/>
              </w:rPr>
              <w:t xml:space="preserve"> cocktail. A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object contains a </w:t>
            </w:r>
            <w:r w:rsidRPr="003B7597">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of </w:t>
            </w:r>
            <w:r w:rsidR="004A2867" w:rsidRPr="003B7597">
              <w:rPr>
                <w:rFonts w:ascii="Calibri" w:eastAsia="Times New Roman" w:hAnsi="Calibri" w:cs="Times New Roman"/>
                <w:b/>
                <w:bCs/>
                <w:color w:val="00000A"/>
                <w:sz w:val="24"/>
                <w:szCs w:val="24"/>
                <w:lang w:eastAsia="da-DK"/>
              </w:rPr>
              <w:t>Cock</w:t>
            </w:r>
            <w:r w:rsidR="004A2867">
              <w:rPr>
                <w:rFonts w:ascii="Calibri" w:eastAsia="Times New Roman" w:hAnsi="Calibri" w:cs="Times New Roman"/>
                <w:b/>
                <w:bCs/>
                <w:color w:val="00000A"/>
                <w:sz w:val="24"/>
                <w:szCs w:val="24"/>
                <w:lang w:eastAsia="da-DK"/>
              </w:rPr>
              <w:softHyphen/>
            </w:r>
            <w:r w:rsidR="004A2867" w:rsidRPr="003B7597">
              <w:rPr>
                <w:rFonts w:ascii="Calibri" w:eastAsia="Times New Roman" w:hAnsi="Calibri" w:cs="Times New Roman"/>
                <w:b/>
                <w:bCs/>
                <w:color w:val="00000A"/>
                <w:sz w:val="24"/>
                <w:szCs w:val="24"/>
                <w:lang w:eastAsia="da-DK"/>
              </w:rPr>
              <w:t>tail</w:t>
            </w:r>
            <w:r w:rsidR="004A2867">
              <w:rPr>
                <w:rFonts w:ascii="Calibri" w:eastAsia="Times New Roman" w:hAnsi="Calibri" w:cs="Times New Roman"/>
                <w:b/>
                <w:bCs/>
                <w:color w:val="00000A"/>
                <w:sz w:val="24"/>
                <w:szCs w:val="24"/>
                <w:lang w:eastAsia="da-DK"/>
              </w:rPr>
              <w:softHyphen/>
            </w:r>
            <w:r w:rsidR="004A2867" w:rsidRPr="003B7597">
              <w:rPr>
                <w:rFonts w:ascii="Calibri" w:eastAsia="Times New Roman" w:hAnsi="Calibri" w:cs="Times New Roman"/>
                <w:b/>
                <w:bCs/>
                <w:color w:val="00000A"/>
                <w:sz w:val="24"/>
                <w:szCs w:val="24"/>
                <w:lang w:eastAsia="da-DK"/>
              </w:rPr>
              <w:t>Ingredient</w:t>
            </w:r>
            <w:r w:rsidR="004A286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objects.</w:t>
            </w:r>
          </w:p>
          <w:p w14:paraId="6FAD33E7" w14:textId="77777777" w:rsidR="003B7597" w:rsidRDefault="003B7597" w:rsidP="002B0AAA">
            <w:pPr>
              <w:widowControl/>
              <w:rPr>
                <w:rFonts w:ascii="Calibri" w:eastAsia="Times New Roman" w:hAnsi="Calibri" w:cs="Times New Roman"/>
                <w:color w:val="00000A"/>
                <w:sz w:val="24"/>
                <w:szCs w:val="24"/>
                <w:lang w:eastAsia="da-DK"/>
              </w:rPr>
            </w:pPr>
          </w:p>
          <w:p w14:paraId="538191C2" w14:textId="11149640" w:rsidR="0008218A" w:rsidRDefault="009B2F7B" w:rsidP="002B0AA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W.r.t. repositories, these additions imply the need for two new repositories, named </w:t>
            </w:r>
            <w:r w:rsidRPr="009B2F7B">
              <w:rPr>
                <w:rFonts w:ascii="Calibri" w:eastAsia="Times New Roman" w:hAnsi="Calibri" w:cs="Times New Roman"/>
                <w:b/>
                <w:bCs/>
                <w:color w:val="00000A"/>
                <w:sz w:val="24"/>
                <w:szCs w:val="24"/>
                <w:lang w:eastAsia="da-DK"/>
              </w:rPr>
              <w:t>CocktailDesolvedRepository</w:t>
            </w:r>
            <w:r>
              <w:rPr>
                <w:rFonts w:ascii="Calibri" w:eastAsia="Times New Roman" w:hAnsi="Calibri" w:cs="Times New Roman"/>
                <w:color w:val="00000A"/>
                <w:sz w:val="24"/>
                <w:szCs w:val="24"/>
                <w:lang w:eastAsia="da-DK"/>
              </w:rPr>
              <w:t xml:space="preserve"> and </w:t>
            </w:r>
            <w:r w:rsidRPr="009B2F7B">
              <w:rPr>
                <w:rFonts w:ascii="Calibri" w:eastAsia="Times New Roman" w:hAnsi="Calibri" w:cs="Times New Roman"/>
                <w:b/>
                <w:bCs/>
                <w:color w:val="00000A"/>
                <w:sz w:val="24"/>
                <w:szCs w:val="24"/>
                <w:lang w:eastAsia="da-DK"/>
              </w:rPr>
              <w:t>Cocktail</w:t>
            </w:r>
            <w:r>
              <w:rPr>
                <w:rFonts w:ascii="Calibri" w:eastAsia="Times New Roman" w:hAnsi="Calibri" w:cs="Times New Roman"/>
                <w:b/>
                <w:bCs/>
                <w:color w:val="00000A"/>
                <w:sz w:val="24"/>
                <w:szCs w:val="24"/>
                <w:lang w:eastAsia="da-DK"/>
              </w:rPr>
              <w:t>Ingredient</w:t>
            </w:r>
            <w:r w:rsidRPr="009B2F7B">
              <w:rPr>
                <w:rFonts w:ascii="Calibri" w:eastAsia="Times New Roman" w:hAnsi="Calibri" w:cs="Times New Roman"/>
                <w:b/>
                <w:bCs/>
                <w:color w:val="00000A"/>
                <w:sz w:val="24"/>
                <w:szCs w:val="24"/>
                <w:lang w:eastAsia="da-DK"/>
              </w:rPr>
              <w:t>DesolvedRepository</w:t>
            </w:r>
            <w:r>
              <w:rPr>
                <w:rFonts w:ascii="Calibri" w:eastAsia="Times New Roman" w:hAnsi="Calibri" w:cs="Times New Roman"/>
                <w:color w:val="00000A"/>
                <w:sz w:val="24"/>
                <w:szCs w:val="24"/>
                <w:lang w:eastAsia="da-DK"/>
              </w:rPr>
              <w:t>. As the name</w:t>
            </w:r>
            <w:r w:rsidR="00E86146">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indicate, they </w:t>
            </w:r>
            <w:r w:rsidR="00E86146">
              <w:rPr>
                <w:rFonts w:ascii="Calibri" w:eastAsia="Times New Roman" w:hAnsi="Calibri" w:cs="Times New Roman"/>
                <w:color w:val="00000A"/>
                <w:sz w:val="24"/>
                <w:szCs w:val="24"/>
                <w:lang w:eastAsia="da-DK"/>
              </w:rPr>
              <w:t xml:space="preserve">both </w:t>
            </w:r>
            <w:r>
              <w:rPr>
                <w:rFonts w:ascii="Calibri" w:eastAsia="Times New Roman" w:hAnsi="Calibri" w:cs="Times New Roman"/>
                <w:color w:val="00000A"/>
                <w:sz w:val="24"/>
                <w:szCs w:val="24"/>
                <w:lang w:eastAsia="da-DK"/>
              </w:rPr>
              <w:t xml:space="preserve">manage data of “desolved” types, specifically </w:t>
            </w:r>
            <w:r w:rsidRPr="009B2F7B">
              <w:rPr>
                <w:rFonts w:ascii="Calibri" w:eastAsia="Times New Roman" w:hAnsi="Calibri" w:cs="Times New Roman"/>
                <w:b/>
                <w:bCs/>
                <w:color w:val="00000A"/>
                <w:sz w:val="24"/>
                <w:szCs w:val="24"/>
                <w:lang w:eastAsia="da-DK"/>
              </w:rPr>
              <w:t>Cocktail</w:t>
            </w:r>
            <w:r>
              <w:rPr>
                <w:rFonts w:ascii="Calibri" w:eastAsia="Times New Roman" w:hAnsi="Calibri" w:cs="Times New Roman"/>
                <w:b/>
                <w:bCs/>
                <w:color w:val="00000A"/>
                <w:sz w:val="24"/>
                <w:szCs w:val="24"/>
                <w:lang w:eastAsia="da-DK"/>
              </w:rPr>
              <w:softHyphen/>
            </w:r>
            <w:r w:rsidRPr="009B2F7B">
              <w:rPr>
                <w:rFonts w:ascii="Calibri" w:eastAsia="Times New Roman" w:hAnsi="Calibri" w:cs="Times New Roman"/>
                <w:b/>
                <w:bCs/>
                <w:color w:val="00000A"/>
                <w:sz w:val="24"/>
                <w:szCs w:val="24"/>
                <w:lang w:eastAsia="da-DK"/>
              </w:rPr>
              <w:t>Desolved</w:t>
            </w:r>
            <w:r>
              <w:rPr>
                <w:rFonts w:ascii="Calibri" w:eastAsia="Times New Roman" w:hAnsi="Calibri" w:cs="Times New Roman"/>
                <w:b/>
                <w:bCs/>
                <w:color w:val="00000A"/>
                <w:sz w:val="24"/>
                <w:szCs w:val="24"/>
                <w:lang w:eastAsia="da-DK"/>
              </w:rPr>
              <w:t xml:space="preserve"> </w:t>
            </w:r>
            <w:r w:rsidRPr="009B2F7B">
              <w:rPr>
                <w:rFonts w:ascii="Calibri" w:eastAsia="Times New Roman" w:hAnsi="Calibri" w:cs="Times New Roman"/>
                <w:color w:val="00000A"/>
                <w:sz w:val="24"/>
                <w:szCs w:val="24"/>
                <w:lang w:eastAsia="da-DK"/>
              </w:rPr>
              <w:t>and</w:t>
            </w:r>
            <w:r>
              <w:rPr>
                <w:rFonts w:ascii="Calibri" w:eastAsia="Times New Roman" w:hAnsi="Calibri" w:cs="Times New Roman"/>
                <w:b/>
                <w:bCs/>
                <w:color w:val="00000A"/>
                <w:sz w:val="24"/>
                <w:szCs w:val="24"/>
                <w:lang w:eastAsia="da-DK"/>
              </w:rPr>
              <w:t xml:space="preserve"> </w:t>
            </w:r>
            <w:r w:rsidRPr="009B2F7B">
              <w:rPr>
                <w:rFonts w:ascii="Calibri" w:eastAsia="Times New Roman" w:hAnsi="Calibri" w:cs="Times New Roman"/>
                <w:b/>
                <w:bCs/>
                <w:color w:val="00000A"/>
                <w:sz w:val="24"/>
                <w:szCs w:val="24"/>
                <w:lang w:eastAsia="da-DK"/>
              </w:rPr>
              <w:t>Cocktail</w:t>
            </w:r>
            <w:r>
              <w:rPr>
                <w:rFonts w:ascii="Calibri" w:eastAsia="Times New Roman" w:hAnsi="Calibri" w:cs="Times New Roman"/>
                <w:b/>
                <w:bCs/>
                <w:color w:val="00000A"/>
                <w:sz w:val="24"/>
                <w:szCs w:val="24"/>
                <w:lang w:eastAsia="da-DK"/>
              </w:rPr>
              <w:t>Ingredient</w:t>
            </w:r>
            <w:r w:rsidRPr="009B2F7B">
              <w:rPr>
                <w:rFonts w:ascii="Calibri" w:eastAsia="Times New Roman" w:hAnsi="Calibri" w:cs="Times New Roman"/>
                <w:b/>
                <w:bCs/>
                <w:color w:val="00000A"/>
                <w:sz w:val="24"/>
                <w:szCs w:val="24"/>
                <w:lang w:eastAsia="da-DK"/>
              </w:rPr>
              <w:t>Desolved</w:t>
            </w:r>
            <w:r>
              <w:rPr>
                <w:rFonts w:ascii="Calibri" w:eastAsia="Times New Roman" w:hAnsi="Calibri" w:cs="Times New Roman"/>
                <w:b/>
                <w:bCs/>
                <w:color w:val="00000A"/>
                <w:sz w:val="24"/>
                <w:szCs w:val="24"/>
                <w:lang w:eastAsia="da-DK"/>
              </w:rPr>
              <w:t xml:space="preserve"> </w:t>
            </w:r>
            <w:r w:rsidRPr="009B2F7B">
              <w:rPr>
                <w:rFonts w:ascii="Calibri" w:eastAsia="Times New Roman" w:hAnsi="Calibri" w:cs="Times New Roman"/>
                <w:color w:val="00000A"/>
                <w:sz w:val="24"/>
                <w:szCs w:val="24"/>
                <w:lang w:eastAsia="da-DK"/>
              </w:rPr>
              <w:t xml:space="preserve">(these two new classes have been added to the </w:t>
            </w:r>
            <w:r w:rsidRPr="009B2F7B">
              <w:rPr>
                <w:rFonts w:ascii="Calibri" w:eastAsia="Times New Roman" w:hAnsi="Calibri" w:cs="Times New Roman"/>
                <w:b/>
                <w:bCs/>
                <w:color w:val="00000A"/>
                <w:sz w:val="24"/>
                <w:szCs w:val="24"/>
                <w:lang w:eastAsia="da-DK"/>
              </w:rPr>
              <w:t>Models</w:t>
            </w:r>
            <w:r w:rsidRPr="009B2F7B">
              <w:rPr>
                <w:rFonts w:ascii="Calibri" w:eastAsia="Times New Roman" w:hAnsi="Calibri" w:cs="Times New Roman"/>
                <w:color w:val="00000A"/>
                <w:sz w:val="24"/>
                <w:szCs w:val="24"/>
                <w:lang w:eastAsia="da-DK"/>
              </w:rPr>
              <w:t xml:space="preserve"> folder).</w:t>
            </w:r>
            <w:r>
              <w:rPr>
                <w:rFonts w:ascii="Calibri" w:eastAsia="Times New Roman" w:hAnsi="Calibri" w:cs="Times New Roman"/>
                <w:color w:val="00000A"/>
                <w:sz w:val="24"/>
                <w:szCs w:val="24"/>
                <w:lang w:eastAsia="da-DK"/>
              </w:rPr>
              <w:t xml:space="preserve"> </w:t>
            </w:r>
            <w:r w:rsidR="00F221CC">
              <w:rPr>
                <w:rFonts w:ascii="Calibri" w:eastAsia="Times New Roman" w:hAnsi="Calibri" w:cs="Times New Roman"/>
                <w:color w:val="00000A"/>
                <w:sz w:val="24"/>
                <w:szCs w:val="24"/>
                <w:lang w:eastAsia="da-DK"/>
              </w:rPr>
              <w:t xml:space="preserve">These new repository classes are however trivial as such, </w:t>
            </w:r>
            <w:r w:rsidR="004A2867">
              <w:rPr>
                <w:rFonts w:ascii="Calibri" w:eastAsia="Times New Roman" w:hAnsi="Calibri" w:cs="Times New Roman"/>
                <w:color w:val="00000A"/>
                <w:sz w:val="24"/>
                <w:szCs w:val="24"/>
                <w:lang w:eastAsia="da-DK"/>
              </w:rPr>
              <w:t>since</w:t>
            </w:r>
            <w:r w:rsidR="00F221CC">
              <w:rPr>
                <w:rFonts w:ascii="Calibri" w:eastAsia="Times New Roman" w:hAnsi="Calibri" w:cs="Times New Roman"/>
                <w:color w:val="00000A"/>
                <w:sz w:val="24"/>
                <w:szCs w:val="24"/>
                <w:lang w:eastAsia="da-DK"/>
              </w:rPr>
              <w:t xml:space="preserve"> they just </w:t>
            </w:r>
            <w:r w:rsidR="004A2867">
              <w:rPr>
                <w:rFonts w:ascii="Calibri" w:eastAsia="Times New Roman" w:hAnsi="Calibri" w:cs="Times New Roman"/>
                <w:color w:val="00000A"/>
                <w:sz w:val="24"/>
                <w:szCs w:val="24"/>
                <w:lang w:eastAsia="da-DK"/>
              </w:rPr>
              <w:t xml:space="preserve">use </w:t>
            </w:r>
            <w:r w:rsidR="00F221CC">
              <w:rPr>
                <w:rFonts w:ascii="Calibri" w:eastAsia="Times New Roman" w:hAnsi="Calibri" w:cs="Times New Roman"/>
                <w:color w:val="00000A"/>
                <w:sz w:val="24"/>
                <w:szCs w:val="24"/>
                <w:lang w:eastAsia="da-DK"/>
              </w:rPr>
              <w:t>the base class implementation.</w:t>
            </w:r>
            <w:r w:rsidR="00AF27AA">
              <w:rPr>
                <w:rFonts w:ascii="Calibri" w:eastAsia="Times New Roman" w:hAnsi="Calibri" w:cs="Times New Roman"/>
                <w:color w:val="00000A"/>
                <w:sz w:val="24"/>
                <w:szCs w:val="24"/>
                <w:lang w:eastAsia="da-DK"/>
              </w:rPr>
              <w:t xml:space="preserve"> Note that the new reposi</w:t>
            </w:r>
            <w:r w:rsidR="004A2867">
              <w:rPr>
                <w:rFonts w:ascii="Calibri" w:eastAsia="Times New Roman" w:hAnsi="Calibri" w:cs="Times New Roman"/>
                <w:color w:val="00000A"/>
                <w:sz w:val="24"/>
                <w:szCs w:val="24"/>
                <w:lang w:eastAsia="da-DK"/>
              </w:rPr>
              <w:softHyphen/>
            </w:r>
            <w:r w:rsidR="00AF27AA">
              <w:rPr>
                <w:rFonts w:ascii="Calibri" w:eastAsia="Times New Roman" w:hAnsi="Calibri" w:cs="Times New Roman"/>
                <w:color w:val="00000A"/>
                <w:sz w:val="24"/>
                <w:szCs w:val="24"/>
                <w:lang w:eastAsia="da-DK"/>
              </w:rPr>
              <w:t xml:space="preserve">tories make use of to new DBMethods classes </w:t>
            </w:r>
            <w:r w:rsidR="00AF27AA" w:rsidRPr="00AF27AA">
              <w:rPr>
                <w:rFonts w:ascii="Calibri" w:eastAsia="Times New Roman" w:hAnsi="Calibri" w:cs="Times New Roman"/>
                <w:b/>
                <w:bCs/>
                <w:color w:val="00000A"/>
                <w:sz w:val="24"/>
                <w:szCs w:val="24"/>
                <w:lang w:eastAsia="da-DK"/>
              </w:rPr>
              <w:t>DBMethodsForCocktail</w:t>
            </w:r>
            <w:r w:rsidR="00AF27AA">
              <w:rPr>
                <w:rFonts w:ascii="Calibri" w:eastAsia="Times New Roman" w:hAnsi="Calibri" w:cs="Times New Roman"/>
                <w:b/>
                <w:bCs/>
                <w:color w:val="00000A"/>
                <w:sz w:val="24"/>
                <w:szCs w:val="24"/>
                <w:lang w:eastAsia="da-DK"/>
              </w:rPr>
              <w:softHyphen/>
            </w:r>
            <w:r w:rsidR="00AF27AA" w:rsidRPr="00AF27AA">
              <w:rPr>
                <w:rFonts w:ascii="Calibri" w:eastAsia="Times New Roman" w:hAnsi="Calibri" w:cs="Times New Roman"/>
                <w:b/>
                <w:bCs/>
                <w:color w:val="00000A"/>
                <w:sz w:val="24"/>
                <w:szCs w:val="24"/>
                <w:lang w:eastAsia="da-DK"/>
              </w:rPr>
              <w:t>Desolved</w:t>
            </w:r>
            <w:r w:rsidR="00AF27AA" w:rsidRPr="00AF27AA">
              <w:rPr>
                <w:rFonts w:ascii="Calibri" w:eastAsia="Times New Roman" w:hAnsi="Calibri" w:cs="Times New Roman"/>
                <w:color w:val="00000A"/>
                <w:sz w:val="24"/>
                <w:szCs w:val="24"/>
                <w:lang w:eastAsia="da-DK"/>
              </w:rPr>
              <w:t xml:space="preserve"> </w:t>
            </w:r>
            <w:r w:rsidR="00AF27AA">
              <w:rPr>
                <w:rFonts w:ascii="Calibri" w:eastAsia="Times New Roman" w:hAnsi="Calibri" w:cs="Times New Roman"/>
                <w:color w:val="00000A"/>
                <w:sz w:val="24"/>
                <w:szCs w:val="24"/>
                <w:lang w:eastAsia="da-DK"/>
              </w:rPr>
              <w:t xml:space="preserve">and </w:t>
            </w:r>
            <w:r w:rsidR="00AF27AA" w:rsidRPr="00AF27AA">
              <w:rPr>
                <w:rFonts w:ascii="Calibri" w:eastAsia="Times New Roman" w:hAnsi="Calibri" w:cs="Times New Roman"/>
                <w:b/>
                <w:bCs/>
                <w:color w:val="00000A"/>
                <w:sz w:val="24"/>
                <w:szCs w:val="24"/>
                <w:lang w:eastAsia="da-DK"/>
              </w:rPr>
              <w:t>DBMethodsForCocktailIngredientDesolved</w:t>
            </w:r>
            <w:r w:rsidR="00AF27AA">
              <w:rPr>
                <w:rFonts w:ascii="Calibri" w:eastAsia="Times New Roman" w:hAnsi="Calibri" w:cs="Times New Roman"/>
                <w:color w:val="00000A"/>
                <w:sz w:val="24"/>
                <w:szCs w:val="24"/>
                <w:lang w:eastAsia="da-DK"/>
              </w:rPr>
              <w:t>, re</w:t>
            </w:r>
            <w:r w:rsidR="00A606A8">
              <w:rPr>
                <w:rFonts w:ascii="Calibri" w:eastAsia="Times New Roman" w:hAnsi="Calibri" w:cs="Times New Roman"/>
                <w:color w:val="00000A"/>
                <w:sz w:val="24"/>
                <w:szCs w:val="24"/>
                <w:lang w:eastAsia="da-DK"/>
              </w:rPr>
              <w:t>s</w:t>
            </w:r>
            <w:r w:rsidR="00AF27AA">
              <w:rPr>
                <w:rFonts w:ascii="Calibri" w:eastAsia="Times New Roman" w:hAnsi="Calibri" w:cs="Times New Roman"/>
                <w:color w:val="00000A"/>
                <w:sz w:val="24"/>
                <w:szCs w:val="24"/>
                <w:lang w:eastAsia="da-DK"/>
              </w:rPr>
              <w:t>pectively. Since the tables themselves are rather simple, these new classes are also fairly simple.</w:t>
            </w:r>
          </w:p>
          <w:p w14:paraId="52908431" w14:textId="0D2C2FFC" w:rsidR="00AF27AA" w:rsidRDefault="00AF27AA" w:rsidP="002B0AAA">
            <w:pPr>
              <w:widowControl/>
              <w:rPr>
                <w:rFonts w:ascii="Calibri" w:eastAsia="Times New Roman" w:hAnsi="Calibri" w:cs="Times New Roman"/>
                <w:color w:val="00000A"/>
                <w:sz w:val="24"/>
                <w:szCs w:val="24"/>
                <w:lang w:eastAsia="da-DK"/>
              </w:rPr>
            </w:pPr>
          </w:p>
          <w:p w14:paraId="73398466" w14:textId="0CBD5933" w:rsidR="00AF27AA" w:rsidRDefault="00AF27AA" w:rsidP="002B0AAA">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complexity</w:t>
            </w:r>
            <w:r w:rsidR="0011069F">
              <w:rPr>
                <w:rFonts w:ascii="Calibri" w:eastAsia="Times New Roman" w:hAnsi="Calibri" w:cs="Times New Roman"/>
                <w:color w:val="00000A"/>
                <w:sz w:val="24"/>
                <w:szCs w:val="24"/>
                <w:lang w:eastAsia="da-DK"/>
              </w:rPr>
              <w:t xml:space="preserve"> mostly hides in the new </w:t>
            </w:r>
            <w:r w:rsidR="0011069F" w:rsidRPr="0011069F">
              <w:rPr>
                <w:rFonts w:ascii="Calibri" w:eastAsia="Times New Roman" w:hAnsi="Calibri" w:cs="Times New Roman"/>
                <w:b/>
                <w:bCs/>
                <w:color w:val="00000A"/>
                <w:sz w:val="24"/>
                <w:szCs w:val="24"/>
                <w:lang w:eastAsia="da-DK"/>
              </w:rPr>
              <w:t>CocktailDataService</w:t>
            </w:r>
            <w:r w:rsidR="0011069F" w:rsidRPr="0011069F">
              <w:rPr>
                <w:rFonts w:ascii="Calibri" w:eastAsia="Times New Roman" w:hAnsi="Calibri" w:cs="Times New Roman"/>
                <w:color w:val="00000A"/>
                <w:sz w:val="24"/>
                <w:szCs w:val="24"/>
                <w:lang w:eastAsia="da-DK"/>
              </w:rPr>
              <w:t xml:space="preserve"> </w:t>
            </w:r>
            <w:r w:rsidR="0011069F">
              <w:rPr>
                <w:rFonts w:ascii="Calibri" w:eastAsia="Times New Roman" w:hAnsi="Calibri" w:cs="Times New Roman"/>
                <w:color w:val="00000A"/>
                <w:sz w:val="24"/>
                <w:szCs w:val="24"/>
                <w:lang w:eastAsia="da-DK"/>
              </w:rPr>
              <w:t xml:space="preserve">class. This service needs access to three repositories (see the class definition), and the logic for </w:t>
            </w:r>
            <w:r w:rsidR="005E4D7A">
              <w:rPr>
                <w:rFonts w:ascii="Calibri" w:eastAsia="Times New Roman" w:hAnsi="Calibri" w:cs="Times New Roman"/>
                <w:color w:val="00000A"/>
                <w:sz w:val="24"/>
                <w:szCs w:val="24"/>
                <w:lang w:eastAsia="da-DK"/>
              </w:rPr>
              <w:t xml:space="preserve">the methods </w:t>
            </w:r>
            <w:r w:rsidR="005E4D7A" w:rsidRPr="00C73F94">
              <w:rPr>
                <w:rFonts w:ascii="Calibri" w:eastAsia="Times New Roman" w:hAnsi="Calibri" w:cs="Times New Roman"/>
                <w:b/>
                <w:bCs/>
                <w:color w:val="00000A"/>
                <w:sz w:val="24"/>
                <w:szCs w:val="24"/>
                <w:lang w:eastAsia="da-DK"/>
              </w:rPr>
              <w:t>Create</w:t>
            </w:r>
            <w:r w:rsidR="005E4D7A">
              <w:rPr>
                <w:rFonts w:ascii="Calibri" w:eastAsia="Times New Roman" w:hAnsi="Calibri" w:cs="Times New Roman"/>
                <w:color w:val="00000A"/>
                <w:sz w:val="24"/>
                <w:szCs w:val="24"/>
                <w:lang w:eastAsia="da-DK"/>
              </w:rPr>
              <w:t xml:space="preserve">, </w:t>
            </w:r>
            <w:r w:rsidR="005E4D7A" w:rsidRPr="00C73F94">
              <w:rPr>
                <w:rFonts w:ascii="Calibri" w:eastAsia="Times New Roman" w:hAnsi="Calibri" w:cs="Times New Roman"/>
                <w:b/>
                <w:bCs/>
                <w:color w:val="00000A"/>
                <w:sz w:val="24"/>
                <w:szCs w:val="24"/>
                <w:lang w:eastAsia="da-DK"/>
              </w:rPr>
              <w:t>Delete</w:t>
            </w:r>
            <w:r w:rsidR="005E4D7A">
              <w:rPr>
                <w:rFonts w:ascii="Calibri" w:eastAsia="Times New Roman" w:hAnsi="Calibri" w:cs="Times New Roman"/>
                <w:color w:val="00000A"/>
                <w:sz w:val="24"/>
                <w:szCs w:val="24"/>
                <w:lang w:eastAsia="da-DK"/>
              </w:rPr>
              <w:t xml:space="preserve"> and </w:t>
            </w:r>
            <w:r w:rsidR="005E4D7A" w:rsidRPr="00C73F94">
              <w:rPr>
                <w:rFonts w:ascii="Calibri" w:eastAsia="Times New Roman" w:hAnsi="Calibri" w:cs="Times New Roman"/>
                <w:b/>
                <w:bCs/>
                <w:color w:val="00000A"/>
                <w:sz w:val="24"/>
                <w:szCs w:val="24"/>
                <w:lang w:eastAsia="da-DK"/>
              </w:rPr>
              <w:t>Resolve</w:t>
            </w:r>
            <w:r w:rsidR="00C73F94">
              <w:rPr>
                <w:rFonts w:ascii="Calibri" w:eastAsia="Times New Roman" w:hAnsi="Calibri" w:cs="Times New Roman"/>
                <w:color w:val="00000A"/>
                <w:sz w:val="24"/>
                <w:szCs w:val="24"/>
                <w:lang w:eastAsia="da-DK"/>
              </w:rPr>
              <w:t xml:space="preserve"> is not trivial. In a sense, this can be conside</w:t>
            </w:r>
            <w:r w:rsidR="00C73F94">
              <w:rPr>
                <w:rFonts w:ascii="Calibri" w:eastAsia="Times New Roman" w:hAnsi="Calibri" w:cs="Times New Roman"/>
                <w:color w:val="00000A"/>
                <w:sz w:val="24"/>
                <w:szCs w:val="24"/>
                <w:lang w:eastAsia="da-DK"/>
              </w:rPr>
              <w:softHyphen/>
              <w:t xml:space="preserve">red to be the </w:t>
            </w:r>
            <w:r w:rsidR="00C73F94" w:rsidRPr="00CA57FF">
              <w:rPr>
                <w:rFonts w:ascii="Calibri" w:eastAsia="Times New Roman" w:hAnsi="Calibri" w:cs="Times New Roman"/>
                <w:i/>
                <w:iCs/>
                <w:color w:val="00000A"/>
                <w:sz w:val="24"/>
                <w:szCs w:val="24"/>
                <w:lang w:eastAsia="da-DK"/>
              </w:rPr>
              <w:t>object-relation mapping</w:t>
            </w:r>
            <w:r w:rsidR="00C73F94">
              <w:rPr>
                <w:rFonts w:ascii="Calibri" w:eastAsia="Times New Roman" w:hAnsi="Calibri" w:cs="Times New Roman"/>
                <w:color w:val="00000A"/>
                <w:sz w:val="24"/>
                <w:szCs w:val="24"/>
                <w:lang w:eastAsia="da-DK"/>
              </w:rPr>
              <w:t xml:space="preserve"> (</w:t>
            </w:r>
            <w:r w:rsidR="00C73F94" w:rsidRPr="00CA57FF">
              <w:rPr>
                <w:rFonts w:ascii="Calibri" w:eastAsia="Times New Roman" w:hAnsi="Calibri" w:cs="Times New Roman"/>
                <w:b/>
                <w:bCs/>
                <w:color w:val="00000A"/>
                <w:sz w:val="24"/>
                <w:szCs w:val="24"/>
                <w:lang w:eastAsia="da-DK"/>
              </w:rPr>
              <w:t>ORM</w:t>
            </w:r>
            <w:r w:rsidR="00C73F94">
              <w:rPr>
                <w:rFonts w:ascii="Calibri" w:eastAsia="Times New Roman" w:hAnsi="Calibri" w:cs="Times New Roman"/>
                <w:color w:val="00000A"/>
                <w:sz w:val="24"/>
                <w:szCs w:val="24"/>
                <w:lang w:eastAsia="da-DK"/>
              </w:rPr>
              <w:t xml:space="preserve">) layer w.r.t. </w:t>
            </w:r>
            <w:r w:rsidR="00C73F94" w:rsidRPr="00C73F94">
              <w:rPr>
                <w:rFonts w:ascii="Calibri" w:eastAsia="Times New Roman" w:hAnsi="Calibri" w:cs="Times New Roman"/>
                <w:b/>
                <w:bCs/>
                <w:color w:val="00000A"/>
                <w:sz w:val="24"/>
                <w:szCs w:val="24"/>
                <w:lang w:eastAsia="da-DK"/>
              </w:rPr>
              <w:t>Cocktail</w:t>
            </w:r>
            <w:r w:rsidR="00C73F94">
              <w:rPr>
                <w:rFonts w:ascii="Calibri" w:eastAsia="Times New Roman" w:hAnsi="Calibri" w:cs="Times New Roman"/>
                <w:color w:val="00000A"/>
                <w:sz w:val="24"/>
                <w:szCs w:val="24"/>
                <w:lang w:eastAsia="da-DK"/>
              </w:rPr>
              <w:t xml:space="preserve"> objects.</w:t>
            </w:r>
          </w:p>
          <w:p w14:paraId="2CC1A6A8" w14:textId="77777777" w:rsidR="0008218A" w:rsidRPr="006F4E3F" w:rsidRDefault="0008218A" w:rsidP="002B0AAA">
            <w:pPr>
              <w:widowControl/>
              <w:rPr>
                <w:rFonts w:ascii="Calibri" w:eastAsia="Times New Roman" w:hAnsi="Calibri" w:cs="Times New Roman"/>
                <w:color w:val="00000A"/>
                <w:sz w:val="28"/>
                <w:szCs w:val="24"/>
                <w:lang w:eastAsia="da-DK"/>
              </w:rPr>
            </w:pPr>
          </w:p>
        </w:tc>
      </w:tr>
    </w:tbl>
    <w:p w14:paraId="39A64E75" w14:textId="77777777" w:rsidR="00E86146" w:rsidRDefault="00E86146">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8218A" w:rsidRPr="006F4E3F" w14:paraId="1656E658"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6B5B03" w14:textId="3656C3E7" w:rsidR="0008218A" w:rsidRPr="006F4E3F" w:rsidRDefault="0008218A"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A8F4646" w14:textId="0527DDD9" w:rsidR="0008218A" w:rsidRDefault="00E86146" w:rsidP="0008218A">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00281608">
              <w:rPr>
                <w:rFonts w:ascii="Calibri" w:eastAsia="Times New Roman" w:hAnsi="Calibri" w:cs="Times New Roman"/>
                <w:color w:val="00000A"/>
                <w:sz w:val="24"/>
                <w:szCs w:val="24"/>
                <w:lang w:eastAsia="da-DK"/>
              </w:rPr>
              <w:t>total</w:t>
            </w:r>
            <w:r>
              <w:rPr>
                <w:rFonts w:ascii="Calibri" w:eastAsia="Times New Roman" w:hAnsi="Calibri" w:cs="Times New Roman"/>
                <w:color w:val="00000A"/>
                <w:sz w:val="24"/>
                <w:szCs w:val="24"/>
                <w:lang w:eastAsia="da-DK"/>
              </w:rPr>
              <w:t xml:space="preserve"> number of classes has increased somewhat from the previous exercise, but the overall structure of the application is the same. In some folders, a number of subfolders have been introduced to improve the file structure</w:t>
            </w:r>
            <w:r w:rsidR="00281608">
              <w:rPr>
                <w:rFonts w:ascii="Calibri" w:eastAsia="Times New Roman" w:hAnsi="Calibri" w:cs="Times New Roman"/>
                <w:color w:val="00000A"/>
                <w:sz w:val="24"/>
                <w:szCs w:val="24"/>
                <w:lang w:eastAsia="da-DK"/>
              </w:rPr>
              <w:t xml:space="preserve"> of the application</w:t>
            </w:r>
            <w:r>
              <w:rPr>
                <w:rFonts w:ascii="Calibri" w:eastAsia="Times New Roman" w:hAnsi="Calibri" w:cs="Times New Roman"/>
                <w:color w:val="00000A"/>
                <w:sz w:val="24"/>
                <w:szCs w:val="24"/>
                <w:lang w:eastAsia="da-DK"/>
              </w:rPr>
              <w:t>. Start out by getting an overview of what has been added</w:t>
            </w:r>
            <w:r w:rsidR="00281608">
              <w:rPr>
                <w:rFonts w:ascii="Calibri" w:eastAsia="Times New Roman" w:hAnsi="Calibri" w:cs="Times New Roman"/>
                <w:color w:val="00000A"/>
                <w:sz w:val="24"/>
                <w:szCs w:val="24"/>
                <w:lang w:eastAsia="da-DK"/>
              </w:rPr>
              <w:t xml:space="preserve"> to the various folders</w:t>
            </w:r>
            <w:r>
              <w:rPr>
                <w:rFonts w:ascii="Calibri" w:eastAsia="Times New Roman" w:hAnsi="Calibri" w:cs="Times New Roman"/>
                <w:color w:val="00000A"/>
                <w:sz w:val="24"/>
                <w:szCs w:val="24"/>
                <w:lang w:eastAsia="da-DK"/>
              </w:rPr>
              <w:t>.</w:t>
            </w:r>
          </w:p>
          <w:p w14:paraId="657687E6" w14:textId="5213C673" w:rsidR="00281608" w:rsidRDefault="00281608" w:rsidP="0008218A">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the </w:t>
            </w:r>
            <w:r w:rsidRPr="00281608">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class. Note the property </w:t>
            </w:r>
            <w:r w:rsidRPr="00281608">
              <w:rPr>
                <w:rFonts w:ascii="Calibri" w:eastAsia="Times New Roman" w:hAnsi="Calibri" w:cs="Times New Roman"/>
                <w:b/>
                <w:bCs/>
                <w:color w:val="00000A"/>
                <w:sz w:val="24"/>
                <w:szCs w:val="24"/>
                <w:lang w:eastAsia="da-DK"/>
              </w:rPr>
              <w:t>Ingredients</w:t>
            </w:r>
            <w:r>
              <w:rPr>
                <w:rFonts w:ascii="Calibri" w:eastAsia="Times New Roman" w:hAnsi="Calibri" w:cs="Times New Roman"/>
                <w:color w:val="00000A"/>
                <w:sz w:val="24"/>
                <w:szCs w:val="24"/>
                <w:lang w:eastAsia="da-DK"/>
              </w:rPr>
              <w:t xml:space="preserve">, which contains a collection of </w:t>
            </w:r>
            <w:r w:rsidR="00B456AD">
              <w:rPr>
                <w:rFonts w:ascii="Calibri" w:eastAsia="Times New Roman" w:hAnsi="Calibri" w:cs="Times New Roman"/>
                <w:color w:val="00000A"/>
                <w:sz w:val="24"/>
                <w:szCs w:val="24"/>
                <w:lang w:eastAsia="da-DK"/>
              </w:rPr>
              <w:t>references</w:t>
            </w:r>
            <w:r>
              <w:rPr>
                <w:rFonts w:ascii="Calibri" w:eastAsia="Times New Roman" w:hAnsi="Calibri" w:cs="Times New Roman"/>
                <w:color w:val="00000A"/>
                <w:sz w:val="24"/>
                <w:szCs w:val="24"/>
                <w:lang w:eastAsia="da-DK"/>
              </w:rPr>
              <w:t xml:space="preserve"> to </w:t>
            </w:r>
            <w:r w:rsidRPr="00281608">
              <w:rPr>
                <w:rFonts w:ascii="Calibri" w:eastAsia="Times New Roman" w:hAnsi="Calibri" w:cs="Times New Roman"/>
                <w:b/>
                <w:bCs/>
                <w:color w:val="00000A"/>
                <w:sz w:val="24"/>
                <w:szCs w:val="24"/>
                <w:lang w:eastAsia="da-DK"/>
              </w:rPr>
              <w:t>CocktailIngredient</w:t>
            </w:r>
            <w:r>
              <w:rPr>
                <w:rFonts w:ascii="Calibri" w:eastAsia="Times New Roman" w:hAnsi="Calibri" w:cs="Times New Roman"/>
                <w:color w:val="00000A"/>
                <w:sz w:val="24"/>
                <w:szCs w:val="24"/>
                <w:lang w:eastAsia="da-DK"/>
              </w:rPr>
              <w:t xml:space="preserve"> objects. Also take a look at the </w:t>
            </w:r>
            <w:r w:rsidRPr="00281608">
              <w:rPr>
                <w:rFonts w:ascii="Calibri" w:eastAsia="Times New Roman" w:hAnsi="Calibri" w:cs="Times New Roman"/>
                <w:b/>
                <w:bCs/>
                <w:color w:val="00000A"/>
                <w:sz w:val="24"/>
                <w:szCs w:val="24"/>
                <w:lang w:eastAsia="da-DK"/>
              </w:rPr>
              <w:t>CocktailIngredient</w:t>
            </w:r>
            <w:r>
              <w:rPr>
                <w:rFonts w:ascii="Calibri" w:eastAsia="Times New Roman" w:hAnsi="Calibri" w:cs="Times New Roman"/>
                <w:color w:val="00000A"/>
                <w:sz w:val="24"/>
                <w:szCs w:val="24"/>
                <w:lang w:eastAsia="da-DK"/>
              </w:rPr>
              <w:t xml:space="preserve"> class itself.</w:t>
            </w:r>
            <w:r w:rsidR="005D149B">
              <w:rPr>
                <w:rFonts w:ascii="Calibri" w:eastAsia="Times New Roman" w:hAnsi="Calibri" w:cs="Times New Roman"/>
                <w:color w:val="00000A"/>
                <w:sz w:val="24"/>
                <w:szCs w:val="24"/>
                <w:lang w:eastAsia="da-DK"/>
              </w:rPr>
              <w:t xml:space="preserve"> Note that is has two properties of type </w:t>
            </w:r>
            <w:r w:rsidR="005D149B" w:rsidRPr="005D149B">
              <w:rPr>
                <w:rFonts w:ascii="Calibri" w:eastAsia="Times New Roman" w:hAnsi="Calibri" w:cs="Times New Roman"/>
                <w:b/>
                <w:bCs/>
                <w:color w:val="00000A"/>
                <w:sz w:val="24"/>
                <w:szCs w:val="24"/>
                <w:lang w:eastAsia="da-DK"/>
              </w:rPr>
              <w:t>Cocktail</w:t>
            </w:r>
            <w:r w:rsidR="005D149B">
              <w:rPr>
                <w:rFonts w:ascii="Calibri" w:eastAsia="Times New Roman" w:hAnsi="Calibri" w:cs="Times New Roman"/>
                <w:color w:val="00000A"/>
                <w:sz w:val="24"/>
                <w:szCs w:val="24"/>
                <w:lang w:eastAsia="da-DK"/>
              </w:rPr>
              <w:t xml:space="preserve"> and </w:t>
            </w:r>
            <w:r w:rsidR="005D149B" w:rsidRPr="005D149B">
              <w:rPr>
                <w:rFonts w:ascii="Calibri" w:eastAsia="Times New Roman" w:hAnsi="Calibri" w:cs="Times New Roman"/>
                <w:b/>
                <w:bCs/>
                <w:color w:val="00000A"/>
                <w:sz w:val="24"/>
                <w:szCs w:val="24"/>
                <w:lang w:eastAsia="da-DK"/>
              </w:rPr>
              <w:t>Ingredient</w:t>
            </w:r>
            <w:r w:rsidR="005D149B">
              <w:rPr>
                <w:rFonts w:ascii="Calibri" w:eastAsia="Times New Roman" w:hAnsi="Calibri" w:cs="Times New Roman"/>
                <w:color w:val="00000A"/>
                <w:sz w:val="24"/>
                <w:szCs w:val="24"/>
                <w:lang w:eastAsia="da-DK"/>
              </w:rPr>
              <w:t>, respectively. What does this tell us about the rela</w:t>
            </w:r>
            <w:r w:rsidR="005D149B">
              <w:rPr>
                <w:rFonts w:ascii="Calibri" w:eastAsia="Times New Roman" w:hAnsi="Calibri" w:cs="Times New Roman"/>
                <w:color w:val="00000A"/>
                <w:sz w:val="24"/>
                <w:szCs w:val="24"/>
                <w:lang w:eastAsia="da-DK"/>
              </w:rPr>
              <w:softHyphen/>
              <w:t>tionship between cocktails and ingredients in general?</w:t>
            </w:r>
          </w:p>
          <w:p w14:paraId="60B7D4AD" w14:textId="1D0D4E03" w:rsidR="00281608" w:rsidRDefault="00281608" w:rsidP="0008218A">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the </w:t>
            </w:r>
            <w:r w:rsidRPr="00281608">
              <w:rPr>
                <w:rFonts w:ascii="Calibri" w:eastAsia="Times New Roman" w:hAnsi="Calibri" w:cs="Times New Roman"/>
                <w:b/>
                <w:bCs/>
                <w:color w:val="00000A"/>
                <w:sz w:val="24"/>
                <w:szCs w:val="24"/>
                <w:lang w:eastAsia="da-DK"/>
              </w:rPr>
              <w:t>CocktailDataService</w:t>
            </w:r>
            <w:r>
              <w:rPr>
                <w:rFonts w:ascii="Calibri" w:eastAsia="Times New Roman" w:hAnsi="Calibri" w:cs="Times New Roman"/>
                <w:color w:val="00000A"/>
                <w:sz w:val="24"/>
                <w:szCs w:val="24"/>
                <w:lang w:eastAsia="da-DK"/>
              </w:rPr>
              <w:t xml:space="preserve"> class; this is the most complex </w:t>
            </w:r>
            <w:r w:rsidR="005D149B">
              <w:rPr>
                <w:rFonts w:ascii="Calibri" w:eastAsia="Times New Roman" w:hAnsi="Calibri" w:cs="Times New Roman"/>
                <w:color w:val="00000A"/>
                <w:sz w:val="24"/>
                <w:szCs w:val="24"/>
                <w:lang w:eastAsia="da-DK"/>
              </w:rPr>
              <w:t xml:space="preserve">class in the Service layer. Note that it refers to </w:t>
            </w:r>
            <w:r w:rsidR="005D149B" w:rsidRPr="005D149B">
              <w:rPr>
                <w:rFonts w:ascii="Calibri" w:eastAsia="Times New Roman" w:hAnsi="Calibri" w:cs="Times New Roman"/>
                <w:color w:val="00000A"/>
                <w:sz w:val="24"/>
                <w:szCs w:val="24"/>
                <w:u w:val="single"/>
                <w:lang w:eastAsia="da-DK"/>
              </w:rPr>
              <w:t>three</w:t>
            </w:r>
            <w:r w:rsidR="005D149B">
              <w:rPr>
                <w:rFonts w:ascii="Calibri" w:eastAsia="Times New Roman" w:hAnsi="Calibri" w:cs="Times New Roman"/>
                <w:color w:val="00000A"/>
                <w:sz w:val="24"/>
                <w:szCs w:val="24"/>
                <w:lang w:eastAsia="da-DK"/>
              </w:rPr>
              <w:t xml:space="preserve"> repositories. Why is that needed?</w:t>
            </w:r>
            <w:r w:rsidR="00E6173E">
              <w:rPr>
                <w:rFonts w:ascii="Calibri" w:eastAsia="Times New Roman" w:hAnsi="Calibri" w:cs="Times New Roman"/>
                <w:color w:val="00000A"/>
                <w:sz w:val="24"/>
                <w:szCs w:val="24"/>
                <w:lang w:eastAsia="da-DK"/>
              </w:rPr>
              <w:t xml:space="preserve"> Who will “inject” actual repositories into a</w:t>
            </w:r>
            <w:r w:rsidR="00E6173E" w:rsidRPr="00281608">
              <w:rPr>
                <w:rFonts w:ascii="Calibri" w:eastAsia="Times New Roman" w:hAnsi="Calibri" w:cs="Times New Roman"/>
                <w:b/>
                <w:bCs/>
                <w:color w:val="00000A"/>
                <w:sz w:val="24"/>
                <w:szCs w:val="24"/>
                <w:lang w:eastAsia="da-DK"/>
              </w:rPr>
              <w:t xml:space="preserve"> CocktailDataService</w:t>
            </w:r>
            <w:r w:rsidR="00E6173E">
              <w:rPr>
                <w:rFonts w:ascii="Calibri" w:eastAsia="Times New Roman" w:hAnsi="Calibri" w:cs="Times New Roman"/>
                <w:color w:val="00000A"/>
                <w:sz w:val="24"/>
                <w:szCs w:val="24"/>
                <w:lang w:eastAsia="da-DK"/>
              </w:rPr>
              <w:t xml:space="preserve"> object?</w:t>
            </w:r>
          </w:p>
          <w:p w14:paraId="22768C87" w14:textId="338D4EF9" w:rsidR="00E6173E" w:rsidRDefault="00E6173E" w:rsidP="0008218A">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Work your way through the implementations of the </w:t>
            </w:r>
            <w:r w:rsidRPr="00E6173E">
              <w:rPr>
                <w:rFonts w:ascii="Calibri" w:eastAsia="Times New Roman" w:hAnsi="Calibri" w:cs="Times New Roman"/>
                <w:b/>
                <w:bCs/>
                <w:color w:val="00000A"/>
                <w:sz w:val="24"/>
                <w:szCs w:val="24"/>
                <w:lang w:eastAsia="da-DK"/>
              </w:rPr>
              <w:t>IDataService</w:t>
            </w:r>
            <w:r>
              <w:rPr>
                <w:rFonts w:ascii="Calibri" w:eastAsia="Times New Roman" w:hAnsi="Calibri" w:cs="Times New Roman"/>
                <w:color w:val="00000A"/>
                <w:sz w:val="24"/>
                <w:szCs w:val="24"/>
                <w:lang w:eastAsia="da-DK"/>
              </w:rPr>
              <w:t xml:space="preserve"> interface in </w:t>
            </w:r>
            <w:r w:rsidRPr="00281608">
              <w:rPr>
                <w:rFonts w:ascii="Calibri" w:eastAsia="Times New Roman" w:hAnsi="Calibri" w:cs="Times New Roman"/>
                <w:b/>
                <w:bCs/>
                <w:color w:val="00000A"/>
                <w:sz w:val="24"/>
                <w:szCs w:val="24"/>
                <w:lang w:eastAsia="da-DK"/>
              </w:rPr>
              <w:t>CocktailDataService</w:t>
            </w:r>
            <w:r>
              <w:rPr>
                <w:rFonts w:ascii="Calibri" w:eastAsia="Times New Roman" w:hAnsi="Calibri" w:cs="Times New Roman"/>
                <w:color w:val="00000A"/>
                <w:sz w:val="24"/>
                <w:szCs w:val="24"/>
                <w:lang w:eastAsia="da-DK"/>
              </w:rPr>
              <w:t xml:space="preserve">. Make sure you understand the use of the </w:t>
            </w:r>
            <w:r w:rsidRPr="00E6173E">
              <w:rPr>
                <w:rFonts w:ascii="Calibri" w:eastAsia="Times New Roman" w:hAnsi="Calibri" w:cs="Times New Roman"/>
                <w:b/>
                <w:bCs/>
                <w:color w:val="00000A"/>
                <w:sz w:val="24"/>
                <w:szCs w:val="24"/>
                <w:lang w:eastAsia="da-DK"/>
              </w:rPr>
              <w:t>Desolve</w:t>
            </w:r>
            <w:r>
              <w:rPr>
                <w:rFonts w:ascii="Calibri" w:eastAsia="Times New Roman" w:hAnsi="Calibri" w:cs="Times New Roman"/>
                <w:color w:val="00000A"/>
                <w:sz w:val="24"/>
                <w:szCs w:val="24"/>
                <w:lang w:eastAsia="da-DK"/>
              </w:rPr>
              <w:t xml:space="preserve"> and </w:t>
            </w:r>
            <w:r w:rsidRPr="00E6173E">
              <w:rPr>
                <w:rFonts w:ascii="Calibri" w:eastAsia="Times New Roman" w:hAnsi="Calibri" w:cs="Times New Roman"/>
                <w:b/>
                <w:bCs/>
                <w:color w:val="00000A"/>
                <w:sz w:val="24"/>
                <w:szCs w:val="24"/>
                <w:lang w:eastAsia="da-DK"/>
              </w:rPr>
              <w:t>Resolve</w:t>
            </w:r>
            <w:r>
              <w:rPr>
                <w:rFonts w:ascii="Calibri" w:eastAsia="Times New Roman" w:hAnsi="Calibri" w:cs="Times New Roman"/>
                <w:color w:val="00000A"/>
                <w:sz w:val="24"/>
                <w:szCs w:val="24"/>
                <w:lang w:eastAsia="da-DK"/>
              </w:rPr>
              <w:t xml:space="preserve"> methods. Why don’t we need any desolve/resolve in </w:t>
            </w:r>
            <w:r w:rsidRPr="00E6173E">
              <w:rPr>
                <w:rFonts w:ascii="Calibri" w:eastAsia="Times New Roman" w:hAnsi="Calibri" w:cs="Times New Roman"/>
                <w:b/>
                <w:bCs/>
                <w:color w:val="00000A"/>
                <w:sz w:val="24"/>
                <w:szCs w:val="24"/>
                <w:lang w:eastAsia="da-DK"/>
              </w:rPr>
              <w:t>Delete</w:t>
            </w:r>
            <w:r>
              <w:rPr>
                <w:rFonts w:ascii="Calibri" w:eastAsia="Times New Roman" w:hAnsi="Calibri" w:cs="Times New Roman"/>
                <w:color w:val="00000A"/>
                <w:sz w:val="24"/>
                <w:szCs w:val="24"/>
                <w:lang w:eastAsia="da-DK"/>
              </w:rPr>
              <w:t>?</w:t>
            </w:r>
          </w:p>
          <w:p w14:paraId="4F1B761B" w14:textId="2F2FA9BB" w:rsidR="00301B83" w:rsidRDefault="00301B83" w:rsidP="0008218A">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301B83">
              <w:rPr>
                <w:rFonts w:ascii="Calibri" w:eastAsia="Times New Roman" w:hAnsi="Calibri" w:cs="Times New Roman"/>
                <w:b/>
                <w:bCs/>
                <w:color w:val="00000A"/>
                <w:sz w:val="24"/>
                <w:szCs w:val="24"/>
                <w:lang w:eastAsia="da-DK"/>
              </w:rPr>
              <w:t>Resolve</w:t>
            </w:r>
            <w:r>
              <w:rPr>
                <w:rFonts w:ascii="Calibri" w:eastAsia="Times New Roman" w:hAnsi="Calibri" w:cs="Times New Roman"/>
                <w:color w:val="00000A"/>
                <w:sz w:val="24"/>
                <w:szCs w:val="24"/>
                <w:lang w:eastAsia="da-DK"/>
              </w:rPr>
              <w:t xml:space="preserve"> method itself is probably the hardest method to understand. Use whatever means you need – perhaps pen and paper – to gain a full under</w:t>
            </w:r>
            <w:r>
              <w:rPr>
                <w:rFonts w:ascii="Calibri" w:eastAsia="Times New Roman" w:hAnsi="Calibri" w:cs="Times New Roman"/>
                <w:color w:val="00000A"/>
                <w:sz w:val="24"/>
                <w:szCs w:val="24"/>
                <w:lang w:eastAsia="da-DK"/>
              </w:rPr>
              <w:softHyphen/>
              <w:t xml:space="preserve">standing of what it does. You may also need to peek into the </w:t>
            </w:r>
            <w:r w:rsidRPr="00301B83">
              <w:rPr>
                <w:rFonts w:ascii="Calibri" w:eastAsia="Times New Roman" w:hAnsi="Calibri" w:cs="Times New Roman"/>
                <w:b/>
                <w:bCs/>
                <w:color w:val="00000A"/>
                <w:sz w:val="24"/>
                <w:szCs w:val="24"/>
                <w:lang w:eastAsia="da-DK"/>
              </w:rPr>
              <w:t>Add</w:t>
            </w:r>
            <w:r>
              <w:rPr>
                <w:rFonts w:ascii="Calibri" w:eastAsia="Times New Roman" w:hAnsi="Calibri" w:cs="Times New Roman"/>
                <w:b/>
                <w:bCs/>
                <w:color w:val="00000A"/>
                <w:sz w:val="24"/>
                <w:szCs w:val="24"/>
                <w:lang w:eastAsia="da-DK"/>
              </w:rPr>
              <w:softHyphen/>
            </w:r>
            <w:r w:rsidRPr="00301B83">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method in the </w:t>
            </w:r>
            <w:r w:rsidRPr="00301B83">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class. Once you feel you have such an understanding, try to explain the method to another student. Keep dis</w:t>
            </w:r>
            <w:r w:rsidR="00B95C33">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cussing </w:t>
            </w:r>
            <w:r w:rsidR="00B95C33">
              <w:rPr>
                <w:rFonts w:ascii="Calibri" w:eastAsia="Times New Roman" w:hAnsi="Calibri" w:cs="Times New Roman"/>
                <w:color w:val="00000A"/>
                <w:sz w:val="24"/>
                <w:szCs w:val="24"/>
                <w:lang w:eastAsia="da-DK"/>
              </w:rPr>
              <w:t xml:space="preserve">and </w:t>
            </w:r>
            <w:r w:rsidR="00B456AD">
              <w:rPr>
                <w:rFonts w:ascii="Calibri" w:eastAsia="Times New Roman" w:hAnsi="Calibri" w:cs="Times New Roman"/>
                <w:color w:val="00000A"/>
                <w:sz w:val="24"/>
                <w:szCs w:val="24"/>
                <w:lang w:eastAsia="da-DK"/>
              </w:rPr>
              <w:t>analyzing</w:t>
            </w:r>
            <w:r w:rsidR="00B95C33">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until you reach an agreement</w:t>
            </w:r>
            <w:r w:rsidR="00B95C33">
              <w:rPr>
                <w:rFonts w:ascii="Calibri" w:eastAsia="Times New Roman" w:hAnsi="Calibri" w:cs="Times New Roman"/>
                <w:color w:val="00000A"/>
                <w:sz w:val="24"/>
                <w:szCs w:val="24"/>
                <w:lang w:eastAsia="da-DK"/>
              </w:rPr>
              <w:t>.</w:t>
            </w:r>
          </w:p>
          <w:p w14:paraId="6F9A931D" w14:textId="3B708689" w:rsidR="00CF1E6C" w:rsidRDefault="00CF1E6C" w:rsidP="0008218A">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Proceed to the </w:t>
            </w:r>
            <w:r w:rsidRPr="00CF1E6C">
              <w:rPr>
                <w:rFonts w:ascii="Calibri" w:eastAsia="Times New Roman" w:hAnsi="Calibri" w:cs="Times New Roman"/>
                <w:b/>
                <w:bCs/>
                <w:color w:val="00000A"/>
                <w:sz w:val="24"/>
                <w:szCs w:val="24"/>
                <w:lang w:eastAsia="da-DK"/>
              </w:rPr>
              <w:t>Setup</w:t>
            </w:r>
            <w:r>
              <w:rPr>
                <w:rFonts w:ascii="Calibri" w:eastAsia="Times New Roman" w:hAnsi="Calibri" w:cs="Times New Roman"/>
                <w:color w:val="00000A"/>
                <w:sz w:val="24"/>
                <w:szCs w:val="24"/>
                <w:lang w:eastAsia="da-DK"/>
              </w:rPr>
              <w:t xml:space="preserve"> class, and see what has been added as compared to the previous exercise. Why haven’t we implemented a </w:t>
            </w:r>
            <w:r w:rsidRPr="00CF1E6C">
              <w:rPr>
                <w:rFonts w:ascii="Calibri" w:eastAsia="Times New Roman" w:hAnsi="Calibri" w:cs="Times New Roman"/>
                <w:b/>
                <w:bCs/>
                <w:color w:val="00000A"/>
                <w:sz w:val="24"/>
                <w:szCs w:val="24"/>
                <w:lang w:eastAsia="da-DK"/>
              </w:rPr>
              <w:t>CocktailIngredient</w:t>
            </w:r>
            <w:r>
              <w:rPr>
                <w:rFonts w:ascii="Calibri" w:eastAsia="Times New Roman" w:hAnsi="Calibri" w:cs="Times New Roman"/>
                <w:b/>
                <w:bCs/>
                <w:color w:val="00000A"/>
                <w:sz w:val="24"/>
                <w:szCs w:val="24"/>
                <w:lang w:eastAsia="da-DK"/>
              </w:rPr>
              <w:softHyphen/>
              <w:t>Service</w:t>
            </w:r>
            <w:r>
              <w:rPr>
                <w:rFonts w:ascii="Calibri" w:eastAsia="Times New Roman" w:hAnsi="Calibri" w:cs="Times New Roman"/>
                <w:color w:val="00000A"/>
                <w:sz w:val="24"/>
                <w:szCs w:val="24"/>
                <w:lang w:eastAsia="da-DK"/>
              </w:rPr>
              <w:t>? Could such a service be useful?</w:t>
            </w:r>
          </w:p>
          <w:p w14:paraId="66E6135A" w14:textId="793C7534" w:rsidR="00C260F7" w:rsidRDefault="00C260F7" w:rsidP="0008218A">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C260F7">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use the </w:t>
            </w:r>
            <w:r w:rsidRPr="00C260F7">
              <w:rPr>
                <w:rFonts w:ascii="Calibri" w:eastAsia="Times New Roman" w:hAnsi="Calibri" w:cs="Times New Roman"/>
                <w:b/>
                <w:bCs/>
                <w:color w:val="00000A"/>
                <w:sz w:val="24"/>
                <w:szCs w:val="24"/>
                <w:lang w:eastAsia="da-DK"/>
              </w:rPr>
              <w:t>Setup</w:t>
            </w:r>
            <w:r>
              <w:rPr>
                <w:rFonts w:ascii="Calibri" w:eastAsia="Times New Roman" w:hAnsi="Calibri" w:cs="Times New Roman"/>
                <w:color w:val="00000A"/>
                <w:sz w:val="24"/>
                <w:szCs w:val="24"/>
                <w:lang w:eastAsia="da-DK"/>
              </w:rPr>
              <w:t xml:space="preserve"> object created at the top to implement code that performs these steps (also see the co</w:t>
            </w:r>
            <w:r w:rsidR="0052562F">
              <w:rPr>
                <w:rFonts w:ascii="Calibri" w:eastAsia="Times New Roman" w:hAnsi="Calibri" w:cs="Times New Roman"/>
                <w:color w:val="00000A"/>
                <w:sz w:val="24"/>
                <w:szCs w:val="24"/>
                <w:lang w:eastAsia="da-DK"/>
              </w:rPr>
              <w:t>m</w:t>
            </w:r>
            <w:r>
              <w:rPr>
                <w:rFonts w:ascii="Calibri" w:eastAsia="Times New Roman" w:hAnsi="Calibri" w:cs="Times New Roman"/>
                <w:color w:val="00000A"/>
                <w:sz w:val="24"/>
                <w:szCs w:val="24"/>
                <w:lang w:eastAsia="da-DK"/>
              </w:rPr>
              <w:t>ments in the code):</w:t>
            </w:r>
          </w:p>
          <w:p w14:paraId="2F63AE4D" w14:textId="03A0718C" w:rsidR="00C260F7" w:rsidRDefault="00C260F7" w:rsidP="0052562F">
            <w:pPr>
              <w:widowControl/>
              <w:numPr>
                <w:ilvl w:val="1"/>
                <w:numId w:val="7"/>
              </w:numPr>
              <w:rPr>
                <w:rFonts w:ascii="Calibri" w:eastAsia="Times New Roman" w:hAnsi="Calibri" w:cs="Times New Roman"/>
                <w:color w:val="00000A"/>
                <w:sz w:val="24"/>
                <w:szCs w:val="24"/>
                <w:lang w:eastAsia="da-DK"/>
              </w:rPr>
            </w:pPr>
            <w:r w:rsidRPr="00C260F7">
              <w:rPr>
                <w:rFonts w:ascii="Calibri" w:eastAsia="Times New Roman" w:hAnsi="Calibri" w:cs="Times New Roman"/>
                <w:color w:val="00000A"/>
                <w:sz w:val="24"/>
                <w:szCs w:val="24"/>
                <w:lang w:eastAsia="da-DK"/>
              </w:rPr>
              <w:t xml:space="preserve">Read all </w:t>
            </w:r>
            <w:r w:rsidRPr="00C260F7">
              <w:rPr>
                <w:rFonts w:ascii="Calibri" w:eastAsia="Times New Roman" w:hAnsi="Calibri" w:cs="Times New Roman"/>
                <w:b/>
                <w:bCs/>
                <w:color w:val="00000A"/>
                <w:sz w:val="24"/>
                <w:szCs w:val="24"/>
                <w:lang w:eastAsia="da-DK"/>
              </w:rPr>
              <w:t>Ingredients</w:t>
            </w:r>
            <w:r w:rsidRPr="00C260F7">
              <w:rPr>
                <w:rFonts w:ascii="Calibri" w:eastAsia="Times New Roman" w:hAnsi="Calibri" w:cs="Times New Roman"/>
                <w:color w:val="00000A"/>
                <w:sz w:val="24"/>
                <w:szCs w:val="24"/>
                <w:lang w:eastAsia="da-DK"/>
              </w:rPr>
              <w:t xml:space="preserve"> from the DB</w:t>
            </w:r>
            <w:r>
              <w:rPr>
                <w:rFonts w:ascii="Calibri" w:eastAsia="Times New Roman" w:hAnsi="Calibri" w:cs="Times New Roman"/>
                <w:color w:val="00000A"/>
                <w:sz w:val="24"/>
                <w:szCs w:val="24"/>
                <w:lang w:eastAsia="da-DK"/>
              </w:rPr>
              <w:t>, and print them</w:t>
            </w:r>
            <w:r w:rsidR="0052562F">
              <w:rPr>
                <w:rFonts w:ascii="Calibri" w:eastAsia="Times New Roman" w:hAnsi="Calibri" w:cs="Times New Roman"/>
                <w:color w:val="00000A"/>
                <w:sz w:val="24"/>
                <w:szCs w:val="24"/>
                <w:lang w:eastAsia="da-DK"/>
              </w:rPr>
              <w:t>.</w:t>
            </w:r>
          </w:p>
          <w:p w14:paraId="6E672F3E" w14:textId="3D30C6CD" w:rsidR="00C260F7" w:rsidRDefault="00C260F7" w:rsidP="0052562F">
            <w:pPr>
              <w:widowControl/>
              <w:numPr>
                <w:ilvl w:val="1"/>
                <w:numId w:val="7"/>
              </w:numPr>
              <w:rPr>
                <w:rFonts w:ascii="Calibri" w:eastAsia="Times New Roman" w:hAnsi="Calibri" w:cs="Times New Roman"/>
                <w:color w:val="00000A"/>
                <w:sz w:val="24"/>
                <w:szCs w:val="24"/>
                <w:lang w:eastAsia="da-DK"/>
              </w:rPr>
            </w:pPr>
            <w:r w:rsidRPr="00C260F7">
              <w:rPr>
                <w:rFonts w:ascii="Calibri" w:eastAsia="Times New Roman" w:hAnsi="Calibri" w:cs="Times New Roman"/>
                <w:color w:val="00000A"/>
                <w:sz w:val="24"/>
                <w:szCs w:val="24"/>
                <w:lang w:eastAsia="da-DK"/>
              </w:rPr>
              <w:t xml:space="preserve">Read all </w:t>
            </w:r>
            <w:r w:rsidRPr="00C260F7">
              <w:rPr>
                <w:rFonts w:ascii="Calibri" w:eastAsia="Times New Roman" w:hAnsi="Calibri" w:cs="Times New Roman"/>
                <w:b/>
                <w:bCs/>
                <w:color w:val="00000A"/>
                <w:sz w:val="24"/>
                <w:szCs w:val="24"/>
                <w:lang w:eastAsia="da-DK"/>
              </w:rPr>
              <w:t>Cocktails</w:t>
            </w:r>
            <w:r w:rsidRPr="00C260F7">
              <w:rPr>
                <w:rFonts w:ascii="Calibri" w:eastAsia="Times New Roman" w:hAnsi="Calibri" w:cs="Times New Roman"/>
                <w:color w:val="00000A"/>
                <w:sz w:val="24"/>
                <w:szCs w:val="24"/>
                <w:lang w:eastAsia="da-DK"/>
              </w:rPr>
              <w:t xml:space="preserve"> from the DB</w:t>
            </w:r>
            <w:r>
              <w:rPr>
                <w:rFonts w:ascii="Calibri" w:eastAsia="Times New Roman" w:hAnsi="Calibri" w:cs="Times New Roman"/>
                <w:color w:val="00000A"/>
                <w:sz w:val="24"/>
                <w:szCs w:val="24"/>
                <w:lang w:eastAsia="da-DK"/>
              </w:rPr>
              <w:t>, and print them</w:t>
            </w:r>
            <w:r w:rsidR="0052562F">
              <w:rPr>
                <w:rFonts w:ascii="Calibri" w:eastAsia="Times New Roman" w:hAnsi="Calibri" w:cs="Times New Roman"/>
                <w:color w:val="00000A"/>
                <w:sz w:val="24"/>
                <w:szCs w:val="24"/>
                <w:lang w:eastAsia="da-DK"/>
              </w:rPr>
              <w:t>.</w:t>
            </w:r>
          </w:p>
          <w:p w14:paraId="0FB3BC6B" w14:textId="09113391" w:rsidR="00C260F7" w:rsidRDefault="0052562F" w:rsidP="0052562F">
            <w:pPr>
              <w:widowControl/>
              <w:numPr>
                <w:ilvl w:val="1"/>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two new </w:t>
            </w:r>
            <w:r w:rsidRPr="0052562F">
              <w:rPr>
                <w:rFonts w:ascii="Calibri" w:eastAsia="Times New Roman" w:hAnsi="Calibri" w:cs="Times New Roman"/>
                <w:b/>
                <w:bCs/>
                <w:color w:val="00000A"/>
                <w:sz w:val="24"/>
                <w:szCs w:val="24"/>
                <w:lang w:eastAsia="da-DK"/>
              </w:rPr>
              <w:t>Cocktails</w:t>
            </w:r>
            <w:r>
              <w:rPr>
                <w:rFonts w:ascii="Calibri" w:eastAsia="Times New Roman" w:hAnsi="Calibri" w:cs="Times New Roman"/>
                <w:color w:val="00000A"/>
                <w:sz w:val="24"/>
                <w:szCs w:val="24"/>
                <w:lang w:eastAsia="da-DK"/>
              </w:rPr>
              <w:t xml:space="preserve"> to the DB (feel free to compose some ima</w:t>
            </w:r>
            <w:r>
              <w:rPr>
                <w:rFonts w:ascii="Calibri" w:eastAsia="Times New Roman" w:hAnsi="Calibri" w:cs="Times New Roman"/>
                <w:color w:val="00000A"/>
                <w:sz w:val="24"/>
                <w:szCs w:val="24"/>
                <w:lang w:eastAsia="da-DK"/>
              </w:rPr>
              <w:softHyphen/>
              <w:t>gi</w:t>
            </w:r>
            <w:r>
              <w:rPr>
                <w:rFonts w:ascii="Calibri" w:eastAsia="Times New Roman" w:hAnsi="Calibri" w:cs="Times New Roman"/>
                <w:color w:val="00000A"/>
                <w:sz w:val="24"/>
                <w:szCs w:val="24"/>
                <w:lang w:eastAsia="da-DK"/>
              </w:rPr>
              <w:softHyphen/>
              <w:t>native cocktails, but be sure to use some ingredients that actually exist</w:t>
            </w:r>
            <w:r w:rsidR="00721604">
              <w:rPr>
                <w:rFonts w:ascii="Calibri" w:eastAsia="Times New Roman" w:hAnsi="Calibri" w:cs="Times New Roman"/>
                <w:color w:val="00000A"/>
                <w:sz w:val="24"/>
                <w:szCs w:val="24"/>
                <w:lang w:eastAsia="da-DK"/>
              </w:rPr>
              <w:t xml:space="preserve"> in the database…</w:t>
            </w:r>
            <w:r>
              <w:rPr>
                <w:rFonts w:ascii="Calibri" w:eastAsia="Times New Roman" w:hAnsi="Calibri" w:cs="Times New Roman"/>
                <w:color w:val="00000A"/>
                <w:sz w:val="24"/>
                <w:szCs w:val="24"/>
                <w:lang w:eastAsia="da-DK"/>
              </w:rPr>
              <w:t>).</w:t>
            </w:r>
          </w:p>
          <w:p w14:paraId="67B8DEF3" w14:textId="02FA034F" w:rsidR="0052562F" w:rsidRDefault="0052562F" w:rsidP="0052562F">
            <w:pPr>
              <w:widowControl/>
              <w:numPr>
                <w:ilvl w:val="1"/>
                <w:numId w:val="7"/>
              </w:numPr>
              <w:rPr>
                <w:rFonts w:ascii="Calibri" w:eastAsia="Times New Roman" w:hAnsi="Calibri" w:cs="Times New Roman"/>
                <w:color w:val="00000A"/>
                <w:sz w:val="24"/>
                <w:szCs w:val="24"/>
                <w:lang w:eastAsia="da-DK"/>
              </w:rPr>
            </w:pPr>
            <w:r w:rsidRPr="00C260F7">
              <w:rPr>
                <w:rFonts w:ascii="Calibri" w:eastAsia="Times New Roman" w:hAnsi="Calibri" w:cs="Times New Roman"/>
                <w:color w:val="00000A"/>
                <w:sz w:val="24"/>
                <w:szCs w:val="24"/>
                <w:lang w:eastAsia="da-DK"/>
              </w:rPr>
              <w:t xml:space="preserve">Read all </w:t>
            </w:r>
            <w:r w:rsidRPr="00C260F7">
              <w:rPr>
                <w:rFonts w:ascii="Calibri" w:eastAsia="Times New Roman" w:hAnsi="Calibri" w:cs="Times New Roman"/>
                <w:b/>
                <w:bCs/>
                <w:color w:val="00000A"/>
                <w:sz w:val="24"/>
                <w:szCs w:val="24"/>
                <w:lang w:eastAsia="da-DK"/>
              </w:rPr>
              <w:t>Cocktails</w:t>
            </w:r>
            <w:r w:rsidRPr="00C260F7">
              <w:rPr>
                <w:rFonts w:ascii="Calibri" w:eastAsia="Times New Roman" w:hAnsi="Calibri" w:cs="Times New Roman"/>
                <w:color w:val="00000A"/>
                <w:sz w:val="24"/>
                <w:szCs w:val="24"/>
                <w:lang w:eastAsia="da-DK"/>
              </w:rPr>
              <w:t xml:space="preserve"> from the DB</w:t>
            </w:r>
            <w:r>
              <w:rPr>
                <w:rFonts w:ascii="Calibri" w:eastAsia="Times New Roman" w:hAnsi="Calibri" w:cs="Times New Roman"/>
                <w:color w:val="00000A"/>
                <w:sz w:val="24"/>
                <w:szCs w:val="24"/>
                <w:lang w:eastAsia="da-DK"/>
              </w:rPr>
              <w:t xml:space="preserve"> again, and print them.</w:t>
            </w:r>
          </w:p>
          <w:p w14:paraId="4C5D915D" w14:textId="0B50FEAB" w:rsidR="0052562F" w:rsidRDefault="0052562F" w:rsidP="0052562F">
            <w:pPr>
              <w:widowControl/>
              <w:numPr>
                <w:ilvl w:val="1"/>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Delete</w:t>
            </w:r>
            <w:r w:rsidRPr="0052562F">
              <w:rPr>
                <w:rFonts w:ascii="Calibri" w:eastAsia="Times New Roman" w:hAnsi="Calibri" w:cs="Times New Roman"/>
                <w:color w:val="00000A"/>
                <w:sz w:val="24"/>
                <w:szCs w:val="24"/>
                <w:lang w:eastAsia="da-DK"/>
              </w:rPr>
              <w:t xml:space="preserve"> the two </w:t>
            </w:r>
            <w:r w:rsidRPr="0052562F">
              <w:rPr>
                <w:rFonts w:ascii="Calibri" w:eastAsia="Times New Roman" w:hAnsi="Calibri" w:cs="Times New Roman"/>
                <w:b/>
                <w:bCs/>
                <w:color w:val="00000A"/>
                <w:sz w:val="24"/>
                <w:szCs w:val="24"/>
                <w:lang w:eastAsia="da-DK"/>
              </w:rPr>
              <w:t>Cocktails</w:t>
            </w:r>
            <w:r w:rsidRPr="0052562F">
              <w:rPr>
                <w:rFonts w:ascii="Calibri" w:eastAsia="Times New Roman" w:hAnsi="Calibri" w:cs="Times New Roman"/>
                <w:color w:val="00000A"/>
                <w:sz w:val="24"/>
                <w:szCs w:val="24"/>
                <w:lang w:eastAsia="da-DK"/>
              </w:rPr>
              <w:t xml:space="preserve"> just created.</w:t>
            </w:r>
          </w:p>
          <w:p w14:paraId="3D469D92" w14:textId="052C1B16" w:rsidR="0052562F" w:rsidRPr="0052562F" w:rsidRDefault="0052562F" w:rsidP="0052562F">
            <w:pPr>
              <w:widowControl/>
              <w:numPr>
                <w:ilvl w:val="1"/>
                <w:numId w:val="7"/>
              </w:numPr>
              <w:rPr>
                <w:rFonts w:ascii="Calibri" w:eastAsia="Times New Roman" w:hAnsi="Calibri" w:cs="Times New Roman"/>
                <w:color w:val="00000A"/>
                <w:sz w:val="24"/>
                <w:szCs w:val="24"/>
                <w:lang w:eastAsia="da-DK"/>
              </w:rPr>
            </w:pPr>
            <w:r w:rsidRPr="00C260F7">
              <w:rPr>
                <w:rFonts w:ascii="Calibri" w:eastAsia="Times New Roman" w:hAnsi="Calibri" w:cs="Times New Roman"/>
                <w:color w:val="00000A"/>
                <w:sz w:val="24"/>
                <w:szCs w:val="24"/>
                <w:lang w:eastAsia="da-DK"/>
              </w:rPr>
              <w:t xml:space="preserve">Read all </w:t>
            </w:r>
            <w:r w:rsidRPr="00C260F7">
              <w:rPr>
                <w:rFonts w:ascii="Calibri" w:eastAsia="Times New Roman" w:hAnsi="Calibri" w:cs="Times New Roman"/>
                <w:b/>
                <w:bCs/>
                <w:color w:val="00000A"/>
                <w:sz w:val="24"/>
                <w:szCs w:val="24"/>
                <w:lang w:eastAsia="da-DK"/>
              </w:rPr>
              <w:t>Cocktails</w:t>
            </w:r>
            <w:r w:rsidRPr="00C260F7">
              <w:rPr>
                <w:rFonts w:ascii="Calibri" w:eastAsia="Times New Roman" w:hAnsi="Calibri" w:cs="Times New Roman"/>
                <w:color w:val="00000A"/>
                <w:sz w:val="24"/>
                <w:szCs w:val="24"/>
                <w:lang w:eastAsia="da-DK"/>
              </w:rPr>
              <w:t xml:space="preserve"> from the DB</w:t>
            </w:r>
            <w:r>
              <w:rPr>
                <w:rFonts w:ascii="Calibri" w:eastAsia="Times New Roman" w:hAnsi="Calibri" w:cs="Times New Roman"/>
                <w:color w:val="00000A"/>
                <w:sz w:val="24"/>
                <w:szCs w:val="24"/>
                <w:lang w:eastAsia="da-DK"/>
              </w:rPr>
              <w:t xml:space="preserve"> again, and print them.</w:t>
            </w:r>
          </w:p>
          <w:p w14:paraId="0B3676F0" w14:textId="0CB85AB4" w:rsidR="00C260F7" w:rsidRDefault="00721604" w:rsidP="0008218A">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Feel free to experiment further with the application. Add new tables and associated classes. For the really ambitious, you could consider this to be a “back-end” to a Razor Page application, where you can define new ingredi</w:t>
            </w:r>
            <w:r>
              <w:rPr>
                <w:rFonts w:ascii="Calibri" w:eastAsia="Times New Roman" w:hAnsi="Calibri" w:cs="Times New Roman"/>
                <w:color w:val="00000A"/>
                <w:sz w:val="24"/>
                <w:szCs w:val="24"/>
                <w:lang w:eastAsia="da-DK"/>
              </w:rPr>
              <w:softHyphen/>
              <w:t xml:space="preserve">ents and cocktails, and show e.g. a menu of all cocktails available. Charge ahead and create such a Razor Page application </w:t>
            </w:r>
            <w:r w:rsidRPr="00721604">
              <w:rPr>
                <mc:AlternateContent>
                  <mc:Choice Requires="w16se">
                    <w:rFonts w:ascii="Calibri" w:eastAsia="Times New Roman" w:hAnsi="Calibri" w:cs="Times New Roman"/>
                  </mc:Choice>
                  <mc:Fallback>
                    <w:rFonts w:ascii="Segoe UI Emoji" w:eastAsia="Segoe UI Emoji" w:hAnsi="Segoe UI Emoji" w:cs="Segoe UI Emoji"/>
                  </mc:Fallback>
                </mc:AlternateContent>
                <w:color w:val="00000A"/>
                <w:sz w:val="24"/>
                <w:szCs w:val="24"/>
                <w:lang w:eastAsia="da-DK"/>
              </w:rPr>
              <mc:AlternateContent>
                <mc:Choice Requires="w16se">
                  <w16se:symEx w16se:font="Segoe UI Emoji" w16se:char="1F60A"/>
                </mc:Choice>
                <mc:Fallback>
                  <w:t>😊</w:t>
                </mc:Fallback>
              </mc:AlternateContent>
            </w:r>
            <w:r>
              <w:rPr>
                <w:rFonts w:ascii="Calibri" w:eastAsia="Times New Roman" w:hAnsi="Calibri" w:cs="Times New Roman"/>
                <w:color w:val="00000A"/>
                <w:sz w:val="24"/>
                <w:szCs w:val="24"/>
                <w:lang w:eastAsia="da-DK"/>
              </w:rPr>
              <w:t>.</w:t>
            </w:r>
          </w:p>
          <w:p w14:paraId="1587D083" w14:textId="77777777" w:rsidR="0008218A" w:rsidRPr="005B7F25" w:rsidRDefault="0008218A" w:rsidP="002B0AAA">
            <w:pPr>
              <w:widowControl/>
              <w:rPr>
                <w:rFonts w:ascii="Calibri" w:eastAsia="Times New Roman" w:hAnsi="Calibri" w:cs="Times New Roman"/>
                <w:color w:val="00000A"/>
                <w:sz w:val="24"/>
                <w:szCs w:val="24"/>
                <w:lang w:eastAsia="da-DK"/>
              </w:rPr>
            </w:pPr>
          </w:p>
        </w:tc>
      </w:tr>
    </w:tbl>
    <w:p w14:paraId="1ECF6CA7" w14:textId="77777777" w:rsidR="0008218A" w:rsidRDefault="0008218A" w:rsidP="0008218A">
      <w:pPr>
        <w:widowControl/>
      </w:pPr>
    </w:p>
    <w:p w14:paraId="56A9C732" w14:textId="77777777" w:rsidR="00DC2B22" w:rsidRDefault="00DC2B22" w:rsidP="002543DC">
      <w:pPr>
        <w:widowControl/>
      </w:pPr>
    </w:p>
    <w:sectPr w:rsidR="00DC2B22"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28596" w14:textId="77777777" w:rsidR="003E5066" w:rsidRDefault="003E5066">
      <w:r>
        <w:separator/>
      </w:r>
    </w:p>
  </w:endnote>
  <w:endnote w:type="continuationSeparator" w:id="0">
    <w:p w14:paraId="6A6E51CD" w14:textId="77777777" w:rsidR="003E5066" w:rsidRDefault="003E5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1B213519" w14:textId="77777777" w:rsidR="005D6853" w:rsidRDefault="005D6853">
        <w:pPr>
          <w:pStyle w:val="Sidefod"/>
          <w:jc w:val="center"/>
        </w:pPr>
        <w:r>
          <w:fldChar w:fldCharType="begin"/>
        </w:r>
        <w:r>
          <w:instrText>PAGE   \* MERGEFORMAT</w:instrText>
        </w:r>
        <w:r>
          <w:fldChar w:fldCharType="separate"/>
        </w:r>
        <w:r w:rsidRPr="007D5380">
          <w:rPr>
            <w:noProof/>
            <w:lang w:val="da-DK"/>
          </w:rPr>
          <w:t>3</w:t>
        </w:r>
        <w:r>
          <w:fldChar w:fldCharType="end"/>
        </w:r>
      </w:p>
    </w:sdtContent>
  </w:sdt>
  <w:p w14:paraId="63FEC64A" w14:textId="77777777" w:rsidR="005D6853" w:rsidRDefault="005D685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9E51E" w14:textId="77777777" w:rsidR="003E5066" w:rsidRDefault="003E5066">
      <w:r>
        <w:separator/>
      </w:r>
    </w:p>
  </w:footnote>
  <w:footnote w:type="continuationSeparator" w:id="0">
    <w:p w14:paraId="3CAA6FF2" w14:textId="77777777" w:rsidR="003E5066" w:rsidRDefault="003E5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61E"/>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4F7A04"/>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8D7232E"/>
    <w:multiLevelType w:val="hybridMultilevel"/>
    <w:tmpl w:val="B01CBD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54476B6"/>
    <w:multiLevelType w:val="hybridMultilevel"/>
    <w:tmpl w:val="0B9247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ABA00A3"/>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004623201">
    <w:abstractNumId w:val="1"/>
  </w:num>
  <w:num w:numId="2" w16cid:durableId="484205528">
    <w:abstractNumId w:val="3"/>
  </w:num>
  <w:num w:numId="3" w16cid:durableId="1903980191">
    <w:abstractNumId w:val="8"/>
  </w:num>
  <w:num w:numId="4" w16cid:durableId="1111970619">
    <w:abstractNumId w:val="5"/>
  </w:num>
  <w:num w:numId="5" w16cid:durableId="752122880">
    <w:abstractNumId w:val="2"/>
  </w:num>
  <w:num w:numId="6" w16cid:durableId="512492997">
    <w:abstractNumId w:val="7"/>
  </w:num>
  <w:num w:numId="7" w16cid:durableId="1942764528">
    <w:abstractNumId w:val="0"/>
  </w:num>
  <w:num w:numId="8" w16cid:durableId="2142459879">
    <w:abstractNumId w:val="6"/>
  </w:num>
  <w:num w:numId="9" w16cid:durableId="113016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9F1"/>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3224"/>
    <w:rsid w:val="00034FDA"/>
    <w:rsid w:val="00035712"/>
    <w:rsid w:val="00035C43"/>
    <w:rsid w:val="00037664"/>
    <w:rsid w:val="00040625"/>
    <w:rsid w:val="0004286E"/>
    <w:rsid w:val="0004292F"/>
    <w:rsid w:val="000431F1"/>
    <w:rsid w:val="00047C01"/>
    <w:rsid w:val="00050327"/>
    <w:rsid w:val="00050522"/>
    <w:rsid w:val="00050591"/>
    <w:rsid w:val="00051A80"/>
    <w:rsid w:val="00052002"/>
    <w:rsid w:val="00052466"/>
    <w:rsid w:val="0005264D"/>
    <w:rsid w:val="000545A1"/>
    <w:rsid w:val="000548FF"/>
    <w:rsid w:val="00054DD5"/>
    <w:rsid w:val="00055D68"/>
    <w:rsid w:val="00062A34"/>
    <w:rsid w:val="00063A5C"/>
    <w:rsid w:val="00065960"/>
    <w:rsid w:val="000659C0"/>
    <w:rsid w:val="00065AD4"/>
    <w:rsid w:val="0006646A"/>
    <w:rsid w:val="000706C7"/>
    <w:rsid w:val="0007239E"/>
    <w:rsid w:val="00075206"/>
    <w:rsid w:val="00076C14"/>
    <w:rsid w:val="0007702F"/>
    <w:rsid w:val="000771FE"/>
    <w:rsid w:val="00080146"/>
    <w:rsid w:val="00081743"/>
    <w:rsid w:val="00081792"/>
    <w:rsid w:val="0008218A"/>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401E"/>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0D9"/>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069F"/>
    <w:rsid w:val="00111E1F"/>
    <w:rsid w:val="00112F38"/>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2BA8"/>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52C0"/>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6F5A"/>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07D6E"/>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061"/>
    <w:rsid w:val="00237290"/>
    <w:rsid w:val="00237881"/>
    <w:rsid w:val="00242451"/>
    <w:rsid w:val="00243CA8"/>
    <w:rsid w:val="00244995"/>
    <w:rsid w:val="002452BA"/>
    <w:rsid w:val="00246D0D"/>
    <w:rsid w:val="00246EA8"/>
    <w:rsid w:val="00251238"/>
    <w:rsid w:val="002543DC"/>
    <w:rsid w:val="0025452D"/>
    <w:rsid w:val="002549F2"/>
    <w:rsid w:val="00254B11"/>
    <w:rsid w:val="00254E05"/>
    <w:rsid w:val="00254EDE"/>
    <w:rsid w:val="00254F3C"/>
    <w:rsid w:val="002561E3"/>
    <w:rsid w:val="00256434"/>
    <w:rsid w:val="00260083"/>
    <w:rsid w:val="00263392"/>
    <w:rsid w:val="002642A1"/>
    <w:rsid w:val="00264B18"/>
    <w:rsid w:val="00266609"/>
    <w:rsid w:val="00267314"/>
    <w:rsid w:val="00267AD7"/>
    <w:rsid w:val="002705C3"/>
    <w:rsid w:val="002713C8"/>
    <w:rsid w:val="00271656"/>
    <w:rsid w:val="002731E8"/>
    <w:rsid w:val="002744C2"/>
    <w:rsid w:val="002746E0"/>
    <w:rsid w:val="002752C3"/>
    <w:rsid w:val="002758CD"/>
    <w:rsid w:val="002805BB"/>
    <w:rsid w:val="00281608"/>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2EB7"/>
    <w:rsid w:val="002D3250"/>
    <w:rsid w:val="002D3866"/>
    <w:rsid w:val="002D399E"/>
    <w:rsid w:val="002D4128"/>
    <w:rsid w:val="002D4798"/>
    <w:rsid w:val="002D5092"/>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B83"/>
    <w:rsid w:val="00301C8E"/>
    <w:rsid w:val="003032CE"/>
    <w:rsid w:val="00303A8E"/>
    <w:rsid w:val="00303AB2"/>
    <w:rsid w:val="003042A9"/>
    <w:rsid w:val="00304A9E"/>
    <w:rsid w:val="00305C59"/>
    <w:rsid w:val="0030627D"/>
    <w:rsid w:val="00306A15"/>
    <w:rsid w:val="00311971"/>
    <w:rsid w:val="00312603"/>
    <w:rsid w:val="00312D78"/>
    <w:rsid w:val="00314CDC"/>
    <w:rsid w:val="0031781D"/>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AE4"/>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537"/>
    <w:rsid w:val="003B49D9"/>
    <w:rsid w:val="003B5257"/>
    <w:rsid w:val="003B57C9"/>
    <w:rsid w:val="003B677F"/>
    <w:rsid w:val="003B7041"/>
    <w:rsid w:val="003B7597"/>
    <w:rsid w:val="003B7D7E"/>
    <w:rsid w:val="003C0398"/>
    <w:rsid w:val="003C09F6"/>
    <w:rsid w:val="003C0DC5"/>
    <w:rsid w:val="003C212B"/>
    <w:rsid w:val="003C45AF"/>
    <w:rsid w:val="003C4D2C"/>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066"/>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1BD"/>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41"/>
    <w:rsid w:val="004A0AA3"/>
    <w:rsid w:val="004A1A59"/>
    <w:rsid w:val="004A1EF1"/>
    <w:rsid w:val="004A2694"/>
    <w:rsid w:val="004A2867"/>
    <w:rsid w:val="004A3491"/>
    <w:rsid w:val="004A354E"/>
    <w:rsid w:val="004A7270"/>
    <w:rsid w:val="004B237B"/>
    <w:rsid w:val="004B28AB"/>
    <w:rsid w:val="004B46A2"/>
    <w:rsid w:val="004B4974"/>
    <w:rsid w:val="004B4D39"/>
    <w:rsid w:val="004B6085"/>
    <w:rsid w:val="004B76AF"/>
    <w:rsid w:val="004C0DE8"/>
    <w:rsid w:val="004C224F"/>
    <w:rsid w:val="004C24D2"/>
    <w:rsid w:val="004C270A"/>
    <w:rsid w:val="004C5A8D"/>
    <w:rsid w:val="004C674C"/>
    <w:rsid w:val="004C6F4B"/>
    <w:rsid w:val="004C7BA0"/>
    <w:rsid w:val="004D0977"/>
    <w:rsid w:val="004D4BB2"/>
    <w:rsid w:val="004D61B9"/>
    <w:rsid w:val="004D6480"/>
    <w:rsid w:val="004D6B81"/>
    <w:rsid w:val="004D7584"/>
    <w:rsid w:val="004D7740"/>
    <w:rsid w:val="004D78A5"/>
    <w:rsid w:val="004D7D1F"/>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52"/>
    <w:rsid w:val="00504845"/>
    <w:rsid w:val="00505B9E"/>
    <w:rsid w:val="00506A36"/>
    <w:rsid w:val="00506C0D"/>
    <w:rsid w:val="005076C3"/>
    <w:rsid w:val="005079C9"/>
    <w:rsid w:val="00507E1C"/>
    <w:rsid w:val="00507FC8"/>
    <w:rsid w:val="005108D2"/>
    <w:rsid w:val="00511AAD"/>
    <w:rsid w:val="0051424A"/>
    <w:rsid w:val="005204F8"/>
    <w:rsid w:val="00523CEE"/>
    <w:rsid w:val="0052562F"/>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4788E"/>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592A"/>
    <w:rsid w:val="00565A15"/>
    <w:rsid w:val="00566AD8"/>
    <w:rsid w:val="00570004"/>
    <w:rsid w:val="0057054E"/>
    <w:rsid w:val="0057085E"/>
    <w:rsid w:val="0057144F"/>
    <w:rsid w:val="0057179F"/>
    <w:rsid w:val="005732CF"/>
    <w:rsid w:val="00573C18"/>
    <w:rsid w:val="00575654"/>
    <w:rsid w:val="00580A36"/>
    <w:rsid w:val="00583ED6"/>
    <w:rsid w:val="005860DD"/>
    <w:rsid w:val="00586A4D"/>
    <w:rsid w:val="00586B58"/>
    <w:rsid w:val="005872C0"/>
    <w:rsid w:val="005900A3"/>
    <w:rsid w:val="00592D78"/>
    <w:rsid w:val="005932D5"/>
    <w:rsid w:val="00593FA0"/>
    <w:rsid w:val="00595325"/>
    <w:rsid w:val="00595812"/>
    <w:rsid w:val="005961EA"/>
    <w:rsid w:val="00596C83"/>
    <w:rsid w:val="005A1C7B"/>
    <w:rsid w:val="005A33E9"/>
    <w:rsid w:val="005A376B"/>
    <w:rsid w:val="005A5640"/>
    <w:rsid w:val="005A56A7"/>
    <w:rsid w:val="005A5E97"/>
    <w:rsid w:val="005A6227"/>
    <w:rsid w:val="005A7A04"/>
    <w:rsid w:val="005B1C26"/>
    <w:rsid w:val="005B4511"/>
    <w:rsid w:val="005B4660"/>
    <w:rsid w:val="005B4809"/>
    <w:rsid w:val="005B4D21"/>
    <w:rsid w:val="005B585B"/>
    <w:rsid w:val="005B6666"/>
    <w:rsid w:val="005B716A"/>
    <w:rsid w:val="005B72A3"/>
    <w:rsid w:val="005B75C9"/>
    <w:rsid w:val="005B7F25"/>
    <w:rsid w:val="005B7FA4"/>
    <w:rsid w:val="005C0018"/>
    <w:rsid w:val="005C0638"/>
    <w:rsid w:val="005C1537"/>
    <w:rsid w:val="005C3359"/>
    <w:rsid w:val="005C3D38"/>
    <w:rsid w:val="005C40A0"/>
    <w:rsid w:val="005C6101"/>
    <w:rsid w:val="005D0517"/>
    <w:rsid w:val="005D0928"/>
    <w:rsid w:val="005D149B"/>
    <w:rsid w:val="005D2474"/>
    <w:rsid w:val="005D2C39"/>
    <w:rsid w:val="005D3582"/>
    <w:rsid w:val="005D45DB"/>
    <w:rsid w:val="005D5FAA"/>
    <w:rsid w:val="005D6853"/>
    <w:rsid w:val="005D729D"/>
    <w:rsid w:val="005E08A7"/>
    <w:rsid w:val="005E2566"/>
    <w:rsid w:val="005E2E2B"/>
    <w:rsid w:val="005E341A"/>
    <w:rsid w:val="005E366B"/>
    <w:rsid w:val="005E395B"/>
    <w:rsid w:val="005E39E1"/>
    <w:rsid w:val="005E46C6"/>
    <w:rsid w:val="005E4B3F"/>
    <w:rsid w:val="005E4D7A"/>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7870"/>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311"/>
    <w:rsid w:val="006354B5"/>
    <w:rsid w:val="0063689C"/>
    <w:rsid w:val="006378E4"/>
    <w:rsid w:val="00640213"/>
    <w:rsid w:val="0064200A"/>
    <w:rsid w:val="00643176"/>
    <w:rsid w:val="00643F69"/>
    <w:rsid w:val="00646FB2"/>
    <w:rsid w:val="00651357"/>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440B"/>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248"/>
    <w:rsid w:val="006B35F1"/>
    <w:rsid w:val="006B3718"/>
    <w:rsid w:val="006B4231"/>
    <w:rsid w:val="006B45FE"/>
    <w:rsid w:val="006B5BB5"/>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7AB"/>
    <w:rsid w:val="006E6BC3"/>
    <w:rsid w:val="006E7FCE"/>
    <w:rsid w:val="006F142D"/>
    <w:rsid w:val="006F19F7"/>
    <w:rsid w:val="006F381C"/>
    <w:rsid w:val="006F4A30"/>
    <w:rsid w:val="006F4CED"/>
    <w:rsid w:val="006F4E3F"/>
    <w:rsid w:val="006F52A4"/>
    <w:rsid w:val="006F696D"/>
    <w:rsid w:val="006F710A"/>
    <w:rsid w:val="007012AE"/>
    <w:rsid w:val="00701309"/>
    <w:rsid w:val="0070170A"/>
    <w:rsid w:val="00701C80"/>
    <w:rsid w:val="00701F37"/>
    <w:rsid w:val="00701F6F"/>
    <w:rsid w:val="00701F7A"/>
    <w:rsid w:val="007024F8"/>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1604"/>
    <w:rsid w:val="007224DD"/>
    <w:rsid w:val="00723284"/>
    <w:rsid w:val="0072354A"/>
    <w:rsid w:val="007240B8"/>
    <w:rsid w:val="00724728"/>
    <w:rsid w:val="007301D8"/>
    <w:rsid w:val="00730B19"/>
    <w:rsid w:val="00730F89"/>
    <w:rsid w:val="0073157B"/>
    <w:rsid w:val="00731D94"/>
    <w:rsid w:val="0073571E"/>
    <w:rsid w:val="0073579C"/>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1E5"/>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380"/>
    <w:rsid w:val="007D5FDC"/>
    <w:rsid w:val="007D60C3"/>
    <w:rsid w:val="007E2BB6"/>
    <w:rsid w:val="007E4EA3"/>
    <w:rsid w:val="007E5034"/>
    <w:rsid w:val="007E5EE9"/>
    <w:rsid w:val="007E652A"/>
    <w:rsid w:val="007F0836"/>
    <w:rsid w:val="007F1339"/>
    <w:rsid w:val="007F313D"/>
    <w:rsid w:val="007F31A4"/>
    <w:rsid w:val="007F3D7D"/>
    <w:rsid w:val="007F7567"/>
    <w:rsid w:val="007F7806"/>
    <w:rsid w:val="00800738"/>
    <w:rsid w:val="008044C3"/>
    <w:rsid w:val="008059F0"/>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0CF3"/>
    <w:rsid w:val="00831761"/>
    <w:rsid w:val="008336C0"/>
    <w:rsid w:val="00835C5D"/>
    <w:rsid w:val="00835FD7"/>
    <w:rsid w:val="00842BDF"/>
    <w:rsid w:val="00843767"/>
    <w:rsid w:val="0084560D"/>
    <w:rsid w:val="00846B3A"/>
    <w:rsid w:val="0084742C"/>
    <w:rsid w:val="00850687"/>
    <w:rsid w:val="00850C9C"/>
    <w:rsid w:val="00851DC9"/>
    <w:rsid w:val="00851E13"/>
    <w:rsid w:val="00851F2D"/>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2883"/>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35A3"/>
    <w:rsid w:val="008B70E8"/>
    <w:rsid w:val="008B7593"/>
    <w:rsid w:val="008C0729"/>
    <w:rsid w:val="008C0DD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5C06"/>
    <w:rsid w:val="008E7B1E"/>
    <w:rsid w:val="008F02D3"/>
    <w:rsid w:val="008F389F"/>
    <w:rsid w:val="008F5932"/>
    <w:rsid w:val="008F5D88"/>
    <w:rsid w:val="008F7149"/>
    <w:rsid w:val="009006CA"/>
    <w:rsid w:val="00900C26"/>
    <w:rsid w:val="00902A8D"/>
    <w:rsid w:val="00903F3F"/>
    <w:rsid w:val="009047DF"/>
    <w:rsid w:val="00904F2F"/>
    <w:rsid w:val="009068DB"/>
    <w:rsid w:val="009074EF"/>
    <w:rsid w:val="00911484"/>
    <w:rsid w:val="0091256D"/>
    <w:rsid w:val="00912C96"/>
    <w:rsid w:val="00914AB4"/>
    <w:rsid w:val="00914F2B"/>
    <w:rsid w:val="00915C7A"/>
    <w:rsid w:val="00915EA8"/>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777"/>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2F7B"/>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9F7D00"/>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7323"/>
    <w:rsid w:val="00A31D57"/>
    <w:rsid w:val="00A32374"/>
    <w:rsid w:val="00A359F5"/>
    <w:rsid w:val="00A35FA2"/>
    <w:rsid w:val="00A36A7D"/>
    <w:rsid w:val="00A36D10"/>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06A8"/>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10D8"/>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3FF3"/>
    <w:rsid w:val="00AE4139"/>
    <w:rsid w:val="00AE42F2"/>
    <w:rsid w:val="00AE4798"/>
    <w:rsid w:val="00AE6637"/>
    <w:rsid w:val="00AE79DC"/>
    <w:rsid w:val="00AF09F4"/>
    <w:rsid w:val="00AF0DE1"/>
    <w:rsid w:val="00AF1D0B"/>
    <w:rsid w:val="00AF1D30"/>
    <w:rsid w:val="00AF27AA"/>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5510"/>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37B56"/>
    <w:rsid w:val="00B40A08"/>
    <w:rsid w:val="00B413C9"/>
    <w:rsid w:val="00B41E18"/>
    <w:rsid w:val="00B4347A"/>
    <w:rsid w:val="00B446CD"/>
    <w:rsid w:val="00B45058"/>
    <w:rsid w:val="00B45384"/>
    <w:rsid w:val="00B4554B"/>
    <w:rsid w:val="00B456AD"/>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2166"/>
    <w:rsid w:val="00B73FEA"/>
    <w:rsid w:val="00B764E5"/>
    <w:rsid w:val="00B80B0B"/>
    <w:rsid w:val="00B81CF9"/>
    <w:rsid w:val="00B81E81"/>
    <w:rsid w:val="00B82836"/>
    <w:rsid w:val="00B82D42"/>
    <w:rsid w:val="00B832A6"/>
    <w:rsid w:val="00B83B48"/>
    <w:rsid w:val="00B8415A"/>
    <w:rsid w:val="00B84FBB"/>
    <w:rsid w:val="00B853FF"/>
    <w:rsid w:val="00B90D94"/>
    <w:rsid w:val="00B9220E"/>
    <w:rsid w:val="00B9433D"/>
    <w:rsid w:val="00B94B7D"/>
    <w:rsid w:val="00B95C33"/>
    <w:rsid w:val="00BA1AF1"/>
    <w:rsid w:val="00BA1C85"/>
    <w:rsid w:val="00BA2B75"/>
    <w:rsid w:val="00BA3528"/>
    <w:rsid w:val="00BA567A"/>
    <w:rsid w:val="00BA5E60"/>
    <w:rsid w:val="00BB1521"/>
    <w:rsid w:val="00BB1C88"/>
    <w:rsid w:val="00BB2410"/>
    <w:rsid w:val="00BB2AAC"/>
    <w:rsid w:val="00BB3A9F"/>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81D"/>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0771"/>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0F7"/>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3F94"/>
    <w:rsid w:val="00C74636"/>
    <w:rsid w:val="00C74EB2"/>
    <w:rsid w:val="00C75DD5"/>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19AC"/>
    <w:rsid w:val="00C91CCB"/>
    <w:rsid w:val="00C929FB"/>
    <w:rsid w:val="00C92D3D"/>
    <w:rsid w:val="00C93FB6"/>
    <w:rsid w:val="00C94108"/>
    <w:rsid w:val="00C945D1"/>
    <w:rsid w:val="00C96CAD"/>
    <w:rsid w:val="00CA06DC"/>
    <w:rsid w:val="00CA0A64"/>
    <w:rsid w:val="00CA1579"/>
    <w:rsid w:val="00CA1F2C"/>
    <w:rsid w:val="00CA57FF"/>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097C"/>
    <w:rsid w:val="00CC2023"/>
    <w:rsid w:val="00CC37CB"/>
    <w:rsid w:val="00CC37F8"/>
    <w:rsid w:val="00CC3A00"/>
    <w:rsid w:val="00CC49DA"/>
    <w:rsid w:val="00CC5739"/>
    <w:rsid w:val="00CC5D0C"/>
    <w:rsid w:val="00CC7EDF"/>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BF9"/>
    <w:rsid w:val="00CE5E53"/>
    <w:rsid w:val="00CE6664"/>
    <w:rsid w:val="00CE72FB"/>
    <w:rsid w:val="00CE7BCC"/>
    <w:rsid w:val="00CF02AC"/>
    <w:rsid w:val="00CF1363"/>
    <w:rsid w:val="00CF1E6C"/>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2289"/>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4F17"/>
    <w:rsid w:val="00D658E6"/>
    <w:rsid w:val="00D66843"/>
    <w:rsid w:val="00D67156"/>
    <w:rsid w:val="00D671CD"/>
    <w:rsid w:val="00D67AEF"/>
    <w:rsid w:val="00D7113E"/>
    <w:rsid w:val="00D7232E"/>
    <w:rsid w:val="00D727F4"/>
    <w:rsid w:val="00D72830"/>
    <w:rsid w:val="00D73CF8"/>
    <w:rsid w:val="00D75376"/>
    <w:rsid w:val="00D76134"/>
    <w:rsid w:val="00D766E3"/>
    <w:rsid w:val="00D77422"/>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64B"/>
    <w:rsid w:val="00DB6C95"/>
    <w:rsid w:val="00DB7913"/>
    <w:rsid w:val="00DB7FC2"/>
    <w:rsid w:val="00DC18BF"/>
    <w:rsid w:val="00DC18C9"/>
    <w:rsid w:val="00DC2B22"/>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6C1"/>
    <w:rsid w:val="00DD5E0A"/>
    <w:rsid w:val="00DD72E6"/>
    <w:rsid w:val="00DD7A2B"/>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3FEF"/>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173E"/>
    <w:rsid w:val="00E620EF"/>
    <w:rsid w:val="00E62115"/>
    <w:rsid w:val="00E62E18"/>
    <w:rsid w:val="00E63872"/>
    <w:rsid w:val="00E63AAF"/>
    <w:rsid w:val="00E63E6C"/>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7718E"/>
    <w:rsid w:val="00E808AB"/>
    <w:rsid w:val="00E82D48"/>
    <w:rsid w:val="00E841B7"/>
    <w:rsid w:val="00E85C5F"/>
    <w:rsid w:val="00E86146"/>
    <w:rsid w:val="00E8660C"/>
    <w:rsid w:val="00E866E5"/>
    <w:rsid w:val="00E87015"/>
    <w:rsid w:val="00E871EF"/>
    <w:rsid w:val="00E92991"/>
    <w:rsid w:val="00E9360E"/>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1CC"/>
    <w:rsid w:val="00F2232D"/>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0A33"/>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3936"/>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1A325"/>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AB8787-E6AF-4B05-9CDC-52510DA7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58433</TotalTime>
  <Pages>13</Pages>
  <Words>3189</Words>
  <Characters>19456</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22600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Database access with ADO.Net</dc:subject>
  <dc:creator>By Per Laursen</dc:creator>
  <cp:lastModifiedBy>per</cp:lastModifiedBy>
  <cp:revision>2269</cp:revision>
  <cp:lastPrinted>2017-10-01T11:34:00Z</cp:lastPrinted>
  <dcterms:created xsi:type="dcterms:W3CDTF">2014-08-29T14:11:00Z</dcterms:created>
  <dcterms:modified xsi:type="dcterms:W3CDTF">2023-03-26T15:15:00Z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