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2325922E" w14:textId="77777777" w:rsidTr="00F27741">
            <w:tc>
              <w:tcPr>
                <w:tcW w:w="8002" w:type="dxa"/>
                <w:tcMar>
                  <w:top w:w="216" w:type="dxa"/>
                  <w:left w:w="115" w:type="dxa"/>
                  <w:bottom w:w="216" w:type="dxa"/>
                  <w:right w:w="115" w:type="dxa"/>
                </w:tcMar>
              </w:tcPr>
              <w:p w14:paraId="3187005C" w14:textId="548D8899" w:rsidR="00F27741" w:rsidRDefault="00F27741" w:rsidP="00F27741">
                <w:pPr>
                  <w:pStyle w:val="Ingenafstand"/>
                  <w:rPr>
                    <w:rFonts w:asciiTheme="majorHAnsi" w:eastAsiaTheme="majorEastAsia" w:hAnsiTheme="majorHAnsi" w:cstheme="majorBidi"/>
                  </w:rPr>
                </w:pPr>
              </w:p>
            </w:tc>
          </w:tr>
          <w:tr w:rsidR="00F27741" w14:paraId="1F30E46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5B07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1619D2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31B755C1" w14:textId="77777777" w:rsidR="00F27741" w:rsidRPr="00F27741" w:rsidRDefault="003E59BA" w:rsidP="003E59BA">
                    <w:pPr>
                      <w:pStyle w:val="Ingenafstand"/>
                      <w:rPr>
                        <w:rFonts w:asciiTheme="majorHAnsi" w:eastAsiaTheme="majorEastAsia" w:hAnsiTheme="majorHAnsi" w:cstheme="majorBidi"/>
                        <w:lang w:val="en-US"/>
                      </w:rPr>
                    </w:pPr>
                    <w:r w:rsidRPr="003E59BA">
                      <w:rPr>
                        <w:rFonts w:asciiTheme="majorHAnsi" w:eastAsiaTheme="majorEastAsia" w:hAnsiTheme="majorHAnsi" w:cstheme="majorBidi"/>
                        <w:sz w:val="32"/>
                        <w:szCs w:val="32"/>
                        <w:lang w:val="en-US"/>
                      </w:rPr>
                      <w:t>Getting Started</w:t>
                    </w:r>
                  </w:p>
                </w:tc>
              </w:sdtContent>
            </w:sdt>
          </w:tr>
        </w:tbl>
        <w:p w14:paraId="78D62140" w14:textId="77777777" w:rsidR="00F27741" w:rsidRDefault="00F27741"/>
        <w:p w14:paraId="49C696C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DC0E23F"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629313F4"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7T00:00:00Z">
                    <w:dateFormat w:val="dd-MM-yyyy"/>
                    <w:lid w:val="da-DK"/>
                    <w:storeMappedDataAs w:val="dateTime"/>
                    <w:calendar w:val="gregorian"/>
                  </w:date>
                </w:sdtPr>
                <w:sdtContent>
                  <w:p w14:paraId="3F71524E" w14:textId="234FE451" w:rsidR="00F27741" w:rsidRPr="00F27741" w:rsidRDefault="00824E4D">
                    <w:pPr>
                      <w:pStyle w:val="Ingenafstand"/>
                      <w:rPr>
                        <w:color w:val="4F81BD" w:themeColor="accent1"/>
                        <w:lang w:val="en-US"/>
                      </w:rPr>
                    </w:pPr>
                    <w:r>
                      <w:rPr>
                        <w:color w:val="4F81BD" w:themeColor="accent1"/>
                      </w:rPr>
                      <w:t>07-08-2022</w:t>
                    </w:r>
                  </w:p>
                </w:sdtContent>
              </w:sdt>
              <w:p w14:paraId="796F4BEE" w14:textId="77777777" w:rsidR="00F27741" w:rsidRPr="00F27741" w:rsidRDefault="00F27741">
                <w:pPr>
                  <w:pStyle w:val="Ingenafstand"/>
                  <w:rPr>
                    <w:color w:val="4F81BD" w:themeColor="accent1"/>
                    <w:lang w:val="en-US"/>
                  </w:rPr>
                </w:pPr>
              </w:p>
            </w:tc>
          </w:tr>
        </w:tbl>
        <w:p w14:paraId="2BB45D3C" w14:textId="77777777" w:rsidR="00F27741" w:rsidRPr="00F27741" w:rsidRDefault="00F27741"/>
        <w:p w14:paraId="4169922D" w14:textId="77777777" w:rsidR="00F27741" w:rsidRDefault="00F27741">
          <w:r w:rsidRPr="00F27741">
            <w:br w:type="page"/>
          </w:r>
        </w:p>
      </w:sdtContent>
    </w:sdt>
    <w:p w14:paraId="0A1997D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6D56087C" w14:textId="2EA98172" w:rsidR="00AF706E"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234" w:history="1">
        <w:r w:rsidR="00AF706E" w:rsidRPr="008D660C">
          <w:rPr>
            <w:rStyle w:val="Hyperlink"/>
            <w:noProof/>
          </w:rPr>
          <w:t>Introduction</w:t>
        </w:r>
        <w:r w:rsidR="00AF706E">
          <w:rPr>
            <w:noProof/>
            <w:webHidden/>
          </w:rPr>
          <w:tab/>
        </w:r>
        <w:r w:rsidR="00AF706E">
          <w:rPr>
            <w:noProof/>
            <w:webHidden/>
          </w:rPr>
          <w:fldChar w:fldCharType="begin"/>
        </w:r>
        <w:r w:rsidR="00AF706E">
          <w:rPr>
            <w:noProof/>
            <w:webHidden/>
          </w:rPr>
          <w:instrText xml:space="preserve"> PAGEREF _Toc111979234 \h </w:instrText>
        </w:r>
        <w:r w:rsidR="00AF706E">
          <w:rPr>
            <w:noProof/>
            <w:webHidden/>
          </w:rPr>
        </w:r>
        <w:r w:rsidR="00AF706E">
          <w:rPr>
            <w:noProof/>
            <w:webHidden/>
          </w:rPr>
          <w:fldChar w:fldCharType="separate"/>
        </w:r>
        <w:r w:rsidR="00AF706E">
          <w:rPr>
            <w:noProof/>
            <w:webHidden/>
          </w:rPr>
          <w:t>2</w:t>
        </w:r>
        <w:r w:rsidR="00AF706E">
          <w:rPr>
            <w:noProof/>
            <w:webHidden/>
          </w:rPr>
          <w:fldChar w:fldCharType="end"/>
        </w:r>
      </w:hyperlink>
    </w:p>
    <w:p w14:paraId="189063A0" w14:textId="44AF5F65" w:rsidR="00AF706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35" w:history="1">
        <w:r w:rsidR="00AF706E" w:rsidRPr="008D660C">
          <w:rPr>
            <w:rStyle w:val="Hyperlink"/>
            <w:noProof/>
          </w:rPr>
          <w:t>The Programming Process</w:t>
        </w:r>
        <w:r w:rsidR="00AF706E">
          <w:rPr>
            <w:noProof/>
            <w:webHidden/>
          </w:rPr>
          <w:tab/>
        </w:r>
        <w:r w:rsidR="00AF706E">
          <w:rPr>
            <w:noProof/>
            <w:webHidden/>
          </w:rPr>
          <w:fldChar w:fldCharType="begin"/>
        </w:r>
        <w:r w:rsidR="00AF706E">
          <w:rPr>
            <w:noProof/>
            <w:webHidden/>
          </w:rPr>
          <w:instrText xml:space="preserve"> PAGEREF _Toc111979235 \h </w:instrText>
        </w:r>
        <w:r w:rsidR="00AF706E">
          <w:rPr>
            <w:noProof/>
            <w:webHidden/>
          </w:rPr>
        </w:r>
        <w:r w:rsidR="00AF706E">
          <w:rPr>
            <w:noProof/>
            <w:webHidden/>
          </w:rPr>
          <w:fldChar w:fldCharType="separate"/>
        </w:r>
        <w:r w:rsidR="00AF706E">
          <w:rPr>
            <w:noProof/>
            <w:webHidden/>
          </w:rPr>
          <w:t>3</w:t>
        </w:r>
        <w:r w:rsidR="00AF706E">
          <w:rPr>
            <w:noProof/>
            <w:webHidden/>
          </w:rPr>
          <w:fldChar w:fldCharType="end"/>
        </w:r>
      </w:hyperlink>
    </w:p>
    <w:p w14:paraId="764ABE39" w14:textId="6072DBF0" w:rsidR="00AF706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36" w:history="1">
        <w:r w:rsidR="00AF706E" w:rsidRPr="008D660C">
          <w:rPr>
            <w:rStyle w:val="Hyperlink"/>
            <w:noProof/>
          </w:rPr>
          <w:t>Software Tools</w:t>
        </w:r>
        <w:r w:rsidR="00AF706E">
          <w:rPr>
            <w:noProof/>
            <w:webHidden/>
          </w:rPr>
          <w:tab/>
        </w:r>
        <w:r w:rsidR="00AF706E">
          <w:rPr>
            <w:noProof/>
            <w:webHidden/>
          </w:rPr>
          <w:fldChar w:fldCharType="begin"/>
        </w:r>
        <w:r w:rsidR="00AF706E">
          <w:rPr>
            <w:noProof/>
            <w:webHidden/>
          </w:rPr>
          <w:instrText xml:space="preserve"> PAGEREF _Toc111979236 \h </w:instrText>
        </w:r>
        <w:r w:rsidR="00AF706E">
          <w:rPr>
            <w:noProof/>
            <w:webHidden/>
          </w:rPr>
        </w:r>
        <w:r w:rsidR="00AF706E">
          <w:rPr>
            <w:noProof/>
            <w:webHidden/>
          </w:rPr>
          <w:fldChar w:fldCharType="separate"/>
        </w:r>
        <w:r w:rsidR="00AF706E">
          <w:rPr>
            <w:noProof/>
            <w:webHidden/>
          </w:rPr>
          <w:t>4</w:t>
        </w:r>
        <w:r w:rsidR="00AF706E">
          <w:rPr>
            <w:noProof/>
            <w:webHidden/>
          </w:rPr>
          <w:fldChar w:fldCharType="end"/>
        </w:r>
      </w:hyperlink>
    </w:p>
    <w:p w14:paraId="2C708D64" w14:textId="36F23CDF" w:rsidR="00AF706E" w:rsidRDefault="00000000">
      <w:pPr>
        <w:pStyle w:val="Indholdsfortegnelse2"/>
        <w:rPr>
          <w:rFonts w:eastAsiaTheme="minorEastAsia" w:cstheme="minorBidi"/>
          <w:bCs w:val="0"/>
          <w:sz w:val="22"/>
          <w:szCs w:val="22"/>
          <w:lang w:val="da-DK" w:eastAsia="da-DK"/>
        </w:rPr>
      </w:pPr>
      <w:hyperlink w:anchor="_Toc111979237" w:history="1">
        <w:r w:rsidR="00AF706E" w:rsidRPr="008D660C">
          <w:rPr>
            <w:rStyle w:val="Hyperlink"/>
          </w:rPr>
          <w:t>Microsoft Visual Studio - overview</w:t>
        </w:r>
        <w:r w:rsidR="00AF706E">
          <w:rPr>
            <w:webHidden/>
          </w:rPr>
          <w:tab/>
        </w:r>
        <w:r w:rsidR="00AF706E">
          <w:rPr>
            <w:webHidden/>
          </w:rPr>
          <w:fldChar w:fldCharType="begin"/>
        </w:r>
        <w:r w:rsidR="00AF706E">
          <w:rPr>
            <w:webHidden/>
          </w:rPr>
          <w:instrText xml:space="preserve"> PAGEREF _Toc111979237 \h </w:instrText>
        </w:r>
        <w:r w:rsidR="00AF706E">
          <w:rPr>
            <w:webHidden/>
          </w:rPr>
        </w:r>
        <w:r w:rsidR="00AF706E">
          <w:rPr>
            <w:webHidden/>
          </w:rPr>
          <w:fldChar w:fldCharType="separate"/>
        </w:r>
        <w:r w:rsidR="00AF706E">
          <w:rPr>
            <w:webHidden/>
          </w:rPr>
          <w:t>5</w:t>
        </w:r>
        <w:r w:rsidR="00AF706E">
          <w:rPr>
            <w:webHidden/>
          </w:rPr>
          <w:fldChar w:fldCharType="end"/>
        </w:r>
      </w:hyperlink>
    </w:p>
    <w:p w14:paraId="74ECF264" w14:textId="4BF794D5" w:rsidR="00AF706E" w:rsidRDefault="00000000">
      <w:pPr>
        <w:pStyle w:val="Indholdsfortegnelse2"/>
        <w:rPr>
          <w:rFonts w:eastAsiaTheme="minorEastAsia" w:cstheme="minorBidi"/>
          <w:bCs w:val="0"/>
          <w:sz w:val="22"/>
          <w:szCs w:val="22"/>
          <w:lang w:val="da-DK" w:eastAsia="da-DK"/>
        </w:rPr>
      </w:pPr>
      <w:hyperlink w:anchor="_Toc111979238" w:history="1">
        <w:r w:rsidR="00AF706E" w:rsidRPr="008D660C">
          <w:rPr>
            <w:rStyle w:val="Hyperlink"/>
          </w:rPr>
          <w:t>Tools, extensions and packages - overview</w:t>
        </w:r>
        <w:r w:rsidR="00AF706E">
          <w:rPr>
            <w:webHidden/>
          </w:rPr>
          <w:tab/>
        </w:r>
        <w:r w:rsidR="00AF706E">
          <w:rPr>
            <w:webHidden/>
          </w:rPr>
          <w:fldChar w:fldCharType="begin"/>
        </w:r>
        <w:r w:rsidR="00AF706E">
          <w:rPr>
            <w:webHidden/>
          </w:rPr>
          <w:instrText xml:space="preserve"> PAGEREF _Toc111979238 \h </w:instrText>
        </w:r>
        <w:r w:rsidR="00AF706E">
          <w:rPr>
            <w:webHidden/>
          </w:rPr>
        </w:r>
        <w:r w:rsidR="00AF706E">
          <w:rPr>
            <w:webHidden/>
          </w:rPr>
          <w:fldChar w:fldCharType="separate"/>
        </w:r>
        <w:r w:rsidR="00AF706E">
          <w:rPr>
            <w:webHidden/>
          </w:rPr>
          <w:t>5</w:t>
        </w:r>
        <w:r w:rsidR="00AF706E">
          <w:rPr>
            <w:webHidden/>
          </w:rPr>
          <w:fldChar w:fldCharType="end"/>
        </w:r>
      </w:hyperlink>
    </w:p>
    <w:p w14:paraId="411BE7F4" w14:textId="6D14D5AB" w:rsidR="00AF706E" w:rsidRDefault="00000000">
      <w:pPr>
        <w:pStyle w:val="Indholdsfortegnelse2"/>
        <w:rPr>
          <w:rFonts w:eastAsiaTheme="minorEastAsia" w:cstheme="minorBidi"/>
          <w:bCs w:val="0"/>
          <w:sz w:val="22"/>
          <w:szCs w:val="22"/>
          <w:lang w:val="da-DK" w:eastAsia="da-DK"/>
        </w:rPr>
      </w:pPr>
      <w:hyperlink w:anchor="_Toc111979239" w:history="1">
        <w:r w:rsidR="00AF706E" w:rsidRPr="008D660C">
          <w:rPr>
            <w:rStyle w:val="Hyperlink"/>
          </w:rPr>
          <w:t>Tools (workloads)</w:t>
        </w:r>
        <w:r w:rsidR="00AF706E">
          <w:rPr>
            <w:webHidden/>
          </w:rPr>
          <w:tab/>
        </w:r>
        <w:r w:rsidR="00AF706E">
          <w:rPr>
            <w:webHidden/>
          </w:rPr>
          <w:fldChar w:fldCharType="begin"/>
        </w:r>
        <w:r w:rsidR="00AF706E">
          <w:rPr>
            <w:webHidden/>
          </w:rPr>
          <w:instrText xml:space="preserve"> PAGEREF _Toc111979239 \h </w:instrText>
        </w:r>
        <w:r w:rsidR="00AF706E">
          <w:rPr>
            <w:webHidden/>
          </w:rPr>
        </w:r>
        <w:r w:rsidR="00AF706E">
          <w:rPr>
            <w:webHidden/>
          </w:rPr>
          <w:fldChar w:fldCharType="separate"/>
        </w:r>
        <w:r w:rsidR="00AF706E">
          <w:rPr>
            <w:webHidden/>
          </w:rPr>
          <w:t>6</w:t>
        </w:r>
        <w:r w:rsidR="00AF706E">
          <w:rPr>
            <w:webHidden/>
          </w:rPr>
          <w:fldChar w:fldCharType="end"/>
        </w:r>
      </w:hyperlink>
    </w:p>
    <w:p w14:paraId="669E5EC5" w14:textId="2B94994D" w:rsidR="00AF706E" w:rsidRDefault="00000000">
      <w:pPr>
        <w:pStyle w:val="Indholdsfortegnelse2"/>
        <w:rPr>
          <w:rFonts w:eastAsiaTheme="minorEastAsia" w:cstheme="minorBidi"/>
          <w:bCs w:val="0"/>
          <w:sz w:val="22"/>
          <w:szCs w:val="22"/>
          <w:lang w:val="da-DK" w:eastAsia="da-DK"/>
        </w:rPr>
      </w:pPr>
      <w:hyperlink w:anchor="_Toc111979240" w:history="1">
        <w:r w:rsidR="00AF706E" w:rsidRPr="008D660C">
          <w:rPr>
            <w:rStyle w:val="Hyperlink"/>
          </w:rPr>
          <w:t>Extensions</w:t>
        </w:r>
        <w:r w:rsidR="00AF706E">
          <w:rPr>
            <w:webHidden/>
          </w:rPr>
          <w:tab/>
        </w:r>
        <w:r w:rsidR="00AF706E">
          <w:rPr>
            <w:webHidden/>
          </w:rPr>
          <w:fldChar w:fldCharType="begin"/>
        </w:r>
        <w:r w:rsidR="00AF706E">
          <w:rPr>
            <w:webHidden/>
          </w:rPr>
          <w:instrText xml:space="preserve"> PAGEREF _Toc111979240 \h </w:instrText>
        </w:r>
        <w:r w:rsidR="00AF706E">
          <w:rPr>
            <w:webHidden/>
          </w:rPr>
        </w:r>
        <w:r w:rsidR="00AF706E">
          <w:rPr>
            <w:webHidden/>
          </w:rPr>
          <w:fldChar w:fldCharType="separate"/>
        </w:r>
        <w:r w:rsidR="00AF706E">
          <w:rPr>
            <w:webHidden/>
          </w:rPr>
          <w:t>6</w:t>
        </w:r>
        <w:r w:rsidR="00AF706E">
          <w:rPr>
            <w:webHidden/>
          </w:rPr>
          <w:fldChar w:fldCharType="end"/>
        </w:r>
      </w:hyperlink>
    </w:p>
    <w:p w14:paraId="64A69151" w14:textId="0EF8A28A" w:rsidR="00AF706E" w:rsidRDefault="00000000">
      <w:pPr>
        <w:pStyle w:val="Indholdsfortegnelse2"/>
        <w:rPr>
          <w:rFonts w:eastAsiaTheme="minorEastAsia" w:cstheme="minorBidi"/>
          <w:bCs w:val="0"/>
          <w:sz w:val="22"/>
          <w:szCs w:val="22"/>
          <w:lang w:val="da-DK" w:eastAsia="da-DK"/>
        </w:rPr>
      </w:pPr>
      <w:hyperlink w:anchor="_Toc111979241" w:history="1">
        <w:r w:rsidR="00AF706E" w:rsidRPr="008D660C">
          <w:rPr>
            <w:rStyle w:val="Hyperlink"/>
          </w:rPr>
          <w:t>NuGet packages</w:t>
        </w:r>
        <w:r w:rsidR="00AF706E">
          <w:rPr>
            <w:webHidden/>
          </w:rPr>
          <w:tab/>
        </w:r>
        <w:r w:rsidR="00AF706E">
          <w:rPr>
            <w:webHidden/>
          </w:rPr>
          <w:fldChar w:fldCharType="begin"/>
        </w:r>
        <w:r w:rsidR="00AF706E">
          <w:rPr>
            <w:webHidden/>
          </w:rPr>
          <w:instrText xml:space="preserve"> PAGEREF _Toc111979241 \h </w:instrText>
        </w:r>
        <w:r w:rsidR="00AF706E">
          <w:rPr>
            <w:webHidden/>
          </w:rPr>
        </w:r>
        <w:r w:rsidR="00AF706E">
          <w:rPr>
            <w:webHidden/>
          </w:rPr>
          <w:fldChar w:fldCharType="separate"/>
        </w:r>
        <w:r w:rsidR="00AF706E">
          <w:rPr>
            <w:webHidden/>
          </w:rPr>
          <w:t>7</w:t>
        </w:r>
        <w:r w:rsidR="00AF706E">
          <w:rPr>
            <w:webHidden/>
          </w:rPr>
          <w:fldChar w:fldCharType="end"/>
        </w:r>
      </w:hyperlink>
    </w:p>
    <w:p w14:paraId="6521C3E3" w14:textId="45570B07" w:rsidR="00AF706E" w:rsidRDefault="00000000">
      <w:pPr>
        <w:pStyle w:val="Indholdsfortegnelse2"/>
        <w:rPr>
          <w:rFonts w:eastAsiaTheme="minorEastAsia" w:cstheme="minorBidi"/>
          <w:bCs w:val="0"/>
          <w:sz w:val="22"/>
          <w:szCs w:val="22"/>
          <w:lang w:val="da-DK" w:eastAsia="da-DK"/>
        </w:rPr>
      </w:pPr>
      <w:hyperlink w:anchor="_Toc111979242" w:history="1">
        <w:r w:rsidR="00AF706E" w:rsidRPr="008D660C">
          <w:rPr>
            <w:rStyle w:val="Hyperlink"/>
          </w:rPr>
          <w:t>What should I install?</w:t>
        </w:r>
        <w:r w:rsidR="00AF706E">
          <w:rPr>
            <w:webHidden/>
          </w:rPr>
          <w:tab/>
        </w:r>
        <w:r w:rsidR="00AF706E">
          <w:rPr>
            <w:webHidden/>
          </w:rPr>
          <w:fldChar w:fldCharType="begin"/>
        </w:r>
        <w:r w:rsidR="00AF706E">
          <w:rPr>
            <w:webHidden/>
          </w:rPr>
          <w:instrText xml:space="preserve"> PAGEREF _Toc111979242 \h </w:instrText>
        </w:r>
        <w:r w:rsidR="00AF706E">
          <w:rPr>
            <w:webHidden/>
          </w:rPr>
        </w:r>
        <w:r w:rsidR="00AF706E">
          <w:rPr>
            <w:webHidden/>
          </w:rPr>
          <w:fldChar w:fldCharType="separate"/>
        </w:r>
        <w:r w:rsidR="00AF706E">
          <w:rPr>
            <w:webHidden/>
          </w:rPr>
          <w:t>7</w:t>
        </w:r>
        <w:r w:rsidR="00AF706E">
          <w:rPr>
            <w:webHidden/>
          </w:rPr>
          <w:fldChar w:fldCharType="end"/>
        </w:r>
      </w:hyperlink>
    </w:p>
    <w:p w14:paraId="5B64D825" w14:textId="27775E32" w:rsidR="00AF706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43" w:history="1">
        <w:r w:rsidR="00AF706E" w:rsidRPr="008D660C">
          <w:rPr>
            <w:rStyle w:val="Hyperlink"/>
            <w:noProof/>
          </w:rPr>
          <w:t>Code organization and Visual Studio basics</w:t>
        </w:r>
        <w:r w:rsidR="00AF706E">
          <w:rPr>
            <w:noProof/>
            <w:webHidden/>
          </w:rPr>
          <w:tab/>
        </w:r>
        <w:r w:rsidR="00AF706E">
          <w:rPr>
            <w:noProof/>
            <w:webHidden/>
          </w:rPr>
          <w:fldChar w:fldCharType="begin"/>
        </w:r>
        <w:r w:rsidR="00AF706E">
          <w:rPr>
            <w:noProof/>
            <w:webHidden/>
          </w:rPr>
          <w:instrText xml:space="preserve"> PAGEREF _Toc111979243 \h </w:instrText>
        </w:r>
        <w:r w:rsidR="00AF706E">
          <w:rPr>
            <w:noProof/>
            <w:webHidden/>
          </w:rPr>
        </w:r>
        <w:r w:rsidR="00AF706E">
          <w:rPr>
            <w:noProof/>
            <w:webHidden/>
          </w:rPr>
          <w:fldChar w:fldCharType="separate"/>
        </w:r>
        <w:r w:rsidR="00AF706E">
          <w:rPr>
            <w:noProof/>
            <w:webHidden/>
          </w:rPr>
          <w:t>9</w:t>
        </w:r>
        <w:r w:rsidR="00AF706E">
          <w:rPr>
            <w:noProof/>
            <w:webHidden/>
          </w:rPr>
          <w:fldChar w:fldCharType="end"/>
        </w:r>
      </w:hyperlink>
    </w:p>
    <w:p w14:paraId="46C4E6DF" w14:textId="019E6FA1" w:rsidR="00AF706E" w:rsidRDefault="00000000">
      <w:pPr>
        <w:pStyle w:val="Indholdsfortegnelse2"/>
        <w:rPr>
          <w:rFonts w:eastAsiaTheme="minorEastAsia" w:cstheme="minorBidi"/>
          <w:bCs w:val="0"/>
          <w:sz w:val="22"/>
          <w:szCs w:val="22"/>
          <w:lang w:val="da-DK" w:eastAsia="da-DK"/>
        </w:rPr>
      </w:pPr>
      <w:hyperlink w:anchor="_Toc111979244" w:history="1">
        <w:r w:rsidR="00AF706E" w:rsidRPr="008D660C">
          <w:rPr>
            <w:rStyle w:val="Hyperlink"/>
          </w:rPr>
          <w:t>Loading code into Visual Studio</w:t>
        </w:r>
        <w:r w:rsidR="00AF706E">
          <w:rPr>
            <w:webHidden/>
          </w:rPr>
          <w:tab/>
        </w:r>
        <w:r w:rsidR="00AF706E">
          <w:rPr>
            <w:webHidden/>
          </w:rPr>
          <w:fldChar w:fldCharType="begin"/>
        </w:r>
        <w:r w:rsidR="00AF706E">
          <w:rPr>
            <w:webHidden/>
          </w:rPr>
          <w:instrText xml:space="preserve"> PAGEREF _Toc111979244 \h </w:instrText>
        </w:r>
        <w:r w:rsidR="00AF706E">
          <w:rPr>
            <w:webHidden/>
          </w:rPr>
        </w:r>
        <w:r w:rsidR="00AF706E">
          <w:rPr>
            <w:webHidden/>
          </w:rPr>
          <w:fldChar w:fldCharType="separate"/>
        </w:r>
        <w:r w:rsidR="00AF706E">
          <w:rPr>
            <w:webHidden/>
          </w:rPr>
          <w:t>9</w:t>
        </w:r>
        <w:r w:rsidR="00AF706E">
          <w:rPr>
            <w:webHidden/>
          </w:rPr>
          <w:fldChar w:fldCharType="end"/>
        </w:r>
      </w:hyperlink>
    </w:p>
    <w:p w14:paraId="0AD9D447" w14:textId="5AD20A00" w:rsidR="00AF706E" w:rsidRDefault="00000000">
      <w:pPr>
        <w:pStyle w:val="Indholdsfortegnelse2"/>
        <w:rPr>
          <w:rFonts w:eastAsiaTheme="minorEastAsia" w:cstheme="minorBidi"/>
          <w:bCs w:val="0"/>
          <w:sz w:val="22"/>
          <w:szCs w:val="22"/>
          <w:lang w:val="da-DK" w:eastAsia="da-DK"/>
        </w:rPr>
      </w:pPr>
      <w:hyperlink w:anchor="_Toc111979245" w:history="1">
        <w:r w:rsidR="00AF706E" w:rsidRPr="008D660C">
          <w:rPr>
            <w:rStyle w:val="Hyperlink"/>
          </w:rPr>
          <w:t>Code organization</w:t>
        </w:r>
        <w:r w:rsidR="00AF706E">
          <w:rPr>
            <w:webHidden/>
          </w:rPr>
          <w:tab/>
        </w:r>
        <w:r w:rsidR="00AF706E">
          <w:rPr>
            <w:webHidden/>
          </w:rPr>
          <w:fldChar w:fldCharType="begin"/>
        </w:r>
        <w:r w:rsidR="00AF706E">
          <w:rPr>
            <w:webHidden/>
          </w:rPr>
          <w:instrText xml:space="preserve"> PAGEREF _Toc111979245 \h </w:instrText>
        </w:r>
        <w:r w:rsidR="00AF706E">
          <w:rPr>
            <w:webHidden/>
          </w:rPr>
        </w:r>
        <w:r w:rsidR="00AF706E">
          <w:rPr>
            <w:webHidden/>
          </w:rPr>
          <w:fldChar w:fldCharType="separate"/>
        </w:r>
        <w:r w:rsidR="00AF706E">
          <w:rPr>
            <w:webHidden/>
          </w:rPr>
          <w:t>11</w:t>
        </w:r>
        <w:r w:rsidR="00AF706E">
          <w:rPr>
            <w:webHidden/>
          </w:rPr>
          <w:fldChar w:fldCharType="end"/>
        </w:r>
      </w:hyperlink>
    </w:p>
    <w:p w14:paraId="61B16469" w14:textId="5877BA9A" w:rsidR="00AF706E" w:rsidRDefault="00000000">
      <w:pPr>
        <w:pStyle w:val="Indholdsfortegnelse2"/>
        <w:rPr>
          <w:rFonts w:eastAsiaTheme="minorEastAsia" w:cstheme="minorBidi"/>
          <w:bCs w:val="0"/>
          <w:sz w:val="22"/>
          <w:szCs w:val="22"/>
          <w:lang w:val="da-DK" w:eastAsia="da-DK"/>
        </w:rPr>
      </w:pPr>
      <w:hyperlink w:anchor="_Toc111979246" w:history="1">
        <w:r w:rsidR="00AF706E" w:rsidRPr="008D660C">
          <w:rPr>
            <w:rStyle w:val="Hyperlink"/>
          </w:rPr>
          <w:t>Statements and Syntax</w:t>
        </w:r>
        <w:r w:rsidR="00AF706E">
          <w:rPr>
            <w:webHidden/>
          </w:rPr>
          <w:tab/>
        </w:r>
        <w:r w:rsidR="00AF706E">
          <w:rPr>
            <w:webHidden/>
          </w:rPr>
          <w:fldChar w:fldCharType="begin"/>
        </w:r>
        <w:r w:rsidR="00AF706E">
          <w:rPr>
            <w:webHidden/>
          </w:rPr>
          <w:instrText xml:space="preserve"> PAGEREF _Toc111979246 \h </w:instrText>
        </w:r>
        <w:r w:rsidR="00AF706E">
          <w:rPr>
            <w:webHidden/>
          </w:rPr>
        </w:r>
        <w:r w:rsidR="00AF706E">
          <w:rPr>
            <w:webHidden/>
          </w:rPr>
          <w:fldChar w:fldCharType="separate"/>
        </w:r>
        <w:r w:rsidR="00AF706E">
          <w:rPr>
            <w:webHidden/>
          </w:rPr>
          <w:t>15</w:t>
        </w:r>
        <w:r w:rsidR="00AF706E">
          <w:rPr>
            <w:webHidden/>
          </w:rPr>
          <w:fldChar w:fldCharType="end"/>
        </w:r>
      </w:hyperlink>
    </w:p>
    <w:p w14:paraId="6D65E7F5" w14:textId="73B9C2DE" w:rsidR="00AF706E" w:rsidRDefault="00000000">
      <w:pPr>
        <w:pStyle w:val="Indholdsfortegnelse2"/>
        <w:rPr>
          <w:rFonts w:eastAsiaTheme="minorEastAsia" w:cstheme="minorBidi"/>
          <w:bCs w:val="0"/>
          <w:sz w:val="22"/>
          <w:szCs w:val="22"/>
          <w:lang w:val="da-DK" w:eastAsia="da-DK"/>
        </w:rPr>
      </w:pPr>
      <w:hyperlink w:anchor="_Toc111979247" w:history="1">
        <w:r w:rsidR="00AF706E" w:rsidRPr="008D660C">
          <w:rPr>
            <w:rStyle w:val="Hyperlink"/>
          </w:rPr>
          <w:t>Understanding what Visual Studio is saying</w:t>
        </w:r>
        <w:r w:rsidR="00AF706E">
          <w:rPr>
            <w:webHidden/>
          </w:rPr>
          <w:tab/>
        </w:r>
        <w:r w:rsidR="00AF706E">
          <w:rPr>
            <w:webHidden/>
          </w:rPr>
          <w:fldChar w:fldCharType="begin"/>
        </w:r>
        <w:r w:rsidR="00AF706E">
          <w:rPr>
            <w:webHidden/>
          </w:rPr>
          <w:instrText xml:space="preserve"> PAGEREF _Toc111979247 \h </w:instrText>
        </w:r>
        <w:r w:rsidR="00AF706E">
          <w:rPr>
            <w:webHidden/>
          </w:rPr>
        </w:r>
        <w:r w:rsidR="00AF706E">
          <w:rPr>
            <w:webHidden/>
          </w:rPr>
          <w:fldChar w:fldCharType="separate"/>
        </w:r>
        <w:r w:rsidR="00AF706E">
          <w:rPr>
            <w:webHidden/>
          </w:rPr>
          <w:t>18</w:t>
        </w:r>
        <w:r w:rsidR="00AF706E">
          <w:rPr>
            <w:webHidden/>
          </w:rPr>
          <w:fldChar w:fldCharType="end"/>
        </w:r>
      </w:hyperlink>
    </w:p>
    <w:p w14:paraId="79809DB5" w14:textId="4FAB1CE6" w:rsidR="00AF706E" w:rsidRDefault="00000000">
      <w:pPr>
        <w:pStyle w:val="Indholdsfortegnelse2"/>
        <w:rPr>
          <w:rFonts w:eastAsiaTheme="minorEastAsia" w:cstheme="minorBidi"/>
          <w:bCs w:val="0"/>
          <w:sz w:val="22"/>
          <w:szCs w:val="22"/>
          <w:lang w:val="da-DK" w:eastAsia="da-DK"/>
        </w:rPr>
      </w:pPr>
      <w:hyperlink w:anchor="_Toc111979248" w:history="1">
        <w:r w:rsidR="00AF706E" w:rsidRPr="008D660C">
          <w:rPr>
            <w:rStyle w:val="Hyperlink"/>
          </w:rPr>
          <w:t>Comments in code</w:t>
        </w:r>
        <w:r w:rsidR="00AF706E">
          <w:rPr>
            <w:webHidden/>
          </w:rPr>
          <w:tab/>
        </w:r>
        <w:r w:rsidR="00AF706E">
          <w:rPr>
            <w:webHidden/>
          </w:rPr>
          <w:fldChar w:fldCharType="begin"/>
        </w:r>
        <w:r w:rsidR="00AF706E">
          <w:rPr>
            <w:webHidden/>
          </w:rPr>
          <w:instrText xml:space="preserve"> PAGEREF _Toc111979248 \h </w:instrText>
        </w:r>
        <w:r w:rsidR="00AF706E">
          <w:rPr>
            <w:webHidden/>
          </w:rPr>
        </w:r>
        <w:r w:rsidR="00AF706E">
          <w:rPr>
            <w:webHidden/>
          </w:rPr>
          <w:fldChar w:fldCharType="separate"/>
        </w:r>
        <w:r w:rsidR="00AF706E">
          <w:rPr>
            <w:webHidden/>
          </w:rPr>
          <w:t>20</w:t>
        </w:r>
        <w:r w:rsidR="00AF706E">
          <w:rPr>
            <w:webHidden/>
          </w:rPr>
          <w:fldChar w:fldCharType="end"/>
        </w:r>
      </w:hyperlink>
    </w:p>
    <w:p w14:paraId="562F24C2" w14:textId="74C934FB" w:rsidR="00AF706E"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249" w:history="1">
        <w:r w:rsidR="00AF706E" w:rsidRPr="008D660C">
          <w:rPr>
            <w:rStyle w:val="Hyperlink"/>
            <w:noProof/>
          </w:rPr>
          <w:t>Exercises</w:t>
        </w:r>
        <w:r w:rsidR="00AF706E">
          <w:rPr>
            <w:noProof/>
            <w:webHidden/>
          </w:rPr>
          <w:tab/>
        </w:r>
        <w:r w:rsidR="00AF706E">
          <w:rPr>
            <w:noProof/>
            <w:webHidden/>
          </w:rPr>
          <w:fldChar w:fldCharType="begin"/>
        </w:r>
        <w:r w:rsidR="00AF706E">
          <w:rPr>
            <w:noProof/>
            <w:webHidden/>
          </w:rPr>
          <w:instrText xml:space="preserve"> PAGEREF _Toc111979249 \h </w:instrText>
        </w:r>
        <w:r w:rsidR="00AF706E">
          <w:rPr>
            <w:noProof/>
            <w:webHidden/>
          </w:rPr>
        </w:r>
        <w:r w:rsidR="00AF706E">
          <w:rPr>
            <w:noProof/>
            <w:webHidden/>
          </w:rPr>
          <w:fldChar w:fldCharType="separate"/>
        </w:r>
        <w:r w:rsidR="00AF706E">
          <w:rPr>
            <w:noProof/>
            <w:webHidden/>
          </w:rPr>
          <w:t>22</w:t>
        </w:r>
        <w:r w:rsidR="00AF706E">
          <w:rPr>
            <w:noProof/>
            <w:webHidden/>
          </w:rPr>
          <w:fldChar w:fldCharType="end"/>
        </w:r>
      </w:hyperlink>
    </w:p>
    <w:p w14:paraId="69A217FE" w14:textId="256D97D8" w:rsidR="00AF706E" w:rsidRDefault="00000000">
      <w:pPr>
        <w:pStyle w:val="Indholdsfortegnelse2"/>
        <w:rPr>
          <w:rFonts w:eastAsiaTheme="minorEastAsia" w:cstheme="minorBidi"/>
          <w:bCs w:val="0"/>
          <w:sz w:val="22"/>
          <w:szCs w:val="22"/>
          <w:lang w:val="da-DK" w:eastAsia="da-DK"/>
        </w:rPr>
      </w:pPr>
      <w:hyperlink w:anchor="_Toc111979250" w:history="1">
        <w:r w:rsidR="00AF706E" w:rsidRPr="008D660C">
          <w:rPr>
            <w:rStyle w:val="Hyperlink"/>
          </w:rPr>
          <w:t>Start.1</w:t>
        </w:r>
        <w:r w:rsidR="00AF706E">
          <w:rPr>
            <w:webHidden/>
          </w:rPr>
          <w:tab/>
        </w:r>
        <w:r w:rsidR="00AF706E">
          <w:rPr>
            <w:webHidden/>
          </w:rPr>
          <w:fldChar w:fldCharType="begin"/>
        </w:r>
        <w:r w:rsidR="00AF706E">
          <w:rPr>
            <w:webHidden/>
          </w:rPr>
          <w:instrText xml:space="preserve"> PAGEREF _Toc111979250 \h </w:instrText>
        </w:r>
        <w:r w:rsidR="00AF706E">
          <w:rPr>
            <w:webHidden/>
          </w:rPr>
        </w:r>
        <w:r w:rsidR="00AF706E">
          <w:rPr>
            <w:webHidden/>
          </w:rPr>
          <w:fldChar w:fldCharType="separate"/>
        </w:r>
        <w:r w:rsidR="00AF706E">
          <w:rPr>
            <w:webHidden/>
          </w:rPr>
          <w:t>22</w:t>
        </w:r>
        <w:r w:rsidR="00AF706E">
          <w:rPr>
            <w:webHidden/>
          </w:rPr>
          <w:fldChar w:fldCharType="end"/>
        </w:r>
      </w:hyperlink>
    </w:p>
    <w:p w14:paraId="2E221DD6" w14:textId="0A7F4C3C" w:rsidR="00703F7F" w:rsidRDefault="009D54CE">
      <w:r>
        <w:fldChar w:fldCharType="end"/>
      </w:r>
      <w:r w:rsidR="00703F7F">
        <w:br w:type="page"/>
      </w:r>
    </w:p>
    <w:p w14:paraId="6DDF5FF9" w14:textId="77777777" w:rsidR="00F33A09" w:rsidRDefault="00621F8E" w:rsidP="00F33A09">
      <w:pPr>
        <w:pStyle w:val="Overskrift1"/>
      </w:pPr>
      <w:bookmarkStart w:id="1" w:name="_Toc111979234"/>
      <w:r>
        <w:lastRenderedPageBreak/>
        <w:t>Introduction</w:t>
      </w:r>
      <w:bookmarkEnd w:id="1"/>
    </w:p>
    <w:p w14:paraId="2D71CD5E" w14:textId="77777777" w:rsidR="00F33A09" w:rsidRDefault="00F33A09" w:rsidP="00F33A09">
      <w:pPr>
        <w:pStyle w:val="Brdtekst"/>
      </w:pPr>
    </w:p>
    <w:p w14:paraId="01E05702" w14:textId="77777777" w:rsidR="003E59BA" w:rsidRDefault="003E59BA" w:rsidP="003E59BA">
      <w:pPr>
        <w:pStyle w:val="Brdtekst"/>
      </w:pPr>
      <w:r>
        <w:t>In this chapter, we take the first steps towards understanding what “computer pro</w:t>
      </w:r>
      <w:r>
        <w:softHyphen/>
        <w:t>gramming” is all about. We introduce some of the software tools we will be using for developing C# programs, and take a first look at the structure of a so-called C# project.</w:t>
      </w:r>
    </w:p>
    <w:p w14:paraId="1676A2A0" w14:textId="77777777" w:rsidR="00F33A09" w:rsidRDefault="00F33A09" w:rsidP="00F33A09">
      <w:pPr>
        <w:pStyle w:val="Brdtekst"/>
      </w:pPr>
    </w:p>
    <w:p w14:paraId="60497EC3" w14:textId="77777777" w:rsidR="00F33A09" w:rsidRDefault="00F33A09" w:rsidP="00F33A09">
      <w:pPr>
        <w:pStyle w:val="Brdtekst"/>
      </w:pPr>
    </w:p>
    <w:p w14:paraId="7E90D6E1" w14:textId="77777777" w:rsidR="00F33A09" w:rsidRDefault="00F33A09">
      <w:pPr>
        <w:rPr>
          <w:rFonts w:ascii="Calibri" w:eastAsia="Calibri" w:hAnsi="Calibri"/>
          <w:sz w:val="28"/>
          <w:szCs w:val="28"/>
        </w:rPr>
      </w:pPr>
      <w:r>
        <w:br w:type="page"/>
      </w:r>
    </w:p>
    <w:p w14:paraId="15905FFD" w14:textId="77777777" w:rsidR="00F33A09" w:rsidRDefault="003E59BA" w:rsidP="00F33A09">
      <w:pPr>
        <w:pStyle w:val="Overskrift1"/>
      </w:pPr>
      <w:bookmarkStart w:id="2" w:name="_Toc111979235"/>
      <w:r>
        <w:lastRenderedPageBreak/>
        <w:t>The Programming Process</w:t>
      </w:r>
      <w:bookmarkEnd w:id="2"/>
    </w:p>
    <w:p w14:paraId="5EBF3643" w14:textId="77777777" w:rsidR="00F33A09" w:rsidRDefault="00F33A09" w:rsidP="00F33A09">
      <w:pPr>
        <w:pStyle w:val="Brdtekst"/>
      </w:pPr>
    </w:p>
    <w:p w14:paraId="6891A1DF" w14:textId="77777777" w:rsidR="003E59BA" w:rsidRDefault="003E59BA" w:rsidP="003E59BA">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computer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1"/>
          <w:sz w:val="28"/>
          <w:szCs w:val="28"/>
        </w:rPr>
        <w:t xml:space="preserve"> 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computer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pacing w:val="-1"/>
          <w:sz w:val="28"/>
          <w:szCs w:val="28"/>
        </w:rPr>
        <w:softHyphen/>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Pr="00062A34">
        <w:rPr>
          <w:rFonts w:ascii="Calibri" w:eastAsia="Calibri" w:hAnsi="Calibri" w:cs="Calibri"/>
          <w:bCs/>
          <w:sz w:val="28"/>
          <w:szCs w:val="28"/>
        </w:rPr>
        <w:t>.</w:t>
      </w:r>
    </w:p>
    <w:p w14:paraId="35FBD9AE" w14:textId="77777777" w:rsidR="003E59BA" w:rsidRDefault="003E59BA" w:rsidP="003E59BA">
      <w:pPr>
        <w:spacing w:line="239" w:lineRule="auto"/>
        <w:ind w:left="114"/>
        <w:rPr>
          <w:rFonts w:ascii="Calibri" w:eastAsia="Calibri" w:hAnsi="Calibri" w:cs="Calibri"/>
          <w:sz w:val="28"/>
          <w:szCs w:val="28"/>
        </w:rPr>
      </w:pPr>
    </w:p>
    <w:p w14:paraId="19DAB0BF" w14:textId="77777777" w:rsidR="003E59BA" w:rsidRDefault="003E59BA" w:rsidP="003E59BA">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Pr>
          <w:spacing w:val="-1"/>
        </w:rPr>
        <w:t>create</w:t>
      </w:r>
      <w:r>
        <w:rPr>
          <w:spacing w:val="-6"/>
        </w:rPr>
        <w:t xml:space="preserve"> </w:t>
      </w:r>
      <w:r>
        <w:t>a</w:t>
      </w:r>
      <w:r>
        <w:rPr>
          <w:spacing w:val="-8"/>
        </w:rPr>
        <w:t xml:space="preserve"> computer pro</w:t>
      </w:r>
      <w:r>
        <w:rPr>
          <w:spacing w:val="-8"/>
        </w:rPr>
        <w:softHyphen/>
        <w:t xml:space="preserve">gram – or </w:t>
      </w:r>
      <w:r w:rsidRPr="00062A34">
        <w:rPr>
          <w:b/>
          <w:spacing w:val="-8"/>
        </w:rPr>
        <w:t>App</w:t>
      </w:r>
      <w:r>
        <w:rPr>
          <w:rStyle w:val="Fodnotehenvisning"/>
          <w:b/>
          <w:spacing w:val="-8"/>
        </w:rPr>
        <w:footnoteReference w:id="1"/>
      </w:r>
      <w:r>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App</w:t>
      </w:r>
      <w:r>
        <w:t>.</w:t>
      </w:r>
      <w:r>
        <w:rPr>
          <w:spacing w:val="-6"/>
        </w:rPr>
        <w:t xml:space="preserve"> </w:t>
      </w:r>
      <w:r>
        <w:rPr>
          <w:spacing w:val="-1"/>
        </w:rPr>
        <w:t>Wh</w:t>
      </w:r>
      <w:r>
        <w:t>at</w:t>
      </w:r>
      <w:r>
        <w:rPr>
          <w:spacing w:val="-7"/>
        </w:rPr>
        <w:t xml:space="preserve"> </w:t>
      </w:r>
      <w:r>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t>App,</w:t>
      </w:r>
      <w:r>
        <w:rPr>
          <w:spacing w:val="-6"/>
        </w:rPr>
        <w:t xml:space="preserve"> </w:t>
      </w:r>
      <w:r>
        <w:rPr>
          <w:spacing w:val="1"/>
        </w:rPr>
        <w:t>w</w:t>
      </w:r>
      <w:r>
        <w:rPr>
          <w:spacing w:val="-1"/>
        </w:rPr>
        <w:t>hi</w:t>
      </w:r>
      <w:r>
        <w:t>ch</w:t>
      </w:r>
      <w:r>
        <w:rPr>
          <w:spacing w:val="-7"/>
        </w:rPr>
        <w:t xml:space="preserve"> </w:t>
      </w:r>
      <w:r>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14:paraId="75BB3C44" w14:textId="77777777" w:rsidR="003E59BA" w:rsidRDefault="003E59BA" w:rsidP="003E59BA">
      <w:pPr>
        <w:pStyle w:val="Brdtekst"/>
        <w:ind w:right="118"/>
      </w:pPr>
    </w:p>
    <w:p w14:paraId="2B03F557" w14:textId="77777777" w:rsidR="003E59BA" w:rsidRDefault="003E59BA" w:rsidP="003E59BA">
      <w:pPr>
        <w:pStyle w:val="Brdtekst"/>
        <w:spacing w:line="341" w:lineRule="exact"/>
        <w:ind w:left="113" w:right="690"/>
      </w:pPr>
      <w:r>
        <w:t>T</w:t>
      </w:r>
      <w:r>
        <w:rPr>
          <w:spacing w:val="-1"/>
        </w:rPr>
        <w:t>h</w:t>
      </w:r>
      <w:r>
        <w:t>e</w:t>
      </w:r>
      <w:r>
        <w:rPr>
          <w:spacing w:val="-7"/>
        </w:rPr>
        <w:t xml:space="preserve"> </w:t>
      </w:r>
      <w:r>
        <w:rPr>
          <w:spacing w:val="-1"/>
        </w:rPr>
        <w:t xml:space="preserve">outcome of such a requirement definition process </w:t>
      </w:r>
      <w:r>
        <w:t>w</w:t>
      </w:r>
      <w:r>
        <w:rPr>
          <w:spacing w:val="-1"/>
        </w:rPr>
        <w:t>il</w:t>
      </w:r>
      <w:r>
        <w:t>l</w:t>
      </w:r>
      <w:r>
        <w:rPr>
          <w:spacing w:val="-6"/>
        </w:rPr>
        <w:t xml:space="preserve"> </w:t>
      </w:r>
      <w:r>
        <w:rPr>
          <w:spacing w:val="-1"/>
        </w:rPr>
        <w:t>likely b</w:t>
      </w:r>
      <w:r>
        <w:t>e</w:t>
      </w:r>
      <w:r>
        <w:rPr>
          <w:spacing w:val="-6"/>
        </w:rPr>
        <w:t xml:space="preserve"> </w:t>
      </w:r>
      <w:r>
        <w:rPr>
          <w:spacing w:val="1"/>
        </w:rPr>
        <w:t>t</w:t>
      </w:r>
      <w:r>
        <w:rPr>
          <w:spacing w:val="-1"/>
        </w:rPr>
        <w:t>h</w:t>
      </w:r>
      <w:r>
        <w:t>at</w:t>
      </w:r>
      <w:r>
        <w:rPr>
          <w:spacing w:val="-6"/>
        </w:rPr>
        <w:t xml:space="preserve"> </w:t>
      </w:r>
      <w:r>
        <w:t>some</w:t>
      </w:r>
      <w:r>
        <w:rPr>
          <w:spacing w:val="-7"/>
        </w:rPr>
        <w:t xml:space="preserve"> parts of the available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softHyphen/>
      </w:r>
      <w:r>
        <w:rPr>
          <w:spacing w:val="1"/>
        </w:rPr>
        <w:t>e</w:t>
      </w:r>
      <w:r>
        <w:rPr>
          <w:spacing w:val="-1"/>
        </w:rPr>
        <w:t>d</w:t>
      </w:r>
      <w:r>
        <w:t>,</w:t>
      </w:r>
      <w:r>
        <w:rPr>
          <w:spacing w:val="-6"/>
        </w:rPr>
        <w:t xml:space="preserve"> </w:t>
      </w:r>
      <w:r>
        <w:t>w</w:t>
      </w:r>
      <w:r>
        <w:rPr>
          <w:spacing w:val="-1"/>
        </w:rPr>
        <w:t>hi</w:t>
      </w:r>
      <w:r>
        <w:t>le</w:t>
      </w:r>
      <w:r>
        <w:rPr>
          <w:spacing w:val="-7"/>
        </w:rPr>
        <w:t xml:space="preserve"> </w:t>
      </w:r>
      <w:r>
        <w:rPr>
          <w:spacing w:val="-1"/>
        </w:rPr>
        <w:t>other</w:t>
      </w:r>
      <w:r>
        <w:t xml:space="preserve"> </w:t>
      </w:r>
      <w:r>
        <w:rPr>
          <w:spacing w:val="-1"/>
        </w:rPr>
        <w:t xml:space="preserve">parts </w:t>
      </w:r>
      <w:r>
        <w:t>can</w:t>
      </w:r>
      <w:r>
        <w:rPr>
          <w:spacing w:val="-6"/>
        </w:rPr>
        <w:t xml:space="preserve"> </w:t>
      </w:r>
      <w:r>
        <w:rPr>
          <w:spacing w:val="-1"/>
        </w:rPr>
        <w:t>b</w:t>
      </w:r>
      <w:r>
        <w:t>e</w:t>
      </w:r>
      <w:r>
        <w:rPr>
          <w:spacing w:val="-5"/>
        </w:rPr>
        <w:t xml:space="preserve"> </w:t>
      </w:r>
      <w:r>
        <w:rPr>
          <w:spacing w:val="-1"/>
        </w:rPr>
        <w:t>l</w:t>
      </w:r>
      <w:r>
        <w:rPr>
          <w:spacing w:val="1"/>
        </w:rPr>
        <w:t>e</w:t>
      </w:r>
      <w:r>
        <w:rPr>
          <w:spacing w:val="-1"/>
        </w:rPr>
        <w:t>f</w:t>
      </w:r>
      <w:r>
        <w:t>t</w:t>
      </w:r>
      <w:r>
        <w:rPr>
          <w:spacing w:val="-6"/>
        </w:rPr>
        <w:t xml:space="preserve"> </w:t>
      </w:r>
      <w:r>
        <w:t>o</w:t>
      </w:r>
      <w:r>
        <w:rPr>
          <w:spacing w:val="-1"/>
        </w:rPr>
        <w:t>u</w:t>
      </w:r>
      <w:r>
        <w:t>t.</w:t>
      </w:r>
      <w:r>
        <w:rPr>
          <w:spacing w:val="-5"/>
        </w:rPr>
        <w:t xml:space="preserve"> T</w:t>
      </w:r>
      <w:r>
        <w:rPr>
          <w:spacing w:val="-1"/>
        </w:rPr>
        <w:t>h</w:t>
      </w:r>
      <w:r>
        <w:t>e</w:t>
      </w:r>
      <w:r>
        <w:rPr>
          <w:spacing w:val="-5"/>
        </w:rPr>
        <w:t xml:space="preserve"> </w:t>
      </w:r>
      <w:r>
        <w:t>“</w:t>
      </w:r>
      <w:r>
        <w:rPr>
          <w:spacing w:val="-1"/>
        </w:rPr>
        <w:t>m</w:t>
      </w:r>
      <w:r>
        <w:t>o</w:t>
      </w:r>
      <w:r>
        <w:rPr>
          <w:spacing w:val="-1"/>
        </w:rPr>
        <w:t>d</w:t>
      </w:r>
      <w:r>
        <w:rPr>
          <w:spacing w:val="1"/>
        </w:rPr>
        <w:t>e</w:t>
      </w:r>
      <w:r>
        <w:rPr>
          <w:spacing w:val="-1"/>
        </w:rPr>
        <w:t>l</w:t>
      </w:r>
      <w:r>
        <w:t>”</w:t>
      </w:r>
      <w:r>
        <w:rPr>
          <w:spacing w:val="-5"/>
        </w:rPr>
        <w:t xml:space="preserve"> </w:t>
      </w:r>
      <w:r>
        <w:t>of</w:t>
      </w:r>
      <w:r>
        <w:rPr>
          <w:spacing w:val="-6"/>
        </w:rPr>
        <w:t xml:space="preserve"> </w:t>
      </w:r>
      <w:r>
        <w:t>a</w:t>
      </w:r>
      <w:r>
        <w:rPr>
          <w:spacing w:val="-5"/>
        </w:rPr>
        <w:t xml:space="preserve"> </w:t>
      </w:r>
      <w:r>
        <w:rPr>
          <w:spacing w:val="-1"/>
        </w:rPr>
        <w:t>s</w:t>
      </w:r>
      <w:r>
        <w:t>t</w:t>
      </w:r>
      <w:r>
        <w:rPr>
          <w:spacing w:val="-1"/>
        </w:rPr>
        <w:t>ud</w:t>
      </w:r>
      <w:r>
        <w:t>e</w:t>
      </w:r>
      <w:r>
        <w:rPr>
          <w:spacing w:val="-1"/>
        </w:rPr>
        <w:t>n</w:t>
      </w:r>
      <w:r>
        <w:t>t</w:t>
      </w:r>
      <w:r>
        <w:rPr>
          <w:spacing w:val="-4"/>
        </w:rPr>
        <w:t xml:space="preserve"> </w:t>
      </w:r>
      <w:r>
        <w:rPr>
          <w:spacing w:val="-1"/>
        </w:rPr>
        <w:t>i</w:t>
      </w:r>
      <w:r>
        <w:t>n</w:t>
      </w:r>
      <w:r>
        <w:rPr>
          <w:spacing w:val="-7"/>
        </w:rPr>
        <w:t xml:space="preserve"> </w:t>
      </w:r>
      <w:r>
        <w:rPr>
          <w:spacing w:val="1"/>
        </w:rPr>
        <w:t>t</w:t>
      </w:r>
      <w:r>
        <w:t>he</w:t>
      </w:r>
      <w:r>
        <w:rPr>
          <w:spacing w:val="-5"/>
        </w:rPr>
        <w:t xml:space="preserve"> </w:t>
      </w:r>
      <w:r>
        <w:rPr>
          <w:spacing w:val="-1"/>
        </w:rPr>
        <w:t>App</w:t>
      </w:r>
      <w:r>
        <w:rPr>
          <w:spacing w:val="-5"/>
        </w:rPr>
        <w:t xml:space="preserve"> </w:t>
      </w:r>
      <w:r>
        <w:rPr>
          <w:spacing w:val="-1"/>
        </w:rPr>
        <w:t xml:space="preserve">will thus </w:t>
      </w:r>
      <w:r>
        <w:t>o</w:t>
      </w:r>
      <w:r>
        <w:rPr>
          <w:spacing w:val="-1"/>
        </w:rPr>
        <w:t>n</w:t>
      </w:r>
      <w:r>
        <w:t>ly</w:t>
      </w:r>
      <w:r>
        <w:rPr>
          <w:w w:val="99"/>
        </w:rPr>
        <w:t xml:space="preserve"> </w:t>
      </w:r>
      <w:r>
        <w:t>co</w:t>
      </w:r>
      <w:r>
        <w:rPr>
          <w:spacing w:val="-1"/>
        </w:rPr>
        <w:t>n</w:t>
      </w:r>
      <w:r>
        <w:t>ta</w:t>
      </w:r>
      <w:r>
        <w:rPr>
          <w:spacing w:val="-1"/>
        </w:rPr>
        <w:t>i</w:t>
      </w:r>
      <w:r>
        <w:t>n</w:t>
      </w:r>
      <w:r>
        <w:rPr>
          <w:spacing w:val="-9"/>
        </w:rPr>
        <w:t xml:space="preserve"> </w:t>
      </w:r>
      <w:r>
        <w:t>c</w:t>
      </w:r>
      <w:r>
        <w:rPr>
          <w:spacing w:val="1"/>
        </w:rPr>
        <w:t>e</w:t>
      </w:r>
      <w:r>
        <w:rPr>
          <w:spacing w:val="-1"/>
        </w:rPr>
        <w:t>r</w:t>
      </w:r>
      <w:r>
        <w:t>ta</w:t>
      </w:r>
      <w:r>
        <w:rPr>
          <w:spacing w:val="-1"/>
        </w:rPr>
        <w:t>i</w:t>
      </w:r>
      <w:r>
        <w:t>n</w:t>
      </w:r>
      <w:r>
        <w:rPr>
          <w:spacing w:val="-7"/>
        </w:rPr>
        <w:t xml:space="preserve"> </w:t>
      </w:r>
      <w:r>
        <w:rPr>
          <w:spacing w:val="-1"/>
        </w:rPr>
        <w:t>in</w:t>
      </w:r>
      <w:r>
        <w:rPr>
          <w:spacing w:val="1"/>
        </w:rPr>
        <w:t>f</w:t>
      </w:r>
      <w:r>
        <w:t>or</w:t>
      </w:r>
      <w:r>
        <w:rPr>
          <w:spacing w:val="-1"/>
        </w:rPr>
        <w:t>m</w:t>
      </w:r>
      <w:r>
        <w:t>a</w:t>
      </w:r>
      <w:r>
        <w:softHyphen/>
        <w:t>t</w:t>
      </w:r>
      <w:r>
        <w:rPr>
          <w:spacing w:val="-1"/>
        </w:rPr>
        <w:t>i</w:t>
      </w:r>
      <w:r>
        <w:t>on;</w:t>
      </w:r>
      <w:r>
        <w:rPr>
          <w:spacing w:val="-8"/>
        </w:rPr>
        <w:t xml:space="preserve"> </w:t>
      </w:r>
      <w:r>
        <w:t>the</w:t>
      </w:r>
      <w:r>
        <w:rPr>
          <w:spacing w:val="-7"/>
        </w:rPr>
        <w:t xml:space="preserve"> </w:t>
      </w:r>
      <w:r>
        <w:rPr>
          <w:spacing w:val="-1"/>
        </w:rPr>
        <w:t>inf</w:t>
      </w:r>
      <w:r>
        <w:rPr>
          <w:spacing w:val="1"/>
        </w:rPr>
        <w:t>o</w:t>
      </w:r>
      <w:r>
        <w:rPr>
          <w:spacing w:val="-1"/>
        </w:rPr>
        <w:t>rm</w:t>
      </w:r>
      <w:r>
        <w:t>a</w:t>
      </w:r>
      <w:r>
        <w:rPr>
          <w:spacing w:val="1"/>
        </w:rPr>
        <w:t>t</w:t>
      </w:r>
      <w:r>
        <w:rPr>
          <w:spacing w:val="-1"/>
        </w:rPr>
        <w:t>i</w:t>
      </w:r>
      <w:r>
        <w:t>on</w:t>
      </w:r>
      <w:r>
        <w:rPr>
          <w:spacing w:val="-9"/>
        </w:rPr>
        <w:t xml:space="preserve"> </w:t>
      </w:r>
      <w:r>
        <w:t>wh</w:t>
      </w:r>
      <w:r>
        <w:rPr>
          <w:spacing w:val="-1"/>
        </w:rPr>
        <w:t>i</w:t>
      </w:r>
      <w:r>
        <w:t>ch</w:t>
      </w:r>
      <w:r>
        <w:rPr>
          <w:spacing w:val="-8"/>
        </w:rPr>
        <w:t xml:space="preserve"> </w:t>
      </w:r>
      <w:r>
        <w:t>is</w:t>
      </w:r>
      <w:r>
        <w:rPr>
          <w:spacing w:val="-8"/>
        </w:rPr>
        <w:t xml:space="preserve"> </w:t>
      </w:r>
      <w:r>
        <w:rPr>
          <w:spacing w:val="-1"/>
        </w:rPr>
        <w:t>r</w:t>
      </w:r>
      <w:r>
        <w:t>e</w:t>
      </w:r>
      <w:r>
        <w:rPr>
          <w:spacing w:val="-1"/>
        </w:rPr>
        <w:t>l</w:t>
      </w:r>
      <w:r>
        <w:t>e</w:t>
      </w:r>
      <w:r>
        <w:rPr>
          <w:spacing w:val="-1"/>
        </w:rPr>
        <w:t>v</w:t>
      </w:r>
      <w:r>
        <w:rPr>
          <w:spacing w:val="1"/>
        </w:rPr>
        <w:t>a</w:t>
      </w:r>
      <w:r>
        <w:rPr>
          <w:spacing w:val="-1"/>
        </w:rPr>
        <w:t>n</w:t>
      </w:r>
      <w:r>
        <w:t>t</w:t>
      </w:r>
      <w:r>
        <w:rPr>
          <w:spacing w:val="-6"/>
        </w:rPr>
        <w:t xml:space="preserve"> </w:t>
      </w:r>
      <w:r>
        <w:rPr>
          <w:spacing w:val="-1"/>
        </w:rPr>
        <w:t>i</w:t>
      </w:r>
      <w:r>
        <w:t>n</w:t>
      </w:r>
      <w:r>
        <w:rPr>
          <w:spacing w:val="-9"/>
        </w:rPr>
        <w:t xml:space="preserve"> </w:t>
      </w:r>
      <w:r>
        <w:rPr>
          <w:spacing w:val="-1"/>
        </w:rPr>
        <w:t>r</w:t>
      </w:r>
      <w:r>
        <w:rPr>
          <w:spacing w:val="1"/>
        </w:rPr>
        <w:t>e</w:t>
      </w:r>
      <w:r>
        <w:rPr>
          <w:spacing w:val="-1"/>
        </w:rPr>
        <w:t>l</w:t>
      </w:r>
      <w:r>
        <w:t>at</w:t>
      </w:r>
      <w:r>
        <w:rPr>
          <w:spacing w:val="-1"/>
        </w:rPr>
        <w:t>i</w:t>
      </w:r>
      <w:r>
        <w:rPr>
          <w:spacing w:val="1"/>
        </w:rPr>
        <w:t>o</w:t>
      </w:r>
      <w:r>
        <w:t>n</w:t>
      </w:r>
      <w:r>
        <w:rPr>
          <w:spacing w:val="-7"/>
        </w:rPr>
        <w:t xml:space="preserve"> </w:t>
      </w:r>
      <w:r>
        <w:t>to</w:t>
      </w:r>
      <w:r>
        <w:rPr>
          <w:spacing w:val="-7"/>
        </w:rPr>
        <w:t xml:space="preserve"> </w:t>
      </w:r>
      <w:r>
        <w:t>t</w:t>
      </w:r>
      <w:r>
        <w:rPr>
          <w:spacing w:val="-1"/>
        </w:rPr>
        <w:t>h</w:t>
      </w:r>
      <w:r>
        <w:t>e</w:t>
      </w:r>
      <w:r>
        <w:rPr>
          <w:w w:val="99"/>
        </w:rPr>
        <w:t xml:space="preserve"> </w:t>
      </w:r>
      <w:r>
        <w:rPr>
          <w:spacing w:val="-1"/>
        </w:rPr>
        <w:t>r</w:t>
      </w:r>
      <w:r>
        <w:t>eq</w:t>
      </w:r>
      <w:r>
        <w:rPr>
          <w:spacing w:val="-1"/>
        </w:rPr>
        <w:t>u</w:t>
      </w:r>
      <w:r>
        <w:t>i</w:t>
      </w:r>
      <w:r>
        <w:rPr>
          <w:spacing w:val="-1"/>
        </w:rPr>
        <w:t>r</w:t>
      </w:r>
      <w:r>
        <w:t>e</w:t>
      </w:r>
      <w:r>
        <w:rPr>
          <w:spacing w:val="-1"/>
        </w:rPr>
        <w:t>m</w:t>
      </w:r>
      <w:r>
        <w:rPr>
          <w:spacing w:val="1"/>
        </w:rPr>
        <w:t>e</w:t>
      </w:r>
      <w:r>
        <w:rPr>
          <w:spacing w:val="-1"/>
        </w:rPr>
        <w:t>n</w:t>
      </w:r>
      <w:r>
        <w:t>t</w:t>
      </w:r>
      <w:r>
        <w:rPr>
          <w:spacing w:val="-1"/>
        </w:rPr>
        <w:t>s</w:t>
      </w:r>
      <w:r>
        <w:t>.</w:t>
      </w:r>
      <w:r>
        <w:rPr>
          <w:spacing w:val="-8"/>
        </w:rPr>
        <w:t xml:space="preserve"> </w:t>
      </w:r>
      <w:r>
        <w:t>E</w:t>
      </w:r>
      <w:r>
        <w:rPr>
          <w:spacing w:val="-1"/>
        </w:rPr>
        <w:t>x</w:t>
      </w:r>
      <w:r>
        <w:t>actly</w:t>
      </w:r>
      <w:r>
        <w:rPr>
          <w:spacing w:val="-8"/>
        </w:rPr>
        <w:t xml:space="preserve"> </w:t>
      </w:r>
      <w:r>
        <w:t>w</w:t>
      </w:r>
      <w:r>
        <w:rPr>
          <w:spacing w:val="-1"/>
        </w:rPr>
        <w:t>hi</w:t>
      </w:r>
      <w:r>
        <w:rPr>
          <w:spacing w:val="1"/>
        </w:rPr>
        <w:t>c</w:t>
      </w:r>
      <w:r>
        <w:t>h</w:t>
      </w:r>
      <w:r>
        <w:rPr>
          <w:spacing w:val="-8"/>
        </w:rPr>
        <w:t xml:space="preserve"> </w:t>
      </w:r>
      <w:r>
        <w:rPr>
          <w:spacing w:val="-1"/>
        </w:rPr>
        <w:t>in</w:t>
      </w:r>
      <w:r>
        <w:rPr>
          <w:spacing w:val="1"/>
        </w:rPr>
        <w:t>f</w:t>
      </w:r>
      <w:r>
        <w:t>o</w:t>
      </w:r>
      <w:r>
        <w:rPr>
          <w:spacing w:val="-1"/>
        </w:rPr>
        <w:t>rm</w:t>
      </w:r>
      <w:r>
        <w:t>at</w:t>
      </w:r>
      <w:r>
        <w:rPr>
          <w:spacing w:val="-1"/>
        </w:rPr>
        <w:t>i</w:t>
      </w:r>
      <w:r>
        <w:rPr>
          <w:spacing w:val="1"/>
        </w:rPr>
        <w:t>o</w:t>
      </w:r>
      <w:r>
        <w:t>n</w:t>
      </w:r>
      <w:r>
        <w:rPr>
          <w:spacing w:val="-6"/>
        </w:rPr>
        <w:t xml:space="preserve"> </w:t>
      </w:r>
      <w:r>
        <w:t>we</w:t>
      </w:r>
      <w:r>
        <w:rPr>
          <w:spacing w:val="-7"/>
        </w:rPr>
        <w:t xml:space="preserve"> </w:t>
      </w:r>
      <w:r>
        <w:rPr>
          <w:spacing w:val="-1"/>
        </w:rPr>
        <w:t>in</w:t>
      </w:r>
      <w:r>
        <w:t>cl</w:t>
      </w:r>
      <w:r>
        <w:rPr>
          <w:spacing w:val="-1"/>
        </w:rPr>
        <w:t>u</w:t>
      </w:r>
      <w:r>
        <w:t>de</w:t>
      </w:r>
      <w:r>
        <w:rPr>
          <w:spacing w:val="-8"/>
        </w:rPr>
        <w:t xml:space="preserve"> </w:t>
      </w:r>
      <w:r>
        <w:t>w</w:t>
      </w:r>
      <w:r>
        <w:rPr>
          <w:spacing w:val="-1"/>
        </w:rPr>
        <w:t>il</w:t>
      </w:r>
      <w:r>
        <w:t>l</w:t>
      </w:r>
      <w:r>
        <w:rPr>
          <w:spacing w:val="-7"/>
        </w:rPr>
        <w:t xml:space="preserve"> </w:t>
      </w:r>
      <w:r>
        <w:rPr>
          <w:spacing w:val="-1"/>
        </w:rPr>
        <w:t>d</w:t>
      </w:r>
      <w:r>
        <w:t>epe</w:t>
      </w:r>
      <w:r>
        <w:rPr>
          <w:spacing w:val="-1"/>
        </w:rPr>
        <w:t>n</w:t>
      </w:r>
      <w:r>
        <w:t>d</w:t>
      </w:r>
      <w:r>
        <w:rPr>
          <w:spacing w:val="-8"/>
        </w:rPr>
        <w:t xml:space="preserve"> </w:t>
      </w:r>
      <w:r>
        <w:rPr>
          <w:spacing w:val="1"/>
        </w:rPr>
        <w:t>o</w:t>
      </w:r>
      <w:r>
        <w:t>n</w:t>
      </w:r>
      <w:r>
        <w:rPr>
          <w:spacing w:val="-8"/>
        </w:rPr>
        <w:t xml:space="preserve"> </w:t>
      </w:r>
      <w:r>
        <w:t>the</w:t>
      </w:r>
      <w:r>
        <w:rPr>
          <w:w w:val="99"/>
        </w:rPr>
        <w:t xml:space="preserve"> </w:t>
      </w:r>
      <w:r>
        <w:rPr>
          <w:spacing w:val="-1"/>
        </w:rPr>
        <w:t>sp</w:t>
      </w:r>
      <w:r>
        <w:t>ec</w:t>
      </w:r>
      <w:r>
        <w:rPr>
          <w:spacing w:val="-1"/>
        </w:rPr>
        <w:t>i</w:t>
      </w:r>
      <w:r>
        <w:t>f</w:t>
      </w:r>
      <w:r>
        <w:rPr>
          <w:spacing w:val="-1"/>
        </w:rPr>
        <w:t>i</w:t>
      </w:r>
      <w:r>
        <w:t>c</w:t>
      </w:r>
      <w:r>
        <w:rPr>
          <w:spacing w:val="-10"/>
        </w:rPr>
        <w:t xml:space="preserve"> </w:t>
      </w:r>
      <w:r>
        <w:rPr>
          <w:spacing w:val="-1"/>
        </w:rPr>
        <w:t>si</w:t>
      </w:r>
      <w:r>
        <w:rPr>
          <w:spacing w:val="1"/>
        </w:rPr>
        <w:t>t</w:t>
      </w:r>
      <w:r>
        <w:rPr>
          <w:spacing w:val="-1"/>
        </w:rPr>
        <w:t>u</w:t>
      </w:r>
      <w:r>
        <w:t>at</w:t>
      </w:r>
      <w:r>
        <w:rPr>
          <w:spacing w:val="-1"/>
        </w:rPr>
        <w:t>i</w:t>
      </w:r>
      <w:r>
        <w:rPr>
          <w:spacing w:val="1"/>
        </w:rPr>
        <w:t>o</w:t>
      </w:r>
      <w:r>
        <w:rPr>
          <w:spacing w:val="-1"/>
        </w:rPr>
        <w:t>n</w:t>
      </w:r>
      <w:r>
        <w:t>,</w:t>
      </w:r>
      <w:r>
        <w:rPr>
          <w:spacing w:val="-9"/>
        </w:rPr>
        <w:t xml:space="preserve"> </w:t>
      </w:r>
      <w:r>
        <w:rPr>
          <w:spacing w:val="-1"/>
        </w:rPr>
        <w:t>i</w:t>
      </w:r>
      <w:r>
        <w:t>.e.</w:t>
      </w:r>
      <w:r>
        <w:rPr>
          <w:spacing w:val="-9"/>
        </w:rPr>
        <w:t xml:space="preserve"> </w:t>
      </w:r>
      <w:r>
        <w:t>t</w:t>
      </w:r>
      <w:r>
        <w:rPr>
          <w:spacing w:val="-1"/>
        </w:rPr>
        <w:t>h</w:t>
      </w:r>
      <w:r>
        <w:t>e</w:t>
      </w:r>
      <w:r>
        <w:rPr>
          <w:spacing w:val="-9"/>
        </w:rPr>
        <w:t xml:space="preserve"> </w:t>
      </w:r>
      <w:r>
        <w:rPr>
          <w:spacing w:val="-1"/>
        </w:rPr>
        <w:t>sp</w:t>
      </w:r>
      <w:r>
        <w:t>e</w:t>
      </w:r>
      <w:r>
        <w:softHyphen/>
        <w:t>ci</w:t>
      </w:r>
      <w:r>
        <w:softHyphen/>
      </w:r>
      <w:r>
        <w:rPr>
          <w:spacing w:val="1"/>
        </w:rPr>
        <w:t>f</w:t>
      </w:r>
      <w:r>
        <w:rPr>
          <w:spacing w:val="-1"/>
        </w:rPr>
        <w:t>i</w:t>
      </w:r>
      <w:r>
        <w:t>c</w:t>
      </w:r>
      <w:r>
        <w:rPr>
          <w:spacing w:val="-10"/>
        </w:rPr>
        <w:t xml:space="preserve"> </w:t>
      </w:r>
      <w:r>
        <w:rPr>
          <w:spacing w:val="-1"/>
        </w:rPr>
        <w:t>r</w:t>
      </w:r>
      <w:r>
        <w:t>eq</w:t>
      </w:r>
      <w:r>
        <w:rPr>
          <w:spacing w:val="-1"/>
        </w:rPr>
        <w:t>ui</w:t>
      </w:r>
      <w:r>
        <w:t>r</w:t>
      </w:r>
      <w:r>
        <w:rPr>
          <w:spacing w:val="1"/>
        </w:rPr>
        <w:t>e</w:t>
      </w:r>
      <w:r>
        <w:rPr>
          <w:spacing w:val="-1"/>
        </w:rPr>
        <w:t>m</w:t>
      </w:r>
      <w:r>
        <w:t>e</w:t>
      </w:r>
      <w:r>
        <w:rPr>
          <w:spacing w:val="-1"/>
        </w:rPr>
        <w:t>n</w:t>
      </w:r>
      <w:r>
        <w:t xml:space="preserve">ts. </w:t>
      </w: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t xml:space="preserve"> course, …)</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t>App.</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14:paraId="51E7CF2A" w14:textId="77777777" w:rsidR="003E59BA" w:rsidRDefault="003E59BA" w:rsidP="003E59BA">
      <w:pPr>
        <w:spacing w:before="2" w:line="140" w:lineRule="exact"/>
        <w:rPr>
          <w:sz w:val="14"/>
          <w:szCs w:val="14"/>
        </w:rPr>
      </w:pPr>
    </w:p>
    <w:p w14:paraId="45035FD1" w14:textId="77777777" w:rsidR="003E59BA" w:rsidRDefault="003E59BA" w:rsidP="003E59BA">
      <w:pPr>
        <w:spacing w:line="200" w:lineRule="exact"/>
        <w:rPr>
          <w:sz w:val="20"/>
          <w:szCs w:val="20"/>
        </w:rPr>
      </w:pPr>
    </w:p>
    <w:p w14:paraId="2D7F9B6F" w14:textId="6A9E629E" w:rsidR="003E59BA" w:rsidRDefault="003E59BA" w:rsidP="003E59BA">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Pr="00EE570F">
        <w:rPr>
          <w:spacing w:val="-1"/>
          <w:u w:val="single"/>
        </w:rPr>
        <w:t>processed</w:t>
      </w:r>
      <w:r>
        <w:rPr>
          <w:spacing w:val="-1"/>
        </w:rPr>
        <w:t xml:space="preserve"> in certain way</w:t>
      </w:r>
      <w:r w:rsidR="00301A9F">
        <w:rPr>
          <w:spacing w:val="-1"/>
        </w:rPr>
        <w:t>s</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Pr>
          <w:spacing w:val="-1"/>
        </w:rPr>
        <w:t>pro</w:t>
      </w:r>
      <w:r>
        <w:rPr>
          <w:spacing w:val="-1"/>
        </w:rPr>
        <w:softHyphen/>
        <w:t>cess</w:t>
      </w:r>
      <w:r>
        <w:rPr>
          <w:spacing w:val="-1"/>
        </w:rPr>
        <w:softHyphen/>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(e.g. 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(e.g. 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14:paraId="137AC83E" w14:textId="77777777" w:rsidR="003E59BA" w:rsidRDefault="003E59BA" w:rsidP="003E59BA">
      <w:pPr>
        <w:spacing w:before="2" w:line="140" w:lineRule="exact"/>
        <w:rPr>
          <w:sz w:val="14"/>
          <w:szCs w:val="14"/>
        </w:rPr>
      </w:pPr>
    </w:p>
    <w:p w14:paraId="6860C0F9" w14:textId="77777777" w:rsidR="003E59BA" w:rsidRDefault="003E59BA" w:rsidP="003E59BA">
      <w:pPr>
        <w:spacing w:line="200" w:lineRule="exact"/>
        <w:rPr>
          <w:sz w:val="20"/>
          <w:szCs w:val="20"/>
        </w:rPr>
      </w:pPr>
    </w:p>
    <w:p w14:paraId="62D7F11D" w14:textId="77777777" w:rsidR="003E59BA" w:rsidRDefault="003E59BA" w:rsidP="003E59BA">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14:paraId="1149CB84" w14:textId="77777777" w:rsidR="003E59BA" w:rsidRDefault="003E59BA" w:rsidP="003E59BA">
      <w:pPr>
        <w:spacing w:before="1" w:line="140" w:lineRule="exact"/>
        <w:rPr>
          <w:sz w:val="14"/>
          <w:szCs w:val="14"/>
        </w:rPr>
      </w:pPr>
    </w:p>
    <w:p w14:paraId="57114298" w14:textId="77777777" w:rsidR="003E59BA" w:rsidRDefault="003E59BA" w:rsidP="003E59BA">
      <w:pPr>
        <w:spacing w:line="200" w:lineRule="exact"/>
        <w:rPr>
          <w:sz w:val="20"/>
          <w:szCs w:val="20"/>
        </w:rPr>
      </w:pPr>
    </w:p>
    <w:p w14:paraId="4C34B189" w14:textId="77777777" w:rsidR="003E59BA" w:rsidRDefault="003E59BA" w:rsidP="003E59BA">
      <w:pPr>
        <w:pStyle w:val="Brdtekst"/>
        <w:ind w:left="113" w:right="204"/>
      </w:pPr>
      <w:r>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rPr>
          <w:spacing w:val="-1"/>
        </w:rPr>
        <w:softHyphen/>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t>tand; or more precisely: written in a language that</w:t>
      </w:r>
    </w:p>
    <w:p w14:paraId="1C8BB953" w14:textId="77777777" w:rsidR="003E59BA" w:rsidRDefault="003E59BA" w:rsidP="003E59BA">
      <w:pPr>
        <w:pStyle w:val="Brdtekst"/>
        <w:ind w:left="113" w:right="204"/>
      </w:pPr>
    </w:p>
    <w:p w14:paraId="375175DA" w14:textId="77777777" w:rsidR="003E59BA" w:rsidRDefault="003E59BA" w:rsidP="003E59BA">
      <w:pPr>
        <w:pStyle w:val="Brdtekst"/>
        <w:numPr>
          <w:ilvl w:val="0"/>
          <w:numId w:val="1"/>
        </w:numPr>
        <w:ind w:right="204"/>
      </w:pPr>
      <w:r>
        <w:t>We as humans can use to express such rules with relative ease, and</w:t>
      </w:r>
    </w:p>
    <w:p w14:paraId="4B22F7B9" w14:textId="53A0B324" w:rsidR="003E59BA" w:rsidRDefault="003E59BA" w:rsidP="003E59BA">
      <w:pPr>
        <w:pStyle w:val="Brdtekst"/>
        <w:numPr>
          <w:ilvl w:val="0"/>
          <w:numId w:val="1"/>
        </w:numPr>
        <w:ind w:right="204"/>
      </w:pPr>
      <w:r>
        <w:t xml:space="preserve">The computer (using </w:t>
      </w:r>
      <w:r w:rsidR="00551B34">
        <w:t>specialized</w:t>
      </w:r>
      <w:r>
        <w:t xml:space="preserve"> software called a </w:t>
      </w:r>
      <w:r w:rsidRPr="002A5B0C">
        <w:rPr>
          <w:b/>
        </w:rPr>
        <w:t>compiler</w:t>
      </w:r>
      <w:r>
        <w:t>) can translate into a language the computer hardware understands “directly”</w:t>
      </w:r>
    </w:p>
    <w:p w14:paraId="178651A5" w14:textId="77777777" w:rsidR="003E59BA" w:rsidRDefault="003E59BA" w:rsidP="003E59BA">
      <w:pPr>
        <w:pStyle w:val="Brdtekst"/>
        <w:ind w:left="113" w:right="204"/>
      </w:pPr>
    </w:p>
    <w:p w14:paraId="16F6EDD4" w14:textId="77777777" w:rsidR="003E59BA" w:rsidRDefault="003E59BA" w:rsidP="003E59BA">
      <w:pPr>
        <w:pStyle w:val="Brdtekst"/>
        <w:ind w:left="0" w:right="204"/>
        <w:rPr>
          <w:spacing w:val="-5"/>
        </w:rPr>
      </w:pPr>
      <w:r>
        <w:rPr>
          <w:w w:val="99"/>
        </w:rPr>
        <w:t xml:space="preserve">A wide range of such </w:t>
      </w:r>
      <w:r w:rsidRPr="002A5B0C">
        <w:rPr>
          <w:b/>
          <w:w w:val="99"/>
        </w:rPr>
        <w:t>programming languages</w:t>
      </w:r>
      <w:r>
        <w:rPr>
          <w:w w:val="99"/>
        </w:rPr>
        <w:t xml:space="preserve"> exist. Some are quite obscure and only known to few, while others have gained widespread popularity. The program</w:t>
      </w:r>
      <w:r>
        <w:rPr>
          <w:w w:val="99"/>
        </w:rPr>
        <w:softHyphen/>
        <w:t xml:space="preserve">ming language called </w:t>
      </w:r>
      <w:r w:rsidRPr="002A5B0C">
        <w:rPr>
          <w:b/>
          <w:spacing w:val="-1"/>
        </w:rPr>
        <w:t>C</w:t>
      </w:r>
      <w:r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14:paraId="1A0E8B0D" w14:textId="77777777" w:rsidR="003E59BA" w:rsidRDefault="003E59BA" w:rsidP="003E59BA">
      <w:pPr>
        <w:pStyle w:val="Brdtekst"/>
        <w:ind w:left="0" w:right="204"/>
        <w:rPr>
          <w:spacing w:val="-5"/>
        </w:rPr>
      </w:pPr>
    </w:p>
    <w:p w14:paraId="3AF92B91" w14:textId="77777777" w:rsidR="003E59BA" w:rsidRDefault="003E59BA" w:rsidP="003E59BA">
      <w:pPr>
        <w:pStyle w:val="Brdtekst"/>
        <w:ind w:left="0" w:right="204"/>
      </w:pPr>
      <w:r>
        <w:t xml:space="preserve">So, translating our rules into the chosen programming language will result </w:t>
      </w:r>
      <w:r>
        <w:rPr>
          <w:spacing w:val="-1"/>
        </w:rPr>
        <w:t>i</w:t>
      </w:r>
      <w:r>
        <w:t>n</w:t>
      </w:r>
      <w:r>
        <w:rPr>
          <w:spacing w:val="-7"/>
        </w:rPr>
        <w:t xml:space="preserve"> </w:t>
      </w:r>
      <w:r>
        <w:t>wr</w:t>
      </w:r>
      <w:r>
        <w:rPr>
          <w:spacing w:val="-1"/>
        </w:rPr>
        <w:t>i</w:t>
      </w:r>
      <w:r>
        <w:rPr>
          <w:spacing w:val="1"/>
        </w:rPr>
        <w:t>t</w:t>
      </w:r>
      <w:r>
        <w:rPr>
          <w:spacing w:val="-1"/>
        </w:rPr>
        <w:t>in</w:t>
      </w:r>
      <w:r>
        <w:t>g</w:t>
      </w:r>
      <w:r>
        <w:rPr>
          <w:spacing w:val="-6"/>
        </w:rPr>
        <w:t xml:space="preserve"> </w:t>
      </w:r>
      <w:r>
        <w:t>a</w:t>
      </w:r>
      <w:r>
        <w:rPr>
          <w:spacing w:val="-5"/>
        </w:rPr>
        <w:t xml:space="preserve"> </w:t>
      </w:r>
      <w:r>
        <w:rPr>
          <w:spacing w:val="-1"/>
        </w:rPr>
        <w:t>n</w:t>
      </w:r>
      <w:r>
        <w:t>u</w:t>
      </w:r>
      <w:r>
        <w:rPr>
          <w:spacing w:val="1"/>
        </w:rPr>
        <w:t>m</w:t>
      </w:r>
      <w:r>
        <w:rPr>
          <w:spacing w:val="-1"/>
        </w:rPr>
        <w:t>b</w:t>
      </w:r>
      <w:r>
        <w:t>er</w:t>
      </w:r>
      <w:r>
        <w:rPr>
          <w:spacing w:val="-6"/>
        </w:rPr>
        <w:t xml:space="preserve"> </w:t>
      </w:r>
      <w:r>
        <w:t>of</w:t>
      </w:r>
      <w:r>
        <w:rPr>
          <w:spacing w:val="-6"/>
        </w:rPr>
        <w:t xml:space="preserve"> </w:t>
      </w:r>
      <w:r>
        <w:rPr>
          <w:rFonts w:cs="Calibri"/>
          <w:b/>
          <w:bCs/>
        </w:rPr>
        <w:t>st</w:t>
      </w:r>
      <w:r>
        <w:rPr>
          <w:rFonts w:cs="Calibri"/>
          <w:b/>
          <w:bCs/>
          <w:spacing w:val="-1"/>
        </w:rPr>
        <w:t>a</w:t>
      </w:r>
      <w:r>
        <w:rPr>
          <w:rFonts w:cs="Calibri"/>
          <w:b/>
          <w:bCs/>
          <w:spacing w:val="1"/>
        </w:rPr>
        <w:t>t</w:t>
      </w:r>
      <w:r>
        <w:rPr>
          <w:rFonts w:cs="Calibri"/>
          <w:b/>
          <w:bCs/>
          <w:spacing w:val="-1"/>
        </w:rPr>
        <w:t>e</w:t>
      </w:r>
      <w:r>
        <w:rPr>
          <w:rFonts w:cs="Calibri"/>
          <w:b/>
          <w:bCs/>
        </w:rPr>
        <w:t>m</w:t>
      </w:r>
      <w:r>
        <w:rPr>
          <w:rFonts w:cs="Calibri"/>
          <w:b/>
          <w:bCs/>
          <w:spacing w:val="-1"/>
        </w:rPr>
        <w:t>en</w:t>
      </w:r>
      <w:r>
        <w:rPr>
          <w:rFonts w:cs="Calibri"/>
          <w:b/>
          <w:bCs/>
        </w:rPr>
        <w:t>ts</w:t>
      </w:r>
      <w:r>
        <w:t xml:space="preserve">. A single statement usually performs a quite simple step of data processing, so most interesting programs will contain a large number of such statements (many thousands, even millions…). </w:t>
      </w:r>
    </w:p>
    <w:p w14:paraId="04093C36" w14:textId="77777777" w:rsidR="003E59BA" w:rsidRDefault="003E59BA" w:rsidP="003E59BA">
      <w:pPr>
        <w:pStyle w:val="Brdtekst"/>
        <w:ind w:left="0" w:right="204"/>
      </w:pPr>
    </w:p>
    <w:p w14:paraId="7157919F" w14:textId="5038469F" w:rsidR="003E59BA" w:rsidRDefault="003E59BA" w:rsidP="00E55C79">
      <w:pPr>
        <w:pStyle w:val="Brdtekst"/>
        <w:ind w:left="0"/>
        <w:rPr>
          <w:spacing w:val="-7"/>
        </w:r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a </w:t>
      </w:r>
      <w:r>
        <w:rPr>
          <w:spacing w:val="-1"/>
        </w:rPr>
        <w:t>l</w:t>
      </w:r>
      <w:r>
        <w:t>a</w:t>
      </w:r>
      <w:r>
        <w:rPr>
          <w:spacing w:val="-1"/>
        </w:rPr>
        <w:t>r</w:t>
      </w:r>
      <w:r>
        <w:t>ge</w:t>
      </w:r>
      <w:r>
        <w:rPr>
          <w:spacing w:val="-6"/>
        </w:rPr>
        <w:t xml:space="preserve"> </w:t>
      </w:r>
      <w:r>
        <w:t>body 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need to </w:t>
      </w:r>
      <w:r w:rsidR="00551B34" w:rsidRPr="00EE570F">
        <w:rPr>
          <w:spacing w:val="-7"/>
          <w:u w:val="single"/>
        </w:rPr>
        <w:t>organize</w:t>
      </w:r>
      <w:r>
        <w:rPr>
          <w:spacing w:val="-7"/>
        </w:rPr>
        <w:t xml:space="preserve"> them into larger units. One such unit is a </w:t>
      </w:r>
      <w:r w:rsidRPr="00D52502">
        <w:rPr>
          <w:b/>
          <w:spacing w:val="-7"/>
        </w:rPr>
        <w:t>method</w:t>
      </w:r>
      <w:r>
        <w:rPr>
          <w:spacing w:val="-7"/>
        </w:rPr>
        <w:t xml:space="preserve">, which is a fairly small collection of statements (usually less than twenty) performing a somewhat more complex kind of data processing. Collections of methods can then be </w:t>
      </w:r>
      <w:r w:rsidR="00551B34">
        <w:rPr>
          <w:spacing w:val="-7"/>
        </w:rPr>
        <w:t>organized</w:t>
      </w:r>
      <w:r>
        <w:rPr>
          <w:spacing w:val="-7"/>
        </w:rPr>
        <w:t xml:space="preserve"> into even larger units called </w:t>
      </w:r>
      <w:r w:rsidRPr="00D52502">
        <w:rPr>
          <w:b/>
          <w:spacing w:val="-7"/>
        </w:rPr>
        <w:t>classes</w:t>
      </w:r>
      <w:r>
        <w:rPr>
          <w:spacing w:val="-7"/>
        </w:rPr>
        <w:t xml:space="preserve">, and so forth. We will discuss such units of </w:t>
      </w:r>
      <w:r w:rsidR="00551B34">
        <w:rPr>
          <w:spacing w:val="-7"/>
        </w:rPr>
        <w:t>organization</w:t>
      </w:r>
      <w:r>
        <w:rPr>
          <w:spacing w:val="-7"/>
        </w:rPr>
        <w:t xml:space="preserve"> later in these notes.</w:t>
      </w:r>
    </w:p>
    <w:p w14:paraId="477A6ED5" w14:textId="77777777" w:rsidR="005811C5" w:rsidRDefault="005811C5" w:rsidP="003E59BA">
      <w:pPr>
        <w:pStyle w:val="Brdtekst"/>
        <w:rPr>
          <w:spacing w:val="-7"/>
        </w:rPr>
      </w:pPr>
    </w:p>
    <w:p w14:paraId="3EFAB4C6" w14:textId="77777777" w:rsidR="005811C5" w:rsidRDefault="005811C5" w:rsidP="003E59BA">
      <w:pPr>
        <w:pStyle w:val="Brdtekst"/>
        <w:rPr>
          <w:spacing w:val="-7"/>
        </w:rPr>
      </w:pPr>
    </w:p>
    <w:p w14:paraId="32F5F024" w14:textId="77777777" w:rsidR="005811C5" w:rsidRDefault="005811C5" w:rsidP="00E55C79">
      <w:pPr>
        <w:pStyle w:val="Overskrift1"/>
        <w:ind w:left="0"/>
      </w:pPr>
      <w:bookmarkStart w:id="3" w:name="_Toc111979236"/>
      <w:r>
        <w:t>Software Tools</w:t>
      </w:r>
      <w:bookmarkEnd w:id="3"/>
    </w:p>
    <w:p w14:paraId="200A513F" w14:textId="77777777" w:rsidR="005811C5" w:rsidRDefault="005811C5" w:rsidP="00E55C79">
      <w:pPr>
        <w:pStyle w:val="Brdtekst"/>
        <w:ind w:left="0"/>
        <w:rPr>
          <w:spacing w:val="-7"/>
        </w:rPr>
      </w:pPr>
    </w:p>
    <w:p w14:paraId="46DBB242" w14:textId="77777777" w:rsidR="005811C5" w:rsidRDefault="005811C5" w:rsidP="00E55C79">
      <w:pPr>
        <w:pStyle w:val="Brdtekst"/>
        <w:ind w:left="0"/>
        <w:rPr>
          <w:spacing w:val="-1"/>
        </w:rPr>
      </w:pPr>
      <w:r>
        <w:rPr>
          <w:spacing w:val="-1"/>
        </w:rPr>
        <w:t>In order to write Apps using the C# language, we need some software tools to help us with this. These software tools should enable us to:</w:t>
      </w:r>
    </w:p>
    <w:p w14:paraId="755255AE" w14:textId="77777777" w:rsidR="005811C5" w:rsidRDefault="005811C5" w:rsidP="005811C5">
      <w:pPr>
        <w:pStyle w:val="Brdtekst"/>
        <w:rPr>
          <w:spacing w:val="-1"/>
        </w:rPr>
      </w:pPr>
    </w:p>
    <w:p w14:paraId="72ADEDE4" w14:textId="77777777" w:rsidR="005811C5" w:rsidRDefault="005811C5" w:rsidP="005811C5">
      <w:pPr>
        <w:pStyle w:val="Brdtekst"/>
        <w:numPr>
          <w:ilvl w:val="0"/>
          <w:numId w:val="2"/>
        </w:numPr>
        <w:rPr>
          <w:spacing w:val="-1"/>
        </w:rPr>
      </w:pPr>
      <w:r>
        <w:rPr>
          <w:spacing w:val="-1"/>
        </w:rPr>
        <w:t>Write C# code as easily as possible</w:t>
      </w:r>
    </w:p>
    <w:p w14:paraId="158C436F" w14:textId="77777777" w:rsidR="005811C5" w:rsidRDefault="005811C5" w:rsidP="005811C5">
      <w:pPr>
        <w:pStyle w:val="Brdtekst"/>
        <w:numPr>
          <w:ilvl w:val="0"/>
          <w:numId w:val="2"/>
        </w:numPr>
        <w:rPr>
          <w:spacing w:val="-1"/>
        </w:rPr>
      </w:pPr>
      <w:r>
        <w:rPr>
          <w:spacing w:val="-1"/>
        </w:rPr>
        <w:t>Write C# code of high quality</w:t>
      </w:r>
    </w:p>
    <w:p w14:paraId="4103B9B0" w14:textId="77777777" w:rsidR="005811C5" w:rsidRDefault="005811C5" w:rsidP="005811C5">
      <w:pPr>
        <w:pStyle w:val="Brdtekst"/>
        <w:numPr>
          <w:ilvl w:val="0"/>
          <w:numId w:val="2"/>
        </w:numPr>
        <w:rPr>
          <w:spacing w:val="-1"/>
        </w:rPr>
      </w:pPr>
      <w:r>
        <w:rPr>
          <w:spacing w:val="-1"/>
        </w:rPr>
        <w:t>Write C# code in collaboration with other developers</w:t>
      </w:r>
    </w:p>
    <w:p w14:paraId="46F76FE6" w14:textId="2E828C45" w:rsidR="005811C5" w:rsidRDefault="005811C5" w:rsidP="005811C5">
      <w:pPr>
        <w:pStyle w:val="Brdtekst"/>
        <w:numPr>
          <w:ilvl w:val="0"/>
          <w:numId w:val="2"/>
        </w:numPr>
        <w:rPr>
          <w:spacing w:val="-1"/>
        </w:rPr>
      </w:pPr>
      <w:r>
        <w:rPr>
          <w:spacing w:val="-1"/>
        </w:rPr>
        <w:t xml:space="preserve">Help us to obtain – and maintain – an overview of the entire body of code, including all the various units of code </w:t>
      </w:r>
      <w:r w:rsidR="00551B34">
        <w:rPr>
          <w:spacing w:val="-1"/>
        </w:rPr>
        <w:t>organization</w:t>
      </w:r>
    </w:p>
    <w:p w14:paraId="1D8CB807" w14:textId="77777777" w:rsidR="005811C5" w:rsidRDefault="005811C5" w:rsidP="005811C5">
      <w:pPr>
        <w:pStyle w:val="Brdtekst"/>
        <w:numPr>
          <w:ilvl w:val="0"/>
          <w:numId w:val="2"/>
        </w:numPr>
        <w:rPr>
          <w:spacing w:val="-1"/>
        </w:rPr>
      </w:pPr>
      <w:r>
        <w:rPr>
          <w:spacing w:val="-1"/>
        </w:rPr>
        <w:t>Translate our C# code into code that the computer can run directly</w:t>
      </w:r>
    </w:p>
    <w:p w14:paraId="3A7CA67B" w14:textId="77777777" w:rsidR="005811C5" w:rsidRDefault="005811C5" w:rsidP="005811C5">
      <w:pPr>
        <w:pStyle w:val="Brdtekst"/>
        <w:numPr>
          <w:ilvl w:val="0"/>
          <w:numId w:val="2"/>
        </w:numPr>
        <w:rPr>
          <w:spacing w:val="-1"/>
        </w:rPr>
      </w:pPr>
      <w:r>
        <w:rPr>
          <w:spacing w:val="-1"/>
        </w:rPr>
        <w:t>Help us find and fix errors in our code, both when the code is written (syntax errors) and executed (logic errors)</w:t>
      </w:r>
    </w:p>
    <w:p w14:paraId="5B0B9087" w14:textId="77777777" w:rsidR="005811C5" w:rsidRDefault="005811C5" w:rsidP="005811C5">
      <w:pPr>
        <w:pStyle w:val="Brdtekst"/>
        <w:rPr>
          <w:spacing w:val="-1"/>
        </w:rPr>
      </w:pPr>
    </w:p>
    <w:p w14:paraId="65B46EB2" w14:textId="77777777" w:rsidR="005811C5" w:rsidRDefault="005811C5" w:rsidP="00E55C79">
      <w:pPr>
        <w:pStyle w:val="Brdtekst"/>
        <w:ind w:left="0"/>
        <w:rPr>
          <w:spacing w:val="-1"/>
        </w:rPr>
      </w:pPr>
      <w:r>
        <w:rPr>
          <w:spacing w:val="-1"/>
        </w:rPr>
        <w:t>Some of these features are somewhat fluffy (what does e.g. “high quality” mean in relation to C# code…?), but we will try to be more specific later in the notes.</w:t>
      </w:r>
    </w:p>
    <w:p w14:paraId="560792D5" w14:textId="77777777" w:rsidR="005811C5" w:rsidRDefault="005811C5" w:rsidP="005811C5">
      <w:pPr>
        <w:pStyle w:val="Brdtekst"/>
        <w:rPr>
          <w:spacing w:val="-1"/>
        </w:rPr>
      </w:pPr>
    </w:p>
    <w:p w14:paraId="7B98CBFE" w14:textId="77777777" w:rsidR="005811C5" w:rsidRDefault="005811C5" w:rsidP="00E55C79">
      <w:pPr>
        <w:pStyle w:val="Overskrift2"/>
        <w:ind w:left="0"/>
      </w:pPr>
      <w:bookmarkStart w:id="4" w:name="_Toc510548810"/>
      <w:bookmarkStart w:id="5" w:name="_Toc111979237"/>
      <w:r>
        <w:t>Microsoft Visual Studio - overview</w:t>
      </w:r>
      <w:bookmarkEnd w:id="4"/>
      <w:bookmarkEnd w:id="5"/>
    </w:p>
    <w:p w14:paraId="2FD6CE94" w14:textId="77777777" w:rsidR="005811C5" w:rsidRDefault="005811C5" w:rsidP="00E55C79">
      <w:pPr>
        <w:pStyle w:val="Brdtekst"/>
        <w:ind w:left="0"/>
        <w:rPr>
          <w:spacing w:val="-1"/>
        </w:rPr>
      </w:pPr>
    </w:p>
    <w:p w14:paraId="5EBFCE9E" w14:textId="77777777" w:rsidR="005811C5" w:rsidRDefault="005811C5" w:rsidP="00E55C79">
      <w:pPr>
        <w:pStyle w:val="Brdtekst"/>
        <w:ind w:left="0"/>
        <w:rPr>
          <w:spacing w:val="-1"/>
        </w:rPr>
      </w:pPr>
      <w:r>
        <w:rPr>
          <w:spacing w:val="-1"/>
        </w:rPr>
        <w:t xml:space="preserve">C# is invented by Microsoft, and their tool </w:t>
      </w:r>
      <w:r w:rsidRPr="00676366">
        <w:rPr>
          <w:b/>
          <w:spacing w:val="-1"/>
        </w:rPr>
        <w:t>Visual Studio</w:t>
      </w:r>
      <w:r>
        <w:rPr>
          <w:spacing w:val="-1"/>
        </w:rPr>
        <w:t xml:space="preserve"> can on its own help us with much of the above. You can obtain a free copy of Visual Studio from the school</w:t>
      </w:r>
      <w:r>
        <w:rPr>
          <w:rStyle w:val="Fodnotehenvisning"/>
          <w:spacing w:val="-1"/>
        </w:rPr>
        <w:footnoteReference w:id="2"/>
      </w:r>
      <w:r>
        <w:rPr>
          <w:spacing w:val="-1"/>
        </w:rPr>
        <w:t>.</w:t>
      </w:r>
    </w:p>
    <w:p w14:paraId="7F666ED8" w14:textId="77777777" w:rsidR="005811C5" w:rsidRDefault="005811C5" w:rsidP="00E55C79">
      <w:pPr>
        <w:pStyle w:val="Brdtekst"/>
        <w:ind w:left="0"/>
        <w:rPr>
          <w:spacing w:val="-1"/>
        </w:rPr>
      </w:pPr>
    </w:p>
    <w:p w14:paraId="17B74071" w14:textId="77777777" w:rsidR="005811C5" w:rsidRDefault="005811C5" w:rsidP="00E55C79">
      <w:pPr>
        <w:pStyle w:val="Brdtekst"/>
        <w:ind w:left="0"/>
      </w:pPr>
      <w:r>
        <w:rPr>
          <w:spacing w:val="-1"/>
        </w:rPr>
        <w:t>Visual Studio 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Pr>
          <w:spacing w:val="-9"/>
        </w:rPr>
        <w:t>, with a lot of “bells and whistles”. It can therefore appear somewhat overwhelming at first glance. Fortunately, we only need to under</w:t>
      </w:r>
      <w:r>
        <w:rPr>
          <w:spacing w:val="-9"/>
        </w:rPr>
        <w:softHyphen/>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t>y:</w:t>
      </w:r>
    </w:p>
    <w:p w14:paraId="6C2FFF26" w14:textId="77777777" w:rsidR="005811C5" w:rsidRDefault="005811C5" w:rsidP="00E55C79">
      <w:pPr>
        <w:pStyle w:val="Brdtekst"/>
        <w:ind w:left="0"/>
      </w:pPr>
    </w:p>
    <w:p w14:paraId="085C3551" w14:textId="77777777" w:rsidR="005811C5" w:rsidRDefault="005811C5" w:rsidP="00E55C79">
      <w:pPr>
        <w:pStyle w:val="Brdtekst"/>
        <w:numPr>
          <w:ilvl w:val="0"/>
          <w:numId w:val="3"/>
        </w:numPr>
        <w:ind w:left="720"/>
      </w:pPr>
      <w:r>
        <w:t xml:space="preserve">Understand the structure of a so-called solution or </w:t>
      </w:r>
      <w:r w:rsidRPr="00E74F19">
        <w:rPr>
          <w:b/>
        </w:rPr>
        <w:t>project</w:t>
      </w:r>
    </w:p>
    <w:p w14:paraId="5476161A" w14:textId="77777777" w:rsidR="005811C5" w:rsidRDefault="005811C5" w:rsidP="00E55C79">
      <w:pPr>
        <w:pStyle w:val="Brdtekst"/>
        <w:numPr>
          <w:ilvl w:val="0"/>
          <w:numId w:val="3"/>
        </w:numPr>
        <w:ind w:left="720"/>
      </w:pPr>
      <w:r>
        <w:t>Be able to navigate through the files in a project</w:t>
      </w:r>
    </w:p>
    <w:p w14:paraId="513ACDB1" w14:textId="77777777" w:rsidR="005811C5" w:rsidRDefault="005811C5" w:rsidP="00E55C79">
      <w:pPr>
        <w:pStyle w:val="Brdtekst"/>
        <w:numPr>
          <w:ilvl w:val="0"/>
          <w:numId w:val="3"/>
        </w:numPr>
        <w:ind w:left="720"/>
      </w:pPr>
      <w:r>
        <w:t>Understand the role of the files included in a project</w:t>
      </w:r>
    </w:p>
    <w:p w14:paraId="57F1EEDE" w14:textId="77777777" w:rsidR="005811C5" w:rsidRDefault="005811C5" w:rsidP="00E55C79">
      <w:pPr>
        <w:pStyle w:val="Brdtekst"/>
        <w:numPr>
          <w:ilvl w:val="0"/>
          <w:numId w:val="3"/>
        </w:numPr>
        <w:ind w:left="720"/>
      </w:pPr>
      <w:r>
        <w:t>Add code to a project</w:t>
      </w:r>
    </w:p>
    <w:p w14:paraId="7765A63E" w14:textId="77777777" w:rsidR="005811C5" w:rsidRDefault="005811C5" w:rsidP="00E55C79">
      <w:pPr>
        <w:pStyle w:val="Brdtekst"/>
        <w:numPr>
          <w:ilvl w:val="0"/>
          <w:numId w:val="3"/>
        </w:numPr>
        <w:ind w:left="720"/>
      </w:pPr>
      <w:r>
        <w:t>Compile, build and run a project</w:t>
      </w:r>
    </w:p>
    <w:p w14:paraId="11A7926F" w14:textId="567462D2" w:rsidR="005811C5" w:rsidRDefault="005811C5" w:rsidP="00E55C79">
      <w:pPr>
        <w:pStyle w:val="Brdtekst"/>
        <w:numPr>
          <w:ilvl w:val="0"/>
          <w:numId w:val="3"/>
        </w:numPr>
        <w:ind w:left="720"/>
      </w:pPr>
      <w:r>
        <w:t xml:space="preserve">Understand </w:t>
      </w:r>
      <w:r w:rsidR="00A64932">
        <w:t>various responses</w:t>
      </w:r>
      <w:r>
        <w:t xml:space="preserve"> from </w:t>
      </w:r>
      <w:r>
        <w:rPr>
          <w:spacing w:val="-1"/>
        </w:rPr>
        <w:t>Visual Studio</w:t>
      </w:r>
      <w:r w:rsidR="00A64932">
        <w:rPr>
          <w:spacing w:val="-1"/>
        </w:rPr>
        <w:t>, like error messages, warning messages, suggestions, etc..</w:t>
      </w:r>
    </w:p>
    <w:p w14:paraId="64A9742E" w14:textId="77777777" w:rsidR="005811C5" w:rsidRDefault="005811C5" w:rsidP="00E55C79">
      <w:pPr>
        <w:pStyle w:val="Brdtekst"/>
        <w:ind w:left="0"/>
      </w:pPr>
    </w:p>
    <w:p w14:paraId="53DAE9F8" w14:textId="77777777" w:rsidR="005811C5" w:rsidRDefault="005811C5" w:rsidP="00E55C79">
      <w:pPr>
        <w:pStyle w:val="Brdtekst"/>
        <w:ind w:left="0"/>
      </w:pPr>
      <w:r>
        <w:t>Before we dig into the details about how to perform the above actions in Visual Studio, we need to take a brief look at the overall structure of Visual Studio as such.</w:t>
      </w:r>
    </w:p>
    <w:p w14:paraId="104EA018" w14:textId="77777777" w:rsidR="005811C5" w:rsidRDefault="005811C5" w:rsidP="00E55C79">
      <w:pPr>
        <w:pStyle w:val="Brdtekst"/>
        <w:ind w:left="0"/>
      </w:pPr>
    </w:p>
    <w:p w14:paraId="336079C2" w14:textId="77777777" w:rsidR="005811C5" w:rsidRDefault="005811C5" w:rsidP="00E55C79">
      <w:pPr>
        <w:pStyle w:val="Overskrift2"/>
        <w:ind w:left="0"/>
      </w:pPr>
      <w:bookmarkStart w:id="6" w:name="_Toc510548811"/>
      <w:bookmarkStart w:id="7" w:name="_Toc111979238"/>
      <w:r>
        <w:t>Tools, extensions and packages - overview</w:t>
      </w:r>
      <w:bookmarkEnd w:id="6"/>
      <w:bookmarkEnd w:id="7"/>
    </w:p>
    <w:p w14:paraId="172BD46E" w14:textId="77777777" w:rsidR="005811C5" w:rsidRDefault="005811C5" w:rsidP="00E55C79">
      <w:pPr>
        <w:pStyle w:val="Brdtekst"/>
        <w:ind w:left="0"/>
      </w:pPr>
    </w:p>
    <w:p w14:paraId="07814858" w14:textId="3AE6488D" w:rsidR="005811C5" w:rsidRDefault="005811C5" w:rsidP="00E55C79">
      <w:pPr>
        <w:pStyle w:val="Brdtekst"/>
        <w:ind w:left="0"/>
      </w:pPr>
      <w:r>
        <w:t xml:space="preserve">In the earlier days of Visual Studio, Microsoft seemed to approach the development of Visual Studio in a “monolithic” fashion, where the intention was to build a single, stand-alone tool, which (ideally) would contain </w:t>
      </w:r>
      <w:r w:rsidR="00551B34">
        <w:t>everything</w:t>
      </w:r>
      <w:r>
        <w:t xml:space="preserve"> you need in order to deve</w:t>
      </w:r>
      <w:r>
        <w:softHyphen/>
        <w:t>lop software. As the world of software development has become more and more complex and fragmented, Microsoft has now adopted a much more open strategy, where Visual Studio has the role of a sort of “functionality hub”, which on its own only contains limited functionality, but instead allows you to add additional func</w:t>
      </w:r>
      <w:r>
        <w:softHyphen/>
        <w:t>tionality to Visual Studio by different means. The three major ways to add function</w:t>
      </w:r>
      <w:r>
        <w:softHyphen/>
        <w:t xml:space="preserve">ality is through </w:t>
      </w:r>
      <w:r w:rsidRPr="007A3D9F">
        <w:rPr>
          <w:b/>
        </w:rPr>
        <w:t>tools</w:t>
      </w:r>
      <w:r>
        <w:t xml:space="preserve">, </w:t>
      </w:r>
      <w:r w:rsidRPr="007A3D9F">
        <w:rPr>
          <w:b/>
        </w:rPr>
        <w:t>extensions</w:t>
      </w:r>
      <w:r>
        <w:t xml:space="preserve"> and </w:t>
      </w:r>
      <w:r w:rsidRPr="007A3D9F">
        <w:rPr>
          <w:b/>
        </w:rPr>
        <w:t>packages</w:t>
      </w:r>
      <w:r>
        <w:t>.</w:t>
      </w:r>
    </w:p>
    <w:p w14:paraId="05C11D48" w14:textId="77777777" w:rsidR="005811C5" w:rsidRDefault="005811C5" w:rsidP="005811C5">
      <w:pPr>
        <w:pStyle w:val="Brdtekst"/>
        <w:keepNext/>
        <w:keepLines/>
      </w:pPr>
    </w:p>
    <w:p w14:paraId="5C8D074E" w14:textId="77777777" w:rsidR="005811C5" w:rsidRDefault="005811C5" w:rsidP="00E55C79">
      <w:pPr>
        <w:pStyle w:val="Overskrift2"/>
        <w:keepNext/>
        <w:keepLines/>
        <w:ind w:left="0"/>
      </w:pPr>
      <w:bookmarkStart w:id="8" w:name="_Toc510548812"/>
      <w:bookmarkStart w:id="9" w:name="_Toc111979239"/>
      <w:r>
        <w:t>Tools (workloads)</w:t>
      </w:r>
      <w:bookmarkEnd w:id="8"/>
      <w:bookmarkEnd w:id="9"/>
    </w:p>
    <w:p w14:paraId="295E255C" w14:textId="77777777" w:rsidR="005811C5" w:rsidRDefault="005811C5" w:rsidP="00E55C79">
      <w:pPr>
        <w:pStyle w:val="Brdtekst"/>
        <w:keepNext/>
        <w:keepLines/>
        <w:ind w:left="0"/>
      </w:pPr>
    </w:p>
    <w:p w14:paraId="1BCC1516" w14:textId="3AC993EC" w:rsidR="005811C5" w:rsidRPr="00193D88" w:rsidRDefault="005811C5" w:rsidP="00E55C79">
      <w:pPr>
        <w:pStyle w:val="Brdtekst"/>
        <w:keepNext/>
        <w:keepLines/>
        <w:ind w:left="0"/>
      </w:pPr>
      <w:r>
        <w:t xml:space="preserve">The term </w:t>
      </w:r>
      <w:r>
        <w:rPr>
          <w:b/>
        </w:rPr>
        <w:t>tool</w:t>
      </w:r>
      <w:r>
        <w:t xml:space="preserve"> may be a bit misleading in this context, since it actually refers to a num</w:t>
      </w:r>
      <w:r>
        <w:softHyphen/>
        <w:t xml:space="preserve">ber of so-called </w:t>
      </w:r>
      <w:r w:rsidRPr="00193D88">
        <w:rPr>
          <w:b/>
        </w:rPr>
        <w:t>components</w:t>
      </w:r>
      <w:r>
        <w:t xml:space="preserve">, which adds some capability to Visual Studio. Since a very large number of these components exist, Microsoft have bundled them into so-called </w:t>
      </w:r>
      <w:r w:rsidRPr="00193D88">
        <w:rPr>
          <w:b/>
        </w:rPr>
        <w:t>workloads</w:t>
      </w:r>
      <w:r>
        <w:t>. A workload is thus a collection of a (large) number of compo</w:t>
      </w:r>
      <w:r>
        <w:softHyphen/>
        <w:t>nents, which adds a capability to Visual Studio, for instance the ability to develop applications for mobile devices. Below is an example of some of the workloads that can be added to Visual Studio</w:t>
      </w:r>
      <w:r w:rsidR="00B16493">
        <w:t>.</w:t>
      </w:r>
    </w:p>
    <w:p w14:paraId="7F51BE96" w14:textId="77777777" w:rsidR="005811C5" w:rsidRDefault="005811C5" w:rsidP="00FE13C0">
      <w:pPr>
        <w:pStyle w:val="Brdtekst"/>
        <w:ind w:left="0"/>
      </w:pPr>
    </w:p>
    <w:p w14:paraId="7E097946" w14:textId="4FB7F9C5" w:rsidR="005811C5" w:rsidRDefault="00E94B55" w:rsidP="00FE13C0">
      <w:pPr>
        <w:pStyle w:val="Brdtekst"/>
        <w:jc w:val="center"/>
      </w:pPr>
      <w:r>
        <w:rPr>
          <w:noProof/>
        </w:rPr>
        <w:drawing>
          <wp:inline distT="0" distB="0" distL="0" distR="0" wp14:anchorId="5FF5E291" wp14:editId="12D95060">
            <wp:extent cx="6134844" cy="3347823"/>
            <wp:effectExtent l="0" t="0" r="0" b="508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6166585" cy="3365145"/>
                    </a:xfrm>
                    <a:prstGeom prst="rect">
                      <a:avLst/>
                    </a:prstGeom>
                  </pic:spPr>
                </pic:pic>
              </a:graphicData>
            </a:graphic>
          </wp:inline>
        </w:drawing>
      </w:r>
    </w:p>
    <w:p w14:paraId="4C7E6B24" w14:textId="77777777" w:rsidR="005811C5" w:rsidRDefault="005811C5" w:rsidP="005811C5">
      <w:pPr>
        <w:pStyle w:val="Brdtekst"/>
      </w:pPr>
    </w:p>
    <w:p w14:paraId="28E10F88" w14:textId="77777777" w:rsidR="005811C5" w:rsidRDefault="005811C5" w:rsidP="005811C5">
      <w:pPr>
        <w:pStyle w:val="Brdtekst"/>
      </w:pPr>
    </w:p>
    <w:p w14:paraId="5D1DAADF" w14:textId="77777777" w:rsidR="005811C5" w:rsidRDefault="005811C5" w:rsidP="00E55C79">
      <w:pPr>
        <w:pStyle w:val="Overskrift2"/>
        <w:ind w:left="0"/>
      </w:pPr>
      <w:bookmarkStart w:id="10" w:name="_Toc510548813"/>
      <w:bookmarkStart w:id="11" w:name="_Toc111979240"/>
      <w:r>
        <w:t>Extensions</w:t>
      </w:r>
      <w:bookmarkEnd w:id="10"/>
      <w:bookmarkEnd w:id="11"/>
    </w:p>
    <w:p w14:paraId="56311E61" w14:textId="77777777" w:rsidR="005811C5" w:rsidRDefault="005811C5" w:rsidP="00E55C79">
      <w:pPr>
        <w:pStyle w:val="Brdtekst"/>
        <w:ind w:left="0"/>
      </w:pPr>
    </w:p>
    <w:p w14:paraId="35674243" w14:textId="7BF90A79" w:rsidR="005811C5" w:rsidRDefault="005811C5" w:rsidP="00E55C79">
      <w:pPr>
        <w:pStyle w:val="Brdtekst"/>
        <w:ind w:left="0"/>
      </w:pPr>
      <w:r>
        <w:t xml:space="preserve">The workloads described above are thus optional to include in your own </w:t>
      </w:r>
      <w:r w:rsidR="00551B34">
        <w:t>customized</w:t>
      </w:r>
      <w:r>
        <w:t xml:space="preserve"> setup of Visual Studio. Still, they mainly consist of tools developed by Microsoft. It is however also possible for a third-party developer to develop software that inte</w:t>
      </w:r>
      <w:r w:rsidR="00B16493">
        <w:softHyphen/>
      </w:r>
      <w:r>
        <w:t xml:space="preserve">grates into Visual Studio. By “integrates into” is meant that once the third-party software in question has been installed, it will </w:t>
      </w:r>
      <w:r w:rsidRPr="00080146">
        <w:rPr>
          <w:u w:val="single"/>
        </w:rPr>
        <w:t>not</w:t>
      </w:r>
      <w:r>
        <w:t xml:space="preserve"> appear as an extra application, but rather ma</w:t>
      </w:r>
      <w:r>
        <w:softHyphen/>
        <w:t>ni</w:t>
      </w:r>
      <w:r>
        <w:softHyphen/>
        <w:t xml:space="preserve">fest itself as extra functionality added to Visual Studio itself. The functionality may be very </w:t>
      </w:r>
      <w:r w:rsidR="007F52A5">
        <w:t>subtle</w:t>
      </w:r>
      <w:r>
        <w:t>; it could e.g. just add some keyboard shortcuts to the already ex</w:t>
      </w:r>
      <w:r>
        <w:softHyphen/>
        <w:t>ist</w:t>
      </w:r>
      <w:r>
        <w:softHyphen/>
        <w:t>ing shortcuts.</w:t>
      </w:r>
    </w:p>
    <w:p w14:paraId="5565C1B5" w14:textId="77777777" w:rsidR="005811C5" w:rsidRDefault="005811C5" w:rsidP="005811C5">
      <w:pPr>
        <w:pStyle w:val="Brdtekst"/>
      </w:pPr>
    </w:p>
    <w:p w14:paraId="3BC50D87" w14:textId="77777777" w:rsidR="005811C5" w:rsidRDefault="005811C5" w:rsidP="00E55C79">
      <w:pPr>
        <w:pStyle w:val="Brdtekst"/>
        <w:ind w:left="0"/>
      </w:pPr>
      <w:r>
        <w:lastRenderedPageBreak/>
        <w:t>That fact that Microsoft has opened the door for third-party developers has resulted in a flurry of such extensions. You can (try to) get an overview of these extension at the Visual Studio Extension Marketplace</w:t>
      </w:r>
      <w:r>
        <w:rPr>
          <w:rStyle w:val="Fodnotehenvisning"/>
        </w:rPr>
        <w:footnoteReference w:id="3"/>
      </w:r>
      <w:r>
        <w:t>.</w:t>
      </w:r>
    </w:p>
    <w:p w14:paraId="11A4C68B" w14:textId="77777777" w:rsidR="005811C5" w:rsidRDefault="005811C5" w:rsidP="005811C5">
      <w:pPr>
        <w:pStyle w:val="Brdtekst"/>
      </w:pPr>
    </w:p>
    <w:p w14:paraId="79617572" w14:textId="77777777" w:rsidR="005811C5" w:rsidRDefault="005811C5" w:rsidP="00E55C79">
      <w:pPr>
        <w:pStyle w:val="Overskrift2"/>
        <w:ind w:left="0"/>
      </w:pPr>
      <w:bookmarkStart w:id="12" w:name="_Toc510548814"/>
      <w:bookmarkStart w:id="13" w:name="_Toc111979241"/>
      <w:r>
        <w:t>NuGet packages</w:t>
      </w:r>
      <w:bookmarkEnd w:id="12"/>
      <w:bookmarkEnd w:id="13"/>
    </w:p>
    <w:p w14:paraId="2AE38409" w14:textId="77777777" w:rsidR="005811C5" w:rsidRDefault="005811C5" w:rsidP="00E55C79">
      <w:pPr>
        <w:pStyle w:val="Brdtekst"/>
        <w:ind w:left="0"/>
      </w:pPr>
    </w:p>
    <w:p w14:paraId="754D1D37" w14:textId="77777777" w:rsidR="005811C5" w:rsidRDefault="005811C5" w:rsidP="00E55C79">
      <w:pPr>
        <w:pStyle w:val="Brdtekst"/>
        <w:ind w:left="0"/>
      </w:pPr>
      <w:r>
        <w:t>The extensions described above will usually add some permanent features to Visual Studio, for instance an enhancement to the development user interface. An exten</w:t>
      </w:r>
      <w:r>
        <w:softHyphen/>
        <w:t xml:space="preserve">sion is thus </w:t>
      </w:r>
      <w:r w:rsidRPr="005F60E1">
        <w:rPr>
          <w:u w:val="single"/>
        </w:rPr>
        <w:t>not</w:t>
      </w:r>
      <w:r>
        <w:t xml:space="preserve"> something that relates to a specific development project, but rather to Visual Studio seen as a tool. Suppose now that a third-party developer has come up with a nice piece of software – maybe some very efficient algorithms for data encryption – and wish to make this software available to other developers. This can be done in the form of a </w:t>
      </w:r>
      <w:r w:rsidRPr="00D73CF8">
        <w:rPr>
          <w:b/>
        </w:rPr>
        <w:t>NuGet package</w:t>
      </w:r>
      <w:r>
        <w:t>. Such a package is simply a way of distribu</w:t>
      </w:r>
      <w:r>
        <w:softHyphen/>
        <w:t xml:space="preserve">ting code from third-party developers. The ability to use NuGet packages directly from Visual Studio has been a part of Visual Studio for some years now, and seems to have evolved into the </w:t>
      </w:r>
      <w:r w:rsidRPr="00D73CF8">
        <w:rPr>
          <w:i/>
        </w:rPr>
        <w:t>de facto</w:t>
      </w:r>
      <w:r>
        <w:t xml:space="preserve"> standard for package distribution. </w:t>
      </w:r>
    </w:p>
    <w:p w14:paraId="2A66BFEB" w14:textId="77777777" w:rsidR="005811C5" w:rsidRDefault="005811C5" w:rsidP="00E55C79">
      <w:pPr>
        <w:pStyle w:val="Brdtekst"/>
        <w:ind w:left="0"/>
      </w:pPr>
    </w:p>
    <w:p w14:paraId="42DD5471" w14:textId="77777777" w:rsidR="005811C5" w:rsidRDefault="005811C5" w:rsidP="00E55C79">
      <w:pPr>
        <w:pStyle w:val="Brdtekst"/>
        <w:ind w:left="0"/>
      </w:pPr>
      <w:r>
        <w:t xml:space="preserve">A very important difference between extensions and packages is that packages are added to </w:t>
      </w:r>
      <w:r w:rsidRPr="00D73CF8">
        <w:rPr>
          <w:u w:val="single"/>
        </w:rPr>
        <w:t>individual</w:t>
      </w:r>
      <w:r>
        <w:t xml:space="preserve"> projects! If you are developing an application which needs to use encryption, the project for that application may need to refer to a NuGet package containing that functionality. If you are developing another application which does not use encryption, it doesn’t need to refer to that package. In general, you try to limit references to packages to those packages you actually use, to keep the size of your applications as small as possible.</w:t>
      </w:r>
    </w:p>
    <w:p w14:paraId="3FFD4420" w14:textId="77777777" w:rsidR="005811C5" w:rsidRDefault="005811C5" w:rsidP="005811C5">
      <w:pPr>
        <w:pStyle w:val="Brdtekst"/>
        <w:ind w:left="0"/>
      </w:pPr>
    </w:p>
    <w:p w14:paraId="722B47A1" w14:textId="77777777" w:rsidR="005811C5" w:rsidRDefault="005811C5" w:rsidP="00E55C79">
      <w:pPr>
        <w:pStyle w:val="Overskrift2"/>
        <w:ind w:left="0"/>
      </w:pPr>
      <w:bookmarkStart w:id="14" w:name="_Toc510548815"/>
      <w:bookmarkStart w:id="15" w:name="_Toc111979242"/>
      <w:r>
        <w:t>What should I install?</w:t>
      </w:r>
      <w:bookmarkEnd w:id="14"/>
      <w:bookmarkEnd w:id="15"/>
    </w:p>
    <w:p w14:paraId="0167DAB0" w14:textId="77777777" w:rsidR="005811C5" w:rsidRDefault="005811C5" w:rsidP="00E55C79">
      <w:pPr>
        <w:pStyle w:val="Brdtekst"/>
        <w:ind w:left="0"/>
      </w:pPr>
    </w:p>
    <w:p w14:paraId="083D3455" w14:textId="77777777" w:rsidR="005811C5" w:rsidRDefault="005811C5" w:rsidP="00E55C79">
      <w:pPr>
        <w:pStyle w:val="Brdtekst"/>
        <w:ind w:left="0"/>
      </w:pPr>
      <w:r>
        <w:t>The concept of piecing together your setup of Visual Studio may appear confusing at first. Don’t worry too much; if you miss something along the way, you can always add it to your installation later. Also, we only need to install a fairly small set of tools and extensions to begin with.</w:t>
      </w:r>
    </w:p>
    <w:p w14:paraId="2F0D62AB" w14:textId="77777777" w:rsidR="005811C5" w:rsidRDefault="005811C5" w:rsidP="00E55C79">
      <w:pPr>
        <w:pStyle w:val="Brdtekst"/>
        <w:ind w:left="0"/>
      </w:pPr>
    </w:p>
    <w:p w14:paraId="2F8F0B88" w14:textId="7F5E14BD" w:rsidR="005811C5" w:rsidRDefault="005811C5" w:rsidP="00E55C79">
      <w:pPr>
        <w:pStyle w:val="Brdtekst"/>
        <w:ind w:left="0"/>
      </w:pPr>
      <w:r>
        <w:t xml:space="preserve">With regards to </w:t>
      </w:r>
      <w:r w:rsidRPr="00E55C79">
        <w:rPr>
          <w:b/>
          <w:bCs/>
        </w:rPr>
        <w:t>workloads</w:t>
      </w:r>
      <w:r>
        <w:t xml:space="preserve">, we </w:t>
      </w:r>
      <w:r w:rsidR="00E94B55">
        <w:t xml:space="preserve">only </w:t>
      </w:r>
      <w:r>
        <w:t xml:space="preserve">need to have </w:t>
      </w:r>
      <w:r w:rsidR="00E55C79">
        <w:t>two</w:t>
      </w:r>
      <w:r>
        <w:t xml:space="preserve"> workloads installed initially. Once you have successfully installed Visual Studio and started it, choose </w:t>
      </w:r>
      <w:r w:rsidRPr="00E55C79">
        <w:rPr>
          <w:b/>
          <w:bCs/>
        </w:rPr>
        <w:t>Tools | Get Tools and Features</w:t>
      </w:r>
      <w:r>
        <w:t xml:space="preserve"> from the menu. This should bring up the overview of workloads we saw a couple of pages back:</w:t>
      </w:r>
    </w:p>
    <w:p w14:paraId="1DBA3497" w14:textId="77777777" w:rsidR="005811C5" w:rsidRDefault="005811C5" w:rsidP="005811C5">
      <w:pPr>
        <w:pStyle w:val="Brdtekst"/>
        <w:keepNext/>
        <w:keepLines/>
        <w:widowControl/>
        <w:ind w:left="113"/>
      </w:pPr>
    </w:p>
    <w:p w14:paraId="0B804E54" w14:textId="2C8BE69C" w:rsidR="005811C5" w:rsidRDefault="00E94B55" w:rsidP="005811C5">
      <w:pPr>
        <w:pStyle w:val="Brdtekst"/>
        <w:keepNext/>
        <w:keepLines/>
        <w:widowControl/>
        <w:ind w:left="113"/>
        <w:jc w:val="center"/>
      </w:pPr>
      <w:r>
        <w:rPr>
          <w:noProof/>
          <w:lang w:val="da-DK" w:eastAsia="da-DK"/>
        </w:rPr>
        <mc:AlternateContent>
          <mc:Choice Requires="wps">
            <w:drawing>
              <wp:anchor distT="0" distB="0" distL="114300" distR="114300" simplePos="0" relativeHeight="251663360" behindDoc="0" locked="0" layoutInCell="1" allowOverlap="1" wp14:anchorId="0E1AC824" wp14:editId="3A65DEC4">
                <wp:simplePos x="0" y="0"/>
                <wp:positionH relativeFrom="column">
                  <wp:posOffset>2143319</wp:posOffset>
                </wp:positionH>
                <wp:positionV relativeFrom="paragraph">
                  <wp:posOffset>1404115</wp:posOffset>
                </wp:positionV>
                <wp:extent cx="2306527" cy="637605"/>
                <wp:effectExtent l="0" t="0" r="17780" b="10160"/>
                <wp:wrapNone/>
                <wp:docPr id="13" name="Ellipse 13"/>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D051A" id="Ellipse 13" o:spid="_x0000_s1026" style="position:absolute;margin-left:168.75pt;margin-top:110.55pt;width:181.6pt;height:5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PKSO77fAAAACwEAAA8AAABkcnMvZG93bnJldi54bWxMj8FOwzAQRO9I/IO1SNyoHZcQFOJUtBIH&#10;4ERBnLexm0SN11HstoGvZznBcTVPM2+r1ewHcXJT7AMZyBYKhKMm2J5aAx/vTzf3IGJCsjgEcga+&#10;XIRVfXlRYWnDmd7caZtawSUUSzTQpTSWUsamcx7jIoyOONuHyWPic2qlnfDM5X6QWqk76bEnXuhw&#10;dJvONYft0fPu6/pW60+9zg/D9+YF9/low7Mx11fz4wOI5Ob0B8OvPqtDzU67cCQbxWBguSxyRg1o&#10;nWUgmCiUKkDsONJZDrKu5P8f6h8AAAD//wMAUEsBAi0AFAAGAAgAAAAhALaDOJL+AAAA4QEAABMA&#10;AAAAAAAAAAAAAAAAAAAAAFtDb250ZW50X1R5cGVzXS54bWxQSwECLQAUAAYACAAAACEAOP0h/9YA&#10;AACUAQAACwAAAAAAAAAAAAAAAAAvAQAAX3JlbHMvLnJlbHNQSwECLQAUAAYACAAAACEAkgxGin8C&#10;AABiBQAADgAAAAAAAAAAAAAAAAAuAgAAZHJzL2Uyb0RvYy54bWxQSwECLQAUAAYACAAAACEA8pI7&#10;vt8AAAALAQAADwAAAAAAAAAAAAAAAADZBAAAZHJzL2Rvd25yZXYueG1sUEsFBgAAAAAEAAQA8wAA&#10;AOUFAAAAAA==&#10;" filled="f" strokecolor="red" strokeweight="2pt"/>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14868056" wp14:editId="5B6CECB2">
                <wp:simplePos x="0" y="0"/>
                <wp:positionH relativeFrom="column">
                  <wp:posOffset>80088</wp:posOffset>
                </wp:positionH>
                <wp:positionV relativeFrom="paragraph">
                  <wp:posOffset>221680</wp:posOffset>
                </wp:positionV>
                <wp:extent cx="2306527" cy="637605"/>
                <wp:effectExtent l="0" t="0" r="17780" b="10160"/>
                <wp:wrapNone/>
                <wp:docPr id="412" name="Ellipse 412"/>
                <wp:cNvGraphicFramePr/>
                <a:graphic xmlns:a="http://schemas.openxmlformats.org/drawingml/2006/main">
                  <a:graphicData uri="http://schemas.microsoft.com/office/word/2010/wordprocessingShape">
                    <wps:wsp>
                      <wps:cNvSpPr/>
                      <wps:spPr>
                        <a:xfrm>
                          <a:off x="0" y="0"/>
                          <a:ext cx="2306527" cy="6376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26394" id="Ellipse 412" o:spid="_x0000_s1026" style="position:absolute;margin-left:6.3pt;margin-top:17.45pt;width:181.6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aKfwIAAGIFAAAOAAAAZHJzL2Uyb0RvYy54bWysVEtv2zAMvg/YfxB0X+2kSboFdYogRYYB&#10;RRusHXpWZCkWIIuapMTJfv0o+ZFgLXYY5oNMiuTHh0je3h1rTQ7CeQWmoKOrnBJhOJTK7Ar642X9&#10;6TMlPjBTMg1GFPQkPL1bfPxw29i5GEMFuhSOIIjx88YWtArBzrPM80rUzF+BFQaFElzNArJul5WO&#10;NYhe62yc57OsAVdaB1x4j7f3rZAuEr6UgocnKb0IRBcUYwvpdOncxjNb3LL5zjFbKd6Fwf4hipop&#10;g04HqHsWGNk79QaqVtyBBxmuONQZSKm4SDlgNqP8j2yeK2ZFygWL4+1QJv//YPnj4dluHJahsX7u&#10;kYxZHKWr4x/jI8dUrNNQLHEMhOPl+DqfTcc3lHCUza5vZvk0VjM7W1vnw1cBNYlEQYXWyvqYD5uz&#10;w4MPrXavFa8NrJXW6U20iRcetCrjXWLcbrvSjhwYPuZ6nePXebxQQ//RNDunk6hw0iJiaPNdSKLK&#10;mECKJHWaGGAZ58KEUSuqWClab9NLZ7E3o0VKNgFGZIlRDtgdQK/ZgvTYbd6dfjQVqVEH4/xvgbXG&#10;g0XyDCYMxrUy4N4D0JhV57nV74vUliZWaQvlaeOIg3ZMvOVrhU/3wHzYMIdzgROEsx6e8JAamoJC&#10;R1FSgfv13n3Ux3ZFKSUNzllB/c89c4IS/c1gI38ZTSZxMBMzmd6MkXGXku2lxOzrFeDrj3CrWJ7I&#10;qB90T0oH9SuuhGX0iiJmOPouKA+uZ1ahnX9cKlwsl0kNh9Gy8GCeLY/gsaqxL1+Or8zZrn8Ddv4j&#10;9DP5podb3WhpYLkPIFVq8HNdu3rjIKfG6ZZO3BSXfNI6r8bFbwAAAP//AwBQSwMEFAAGAAgAAAAh&#10;AJP39U7cAAAACQEAAA8AAABkcnMvZG93bnJldi54bWxMj81OwzAQhO9IvIO1SNyog9MUCHEqWokD&#10;9ERBnLexm0S111HstoGnZznBcfSN5qdaTt6Jkx1jH0jD7SwDYakJpqdWw8f78809iJiQDLpAVsOX&#10;jbCsLy8qLE0405s9bVMrOIRiiRq6lIZSyth01mOchcESs30YPSaWYyvNiGcO906qLFtIjz1xQ4eD&#10;XXe2OWyPnns3q7lSn2pVHNz3+hX3xWDCi9bXV9PTI4hkp/Rnht/5PB1q3rQLRzJRONZqwU4N+fwB&#10;BPP8ruArOwZ5kYOsK/n/Qf0DAAD//wMAUEsBAi0AFAAGAAgAAAAhALaDOJL+AAAA4QEAABMAAAAA&#10;AAAAAAAAAAAAAAAAAFtDb250ZW50X1R5cGVzXS54bWxQSwECLQAUAAYACAAAACEAOP0h/9YAAACU&#10;AQAACwAAAAAAAAAAAAAAAAAvAQAAX3JlbHMvLnJlbHNQSwECLQAUAAYACAAAACEAkgxGin8CAABi&#10;BQAADgAAAAAAAAAAAAAAAAAuAgAAZHJzL2Uyb0RvYy54bWxQSwECLQAUAAYACAAAACEAk/f1TtwA&#10;AAAJAQAADwAAAAAAAAAAAAAAAADZBAAAZHJzL2Rvd25yZXYueG1sUEsFBgAAAAAEAAQA8wAAAOIF&#10;AAAAAA==&#10;" filled="f" strokecolor="red" strokeweight="2pt"/>
            </w:pict>
          </mc:Fallback>
        </mc:AlternateContent>
      </w:r>
      <w:r>
        <w:rPr>
          <w:noProof/>
        </w:rPr>
        <w:drawing>
          <wp:inline distT="0" distB="0" distL="0" distR="0" wp14:anchorId="57B3FC74" wp14:editId="1D605DB1">
            <wp:extent cx="6189345" cy="2682240"/>
            <wp:effectExtent l="0" t="0" r="1905"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2682240"/>
                    </a:xfrm>
                    <a:prstGeom prst="rect">
                      <a:avLst/>
                    </a:prstGeom>
                  </pic:spPr>
                </pic:pic>
              </a:graphicData>
            </a:graphic>
          </wp:inline>
        </w:drawing>
      </w:r>
    </w:p>
    <w:p w14:paraId="54499098" w14:textId="77777777" w:rsidR="005811C5" w:rsidRDefault="005811C5" w:rsidP="005811C5">
      <w:pPr>
        <w:pStyle w:val="Brdtekst"/>
        <w:keepNext/>
        <w:keepLines/>
        <w:widowControl/>
        <w:ind w:left="113"/>
      </w:pPr>
    </w:p>
    <w:p w14:paraId="253CEF86" w14:textId="60E19936" w:rsidR="005811C5" w:rsidRDefault="005811C5" w:rsidP="005811C5">
      <w:pPr>
        <w:pStyle w:val="Brdtekst"/>
        <w:keepNext/>
        <w:keepLines/>
        <w:widowControl/>
        <w:ind w:left="113"/>
      </w:pPr>
      <w:r>
        <w:t xml:space="preserve">Initially, we only need to have these </w:t>
      </w:r>
      <w:r w:rsidR="00E94B55">
        <w:t>two</w:t>
      </w:r>
      <w:r>
        <w:t xml:space="preserve"> workloads installed:</w:t>
      </w:r>
    </w:p>
    <w:p w14:paraId="2DBDB0D0" w14:textId="77777777" w:rsidR="005811C5" w:rsidRDefault="005811C5" w:rsidP="005811C5">
      <w:pPr>
        <w:pStyle w:val="Brdtekst"/>
        <w:keepNext/>
        <w:keepLines/>
        <w:widowControl/>
        <w:ind w:left="113"/>
      </w:pPr>
    </w:p>
    <w:p w14:paraId="439571AF" w14:textId="77777777" w:rsidR="005811C5" w:rsidRDefault="005811C5" w:rsidP="005811C5">
      <w:pPr>
        <w:pStyle w:val="Brdtekst"/>
        <w:keepNext/>
        <w:keepLines/>
        <w:widowControl/>
        <w:numPr>
          <w:ilvl w:val="0"/>
          <w:numId w:val="135"/>
        </w:numPr>
      </w:pPr>
      <w:r>
        <w:t>.NET Desktop development</w:t>
      </w:r>
    </w:p>
    <w:p w14:paraId="57370DFB" w14:textId="4A715DA6" w:rsidR="005811C5" w:rsidRDefault="00E94B55" w:rsidP="005811C5">
      <w:pPr>
        <w:pStyle w:val="Brdtekst"/>
        <w:keepNext/>
        <w:keepLines/>
        <w:widowControl/>
        <w:numPr>
          <w:ilvl w:val="0"/>
          <w:numId w:val="135"/>
        </w:numPr>
      </w:pPr>
      <w:r>
        <w:t>ASP.NET and web development</w:t>
      </w:r>
    </w:p>
    <w:p w14:paraId="762033FE" w14:textId="77777777" w:rsidR="005811C5" w:rsidRDefault="005811C5" w:rsidP="005811C5">
      <w:pPr>
        <w:pStyle w:val="Brdtekst"/>
        <w:keepNext/>
        <w:keepLines/>
        <w:widowControl/>
        <w:ind w:left="113"/>
      </w:pPr>
    </w:p>
    <w:p w14:paraId="4C7780FF" w14:textId="6D585AE0" w:rsidR="005811C5" w:rsidRDefault="005811C5" w:rsidP="005811C5">
      <w:pPr>
        <w:pStyle w:val="Brdtekst"/>
        <w:keepNext/>
        <w:keepLines/>
        <w:widowControl/>
        <w:ind w:left="113"/>
      </w:pPr>
      <w:r>
        <w:t>If there is already a checkmark in each of these boxes, you don’t need to do any</w:t>
      </w:r>
      <w:r w:rsidR="00E94B55">
        <w:softHyphen/>
      </w:r>
      <w:r>
        <w:t xml:space="preserve">thing – just close the window. If not, check the missing boxes and press </w:t>
      </w:r>
      <w:r w:rsidRPr="00282EA3">
        <w:rPr>
          <w:b/>
        </w:rPr>
        <w:t>Modify</w:t>
      </w:r>
      <w:r>
        <w:t xml:space="preserve">. Note that these workloads are quite large – some of them </w:t>
      </w:r>
      <w:r w:rsidR="00C553C1">
        <w:t xml:space="preserve">contain </w:t>
      </w:r>
      <w:r>
        <w:t>several Gigabyte</w:t>
      </w:r>
      <w:r w:rsidR="00C553C1">
        <w:t>s</w:t>
      </w:r>
      <w:r>
        <w:t xml:space="preserve"> of data – so installation may take a while. Be patient </w:t>
      </w:r>
      <w:r>
        <w:sym w:font="Wingdings" w:char="F04A"/>
      </w:r>
      <w:r>
        <w:t>.</w:t>
      </w:r>
    </w:p>
    <w:p w14:paraId="1F9C9BDE" w14:textId="77777777" w:rsidR="005811C5" w:rsidRDefault="005811C5" w:rsidP="005811C5">
      <w:pPr>
        <w:pStyle w:val="Brdtekst"/>
        <w:keepNext/>
        <w:keepLines/>
        <w:widowControl/>
        <w:ind w:left="113"/>
      </w:pPr>
    </w:p>
    <w:p w14:paraId="56145655" w14:textId="536A2D36" w:rsidR="005811C5" w:rsidRDefault="005811C5" w:rsidP="005811C5">
      <w:pPr>
        <w:pStyle w:val="Brdtekst"/>
        <w:keepNext/>
        <w:keepLines/>
        <w:widowControl/>
        <w:ind w:left="113"/>
      </w:pPr>
      <w:r>
        <w:t xml:space="preserve">With regards to </w:t>
      </w:r>
      <w:r w:rsidRPr="00F82230">
        <w:rPr>
          <w:b/>
        </w:rPr>
        <w:t>extensions</w:t>
      </w:r>
      <w:r>
        <w:t xml:space="preserve">, we </w:t>
      </w:r>
      <w:r w:rsidR="00C553C1">
        <w:t>don’t need any extensions initially.</w:t>
      </w:r>
    </w:p>
    <w:p w14:paraId="3F88CCCF" w14:textId="77777777" w:rsidR="005811C5" w:rsidRDefault="005811C5" w:rsidP="005811C5">
      <w:pPr>
        <w:pStyle w:val="Brdtekst"/>
      </w:pPr>
    </w:p>
    <w:p w14:paraId="4E29BFDB" w14:textId="77777777" w:rsidR="00743BC7" w:rsidRDefault="00743BC7" w:rsidP="005811C5">
      <w:pPr>
        <w:pStyle w:val="Brdtekst"/>
      </w:pPr>
    </w:p>
    <w:p w14:paraId="60E7096B" w14:textId="77777777" w:rsidR="00C553C1" w:rsidRDefault="00C553C1">
      <w:pPr>
        <w:rPr>
          <w:rFonts w:ascii="Cambria" w:eastAsia="Cambria" w:hAnsi="Cambria"/>
          <w:b/>
          <w:bCs/>
          <w:sz w:val="32"/>
          <w:szCs w:val="32"/>
        </w:rPr>
      </w:pPr>
      <w:bookmarkStart w:id="16" w:name="_Toc510548818"/>
      <w:r>
        <w:br w:type="page"/>
      </w:r>
    </w:p>
    <w:p w14:paraId="32B219A3" w14:textId="3B622133" w:rsidR="005811C5" w:rsidRDefault="005811C5" w:rsidP="00743BC7">
      <w:pPr>
        <w:pStyle w:val="Overskrift1"/>
      </w:pPr>
      <w:bookmarkStart w:id="17" w:name="_Toc111979243"/>
      <w:r>
        <w:lastRenderedPageBreak/>
        <w:t xml:space="preserve">Code </w:t>
      </w:r>
      <w:r w:rsidR="00551B34">
        <w:t>organization</w:t>
      </w:r>
      <w:r>
        <w:t xml:space="preserve"> and Visual Studio basics</w:t>
      </w:r>
      <w:bookmarkEnd w:id="16"/>
      <w:bookmarkEnd w:id="17"/>
    </w:p>
    <w:p w14:paraId="758E5D53" w14:textId="77777777" w:rsidR="005811C5" w:rsidRDefault="005811C5" w:rsidP="005811C5">
      <w:pPr>
        <w:pStyle w:val="Brdtekst"/>
      </w:pPr>
    </w:p>
    <w:p w14:paraId="719F348E" w14:textId="7C923E3B" w:rsidR="005811C5" w:rsidRDefault="005811C5" w:rsidP="005811C5">
      <w:pPr>
        <w:pStyle w:val="Brdtekst"/>
      </w:pPr>
      <w:r>
        <w:t xml:space="preserve">We should now be up-and-running with Visual Studio. We will now try to open a (very small) </w:t>
      </w:r>
      <w:r w:rsidR="004416B5">
        <w:t>body</w:t>
      </w:r>
      <w:r>
        <w:t xml:space="preserve"> of code in Visual Studio, for two purposes:</w:t>
      </w:r>
    </w:p>
    <w:p w14:paraId="03B03216" w14:textId="2C7044EB" w:rsidR="005811C5" w:rsidRDefault="005811C5" w:rsidP="005811C5">
      <w:pPr>
        <w:pStyle w:val="Brdtekst"/>
        <w:numPr>
          <w:ilvl w:val="0"/>
          <w:numId w:val="4"/>
        </w:numPr>
      </w:pPr>
      <w:r>
        <w:t xml:space="preserve">Investigating how code is </w:t>
      </w:r>
      <w:r w:rsidR="00551B34">
        <w:t>organized</w:t>
      </w:r>
    </w:p>
    <w:p w14:paraId="197E2B45" w14:textId="77777777" w:rsidR="005811C5" w:rsidRDefault="005811C5" w:rsidP="005811C5">
      <w:pPr>
        <w:pStyle w:val="Brdtekst"/>
        <w:numPr>
          <w:ilvl w:val="0"/>
          <w:numId w:val="4"/>
        </w:numPr>
      </w:pPr>
      <w:r>
        <w:t>Trying to load, navigate, edit and run the code</w:t>
      </w:r>
    </w:p>
    <w:p w14:paraId="184EAF2A" w14:textId="77777777" w:rsidR="005811C5" w:rsidRDefault="005811C5" w:rsidP="005811C5">
      <w:pPr>
        <w:pStyle w:val="Brdtekst"/>
      </w:pPr>
    </w:p>
    <w:p w14:paraId="1DA2A179" w14:textId="77777777" w:rsidR="005811C5" w:rsidRDefault="005811C5" w:rsidP="00743BC7">
      <w:pPr>
        <w:pStyle w:val="Overskrift2"/>
      </w:pPr>
      <w:bookmarkStart w:id="18" w:name="_Toc510548819"/>
      <w:bookmarkStart w:id="19" w:name="_Toc111979244"/>
      <w:r>
        <w:t>Loading code into Visual Studio</w:t>
      </w:r>
      <w:bookmarkEnd w:id="18"/>
      <w:bookmarkEnd w:id="19"/>
    </w:p>
    <w:p w14:paraId="03194FD0" w14:textId="77777777" w:rsidR="005811C5" w:rsidRDefault="005811C5" w:rsidP="005811C5">
      <w:pPr>
        <w:pStyle w:val="Brdtekst"/>
      </w:pPr>
    </w:p>
    <w:p w14:paraId="7D17A285" w14:textId="0D44418C" w:rsidR="005811C5" w:rsidRDefault="005811C5" w:rsidP="005811C5">
      <w:pPr>
        <w:pStyle w:val="Brdtekst"/>
      </w:pPr>
      <w:r>
        <w:t xml:space="preserve">For demonstration purposes, a </w:t>
      </w:r>
      <w:r w:rsidR="004416B5">
        <w:t xml:space="preserve">very </w:t>
      </w:r>
      <w:r>
        <w:t xml:space="preserve">small </w:t>
      </w:r>
      <w:r w:rsidR="004416B5">
        <w:t xml:space="preserve">body </w:t>
      </w:r>
      <w:r>
        <w:t xml:space="preserve">of code </w:t>
      </w:r>
      <w:r w:rsidR="004416B5">
        <w:t>named</w:t>
      </w:r>
      <w:r>
        <w:t xml:space="preserve"> </w:t>
      </w:r>
      <w:r w:rsidRPr="00105101">
        <w:rPr>
          <w:b/>
        </w:rPr>
        <w:t>Sandbox</w:t>
      </w:r>
      <w:r>
        <w:t xml:space="preserve"> has been created. This </w:t>
      </w:r>
      <w:r w:rsidR="004416B5">
        <w:t xml:space="preserve">body </w:t>
      </w:r>
      <w:r>
        <w:t xml:space="preserve">of code should be available to you – exactly where will depend on the course, but your teacher can inform you about this </w:t>
      </w:r>
      <w:r>
        <w:sym w:font="Wingdings" w:char="F04A"/>
      </w:r>
      <w:r>
        <w:t>. With this information, you should be able to follow the below steps</w:t>
      </w:r>
      <w:r w:rsidR="00236015">
        <w:t>:</w:t>
      </w:r>
    </w:p>
    <w:p w14:paraId="0E935D9F" w14:textId="467B545C" w:rsidR="00236015" w:rsidRDefault="00236015" w:rsidP="005811C5">
      <w:pPr>
        <w:pStyle w:val="Brdtekst"/>
      </w:pPr>
    </w:p>
    <w:p w14:paraId="04601EB9" w14:textId="7AC817BA" w:rsidR="00236015" w:rsidRDefault="00236015" w:rsidP="005811C5">
      <w:pPr>
        <w:pStyle w:val="Brdtekst"/>
      </w:pPr>
      <w:r>
        <w:t>First, start Visual Studio. This will show you a window looking like this:</w:t>
      </w:r>
    </w:p>
    <w:p w14:paraId="69432C3C" w14:textId="5104E8C4" w:rsidR="00236015" w:rsidRDefault="00236015" w:rsidP="005811C5">
      <w:pPr>
        <w:pStyle w:val="Brdtekst"/>
      </w:pPr>
    </w:p>
    <w:p w14:paraId="4462816B" w14:textId="0B8D3216" w:rsidR="00236015" w:rsidRDefault="00621844" w:rsidP="00236015">
      <w:pPr>
        <w:pStyle w:val="Brdtekst"/>
        <w:jc w:val="center"/>
      </w:pPr>
      <w:r>
        <w:rPr>
          <w:noProof/>
        </w:rPr>
        <w:drawing>
          <wp:inline distT="0" distB="0" distL="0" distR="0" wp14:anchorId="42C72160" wp14:editId="7F7FA127">
            <wp:extent cx="6189345" cy="3487420"/>
            <wp:effectExtent l="0" t="0" r="190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3487420"/>
                    </a:xfrm>
                    <a:prstGeom prst="rect">
                      <a:avLst/>
                    </a:prstGeom>
                  </pic:spPr>
                </pic:pic>
              </a:graphicData>
            </a:graphic>
          </wp:inline>
        </w:drawing>
      </w:r>
    </w:p>
    <w:p w14:paraId="0EC2BEDC" w14:textId="228E91AF" w:rsidR="005811C5" w:rsidRDefault="005811C5" w:rsidP="005811C5">
      <w:pPr>
        <w:pStyle w:val="Brdtekst"/>
      </w:pPr>
    </w:p>
    <w:p w14:paraId="5277AF54" w14:textId="475E68DB" w:rsidR="00236015" w:rsidRDefault="00236015" w:rsidP="005811C5">
      <w:pPr>
        <w:pStyle w:val="Brdtekst"/>
      </w:pPr>
      <w:r>
        <w:t xml:space="preserve">Next, choose </w:t>
      </w:r>
      <w:r w:rsidRPr="00236015">
        <w:rPr>
          <w:b/>
          <w:bCs/>
        </w:rPr>
        <w:t>Open a project or solution</w:t>
      </w:r>
      <w:r>
        <w:t xml:space="preserve">. This will open a file explorer window. Navigate to the folder where the </w:t>
      </w:r>
      <w:r w:rsidRPr="00236015">
        <w:rPr>
          <w:b/>
          <w:bCs/>
        </w:rPr>
        <w:t>Sandbox</w:t>
      </w:r>
      <w:r>
        <w:t xml:space="preserve"> body of code is located (again, your course teacher will inform you of the actual location). Once you have navigated to the correct folder, you should see something like this:</w:t>
      </w:r>
    </w:p>
    <w:p w14:paraId="0BE98216" w14:textId="18304862" w:rsidR="00236015" w:rsidRDefault="00236015" w:rsidP="005811C5">
      <w:pPr>
        <w:pStyle w:val="Brdtekst"/>
      </w:pPr>
    </w:p>
    <w:p w14:paraId="0F558888" w14:textId="03784B34" w:rsidR="00236015" w:rsidRDefault="00E322BE" w:rsidP="00E322BE">
      <w:pPr>
        <w:pStyle w:val="Brdtekst"/>
        <w:jc w:val="center"/>
      </w:pPr>
      <w:r>
        <w:rPr>
          <w:noProof/>
        </w:rPr>
        <w:lastRenderedPageBreak/>
        <w:drawing>
          <wp:inline distT="0" distB="0" distL="0" distR="0" wp14:anchorId="38E9B460" wp14:editId="2F1A3E46">
            <wp:extent cx="4056444" cy="1866122"/>
            <wp:effectExtent l="0" t="0" r="1270" b="1270"/>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3"/>
                    <a:stretch>
                      <a:fillRect/>
                    </a:stretch>
                  </pic:blipFill>
                  <pic:spPr>
                    <a:xfrm>
                      <a:off x="0" y="0"/>
                      <a:ext cx="4071486" cy="1873042"/>
                    </a:xfrm>
                    <a:prstGeom prst="rect">
                      <a:avLst/>
                    </a:prstGeom>
                  </pic:spPr>
                </pic:pic>
              </a:graphicData>
            </a:graphic>
          </wp:inline>
        </w:drawing>
      </w:r>
    </w:p>
    <w:p w14:paraId="5671CF88" w14:textId="1DE3DE5C" w:rsidR="00236015" w:rsidRDefault="00236015" w:rsidP="005811C5">
      <w:pPr>
        <w:pStyle w:val="Brdtekst"/>
      </w:pPr>
    </w:p>
    <w:p w14:paraId="49D620E0" w14:textId="0DD5ACC0" w:rsidR="00E322BE" w:rsidRDefault="00E322BE" w:rsidP="005811C5">
      <w:pPr>
        <w:pStyle w:val="Brdtekst"/>
      </w:pPr>
      <w:r>
        <w:t xml:space="preserve">The folder named </w:t>
      </w:r>
      <w:r w:rsidRPr="00E322BE">
        <w:rPr>
          <w:b/>
          <w:bCs/>
        </w:rPr>
        <w:t>Sandbox</w:t>
      </w:r>
      <w:r>
        <w:t xml:space="preserve"> will contain all of the elements which constitute a so-called Visual Studio </w:t>
      </w:r>
      <w:r w:rsidRPr="00E322BE">
        <w:rPr>
          <w:b/>
          <w:bCs/>
        </w:rPr>
        <w:t>solution</w:t>
      </w:r>
      <w:r>
        <w:t>. We will discuss what a solution is in just a moment. For now, just navigate into the folder, which should look like this:</w:t>
      </w:r>
    </w:p>
    <w:p w14:paraId="5951009D" w14:textId="13917016" w:rsidR="00E322BE" w:rsidRDefault="00E322BE" w:rsidP="005811C5">
      <w:pPr>
        <w:pStyle w:val="Brdtekst"/>
      </w:pPr>
    </w:p>
    <w:p w14:paraId="4D85C8CB" w14:textId="1CF03AF6" w:rsidR="00E322BE" w:rsidRDefault="00E322BE" w:rsidP="00E322BE">
      <w:pPr>
        <w:pStyle w:val="Brdtekst"/>
        <w:jc w:val="center"/>
      </w:pPr>
      <w:r>
        <w:rPr>
          <w:noProof/>
        </w:rPr>
        <w:drawing>
          <wp:inline distT="0" distB="0" distL="0" distR="0" wp14:anchorId="4712AF22" wp14:editId="0D5B7972">
            <wp:extent cx="4131595" cy="1900695"/>
            <wp:effectExtent l="0" t="0" r="254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097" cy="1909667"/>
                    </a:xfrm>
                    <a:prstGeom prst="rect">
                      <a:avLst/>
                    </a:prstGeom>
                  </pic:spPr>
                </pic:pic>
              </a:graphicData>
            </a:graphic>
          </wp:inline>
        </w:drawing>
      </w:r>
    </w:p>
    <w:p w14:paraId="61F052EF" w14:textId="5BAA8F43" w:rsidR="00E322BE" w:rsidRDefault="00E322BE" w:rsidP="005811C5">
      <w:pPr>
        <w:pStyle w:val="Brdtekst"/>
      </w:pPr>
    </w:p>
    <w:p w14:paraId="3946E185" w14:textId="2C9377E0" w:rsidR="00E322BE" w:rsidRDefault="00E322BE" w:rsidP="005811C5">
      <w:pPr>
        <w:pStyle w:val="Brdtekst"/>
      </w:pPr>
      <w:r>
        <w:t xml:space="preserve">Notice the bottom file </w:t>
      </w:r>
      <w:r w:rsidRPr="00E322BE">
        <w:rPr>
          <w:b/>
          <w:bCs/>
        </w:rPr>
        <w:t>Sandbox.sln</w:t>
      </w:r>
      <w:r>
        <w:t xml:space="preserve"> of type </w:t>
      </w:r>
      <w:r w:rsidRPr="00E322BE">
        <w:rPr>
          <w:b/>
          <w:bCs/>
        </w:rPr>
        <w:t>Visual Studio Solution</w:t>
      </w:r>
      <w:r>
        <w:t xml:space="preserve">. This file </w:t>
      </w:r>
      <w:r w:rsidR="002C722C">
        <w:t xml:space="preserve">contains the top-level definition of the content of this particular solution. Now double-click on </w:t>
      </w:r>
      <w:r w:rsidR="002C722C" w:rsidRPr="00E322BE">
        <w:rPr>
          <w:b/>
          <w:bCs/>
        </w:rPr>
        <w:t>Sandbox.sln</w:t>
      </w:r>
      <w:r w:rsidR="002C722C">
        <w:rPr>
          <w:b/>
          <w:bCs/>
        </w:rPr>
        <w:t xml:space="preserve"> </w:t>
      </w:r>
      <w:r w:rsidR="002C722C" w:rsidRPr="002C722C">
        <w:t>– this will</w:t>
      </w:r>
      <w:r w:rsidR="002C722C">
        <w:t xml:space="preserve"> load the solution into Visual Studio. After a short while, Visual Studio should look something like this:</w:t>
      </w:r>
    </w:p>
    <w:p w14:paraId="2A44F5A6" w14:textId="3290A2CB" w:rsidR="002C722C" w:rsidRDefault="002C722C" w:rsidP="005811C5">
      <w:pPr>
        <w:pStyle w:val="Brdtekst"/>
      </w:pPr>
    </w:p>
    <w:p w14:paraId="71C21624" w14:textId="441835CC" w:rsidR="002C722C" w:rsidRDefault="00431151" w:rsidP="00E85915">
      <w:pPr>
        <w:pStyle w:val="Brdtekst"/>
        <w:jc w:val="center"/>
      </w:pPr>
      <w:r>
        <w:rPr>
          <w:noProof/>
        </w:rPr>
        <w:drawing>
          <wp:inline distT="0" distB="0" distL="0" distR="0" wp14:anchorId="6FD49B1D" wp14:editId="0D076BDD">
            <wp:extent cx="5185790" cy="2243079"/>
            <wp:effectExtent l="0" t="0" r="0"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3744" cy="2250845"/>
                    </a:xfrm>
                    <a:prstGeom prst="rect">
                      <a:avLst/>
                    </a:prstGeom>
                  </pic:spPr>
                </pic:pic>
              </a:graphicData>
            </a:graphic>
          </wp:inline>
        </w:drawing>
      </w:r>
    </w:p>
    <w:p w14:paraId="0691EBF2" w14:textId="77777777" w:rsidR="00E85915" w:rsidRDefault="00E85915" w:rsidP="005811C5">
      <w:pPr>
        <w:pStyle w:val="Brdtekst"/>
      </w:pPr>
    </w:p>
    <w:p w14:paraId="7D5F97AD" w14:textId="3434FC71" w:rsidR="005811C5" w:rsidRDefault="005811C5" w:rsidP="00E85915">
      <w:pPr>
        <w:pStyle w:val="Brdtekst"/>
        <w:rPr>
          <w:rFonts w:cs="Calibri"/>
          <w:spacing w:val="-1"/>
        </w:rPr>
      </w:pPr>
      <w:r>
        <w:rPr>
          <w:rFonts w:cs="Calibri"/>
          <w:spacing w:val="-1"/>
        </w:rPr>
        <w:lastRenderedPageBreak/>
        <w:t xml:space="preserve">If </w:t>
      </w:r>
      <w:r w:rsidR="00E85915">
        <w:rPr>
          <w:rFonts w:cs="Calibri"/>
          <w:spacing w:val="-1"/>
        </w:rPr>
        <w:t xml:space="preserve">Visual Studio doesn’t look exactly like this for you, don’t panic! First of all, some additional windows might be visible as well; they are not important now, so you can leave them as-is, or just close them. The only interesting window for now is the window with the title </w:t>
      </w:r>
      <w:r w:rsidR="00E85915" w:rsidRPr="00E85915">
        <w:rPr>
          <w:rFonts w:cs="Calibri"/>
          <w:b/>
          <w:bCs/>
          <w:spacing w:val="-1"/>
        </w:rPr>
        <w:t>Solution Explorer</w:t>
      </w:r>
      <w:r w:rsidR="00E85915">
        <w:rPr>
          <w:rFonts w:cs="Calibri"/>
          <w:spacing w:val="-1"/>
        </w:rPr>
        <w:t>. I</w:t>
      </w:r>
      <w:r>
        <w:rPr>
          <w:rFonts w:cs="Calibri"/>
          <w:spacing w:val="-1"/>
        </w:rPr>
        <w:t xml:space="preserve">f you for some reason don’t see a window with this title, choose </w:t>
      </w:r>
      <w:r w:rsidRPr="00E507B1">
        <w:rPr>
          <w:rFonts w:cs="Calibri"/>
          <w:b/>
          <w:spacing w:val="-1"/>
        </w:rPr>
        <w:t>View | Solution Explorer</w:t>
      </w:r>
      <w:r>
        <w:rPr>
          <w:rFonts w:cs="Calibri"/>
          <w:spacing w:val="-1"/>
        </w:rPr>
        <w:t xml:space="preserve"> from the menu</w:t>
      </w:r>
      <w:r w:rsidR="002B5BE3">
        <w:rPr>
          <w:rFonts w:cs="Calibri"/>
          <w:spacing w:val="-1"/>
        </w:rPr>
        <w:t>, which will open the window again.</w:t>
      </w:r>
    </w:p>
    <w:p w14:paraId="574AC25B" w14:textId="77777777" w:rsidR="005811C5" w:rsidRDefault="005811C5" w:rsidP="005811C5">
      <w:pPr>
        <w:pStyle w:val="Brdtekst"/>
        <w:rPr>
          <w:rFonts w:cs="Calibri"/>
          <w:spacing w:val="-1"/>
        </w:rPr>
      </w:pPr>
    </w:p>
    <w:p w14:paraId="6942E655" w14:textId="1EACEE56" w:rsidR="005811C5" w:rsidRPr="00E85915" w:rsidRDefault="00E85915" w:rsidP="00E85915">
      <w:pPr>
        <w:pStyle w:val="Brdtekst"/>
        <w:rPr>
          <w:rFonts w:cs="Calibri"/>
          <w:spacing w:val="-1"/>
        </w:rPr>
      </w:pPr>
      <w:r w:rsidRPr="00E85915">
        <w:rPr>
          <w:rFonts w:cs="Calibri"/>
          <w:spacing w:val="-1"/>
        </w:rPr>
        <w:t>So, w</w:t>
      </w:r>
      <w:r w:rsidR="005811C5" w:rsidRPr="00E85915">
        <w:rPr>
          <w:rFonts w:cs="Calibri"/>
          <w:spacing w:val="-1"/>
        </w:rPr>
        <w:t xml:space="preserve">hat are we seeing </w:t>
      </w:r>
      <w:r w:rsidR="002B5BE3">
        <w:rPr>
          <w:rFonts w:cs="Calibri"/>
          <w:spacing w:val="-1"/>
        </w:rPr>
        <w:t>in this window</w:t>
      </w:r>
      <w:r w:rsidR="005811C5" w:rsidRPr="00E85915">
        <w:rPr>
          <w:rFonts w:cs="Calibri"/>
          <w:spacing w:val="-1"/>
        </w:rPr>
        <w:t>? In order to understand that, we</w:t>
      </w:r>
      <w:r w:rsidR="002B5BE3">
        <w:rPr>
          <w:rFonts w:cs="Calibri"/>
          <w:spacing w:val="-1"/>
        </w:rPr>
        <w:t xml:space="preserve"> first</w:t>
      </w:r>
      <w:r w:rsidR="005811C5" w:rsidRPr="00E85915">
        <w:rPr>
          <w:rFonts w:cs="Calibri"/>
          <w:spacing w:val="-1"/>
        </w:rPr>
        <w:t xml:space="preserve"> need a basic under</w:t>
      </w:r>
      <w:r w:rsidR="002B5BE3">
        <w:rPr>
          <w:rFonts w:cs="Calibri"/>
          <w:spacing w:val="-1"/>
        </w:rPr>
        <w:softHyphen/>
      </w:r>
      <w:r w:rsidR="005811C5" w:rsidRPr="00E85915">
        <w:rPr>
          <w:rFonts w:cs="Calibri"/>
          <w:spacing w:val="-1"/>
        </w:rPr>
        <w:softHyphen/>
        <w:t>stand</w:t>
      </w:r>
      <w:r w:rsidR="005811C5" w:rsidRPr="00E85915">
        <w:rPr>
          <w:rFonts w:cs="Calibri"/>
          <w:spacing w:val="-1"/>
        </w:rPr>
        <w:softHyphen/>
        <w:t xml:space="preserve">ing of code </w:t>
      </w:r>
      <w:r w:rsidR="00551B34" w:rsidRPr="00E85915">
        <w:rPr>
          <w:rFonts w:cs="Calibri"/>
          <w:spacing w:val="-1"/>
        </w:rPr>
        <w:t>organization</w:t>
      </w:r>
      <w:r w:rsidR="005811C5" w:rsidRPr="00E85915">
        <w:rPr>
          <w:rFonts w:cs="Calibri"/>
          <w:spacing w:val="-1"/>
        </w:rPr>
        <w:t xml:space="preserve"> in Visual Studio.</w:t>
      </w:r>
    </w:p>
    <w:p w14:paraId="468B3C78" w14:textId="77777777" w:rsidR="005811C5" w:rsidRDefault="005811C5" w:rsidP="005811C5">
      <w:pPr>
        <w:rPr>
          <w:rFonts w:ascii="Calibri" w:eastAsia="Calibri" w:hAnsi="Calibri"/>
          <w:sz w:val="28"/>
          <w:szCs w:val="28"/>
        </w:rPr>
      </w:pPr>
    </w:p>
    <w:p w14:paraId="669BAF84" w14:textId="16E0B63B" w:rsidR="005811C5" w:rsidRDefault="005811C5" w:rsidP="00FE5012">
      <w:pPr>
        <w:pStyle w:val="Overskrift2"/>
      </w:pPr>
      <w:bookmarkStart w:id="20" w:name="_Toc510548820"/>
      <w:bookmarkStart w:id="21" w:name="_Toc111979245"/>
      <w:r>
        <w:t xml:space="preserve">Code </w:t>
      </w:r>
      <w:bookmarkEnd w:id="20"/>
      <w:r w:rsidR="00551B34">
        <w:t>organization</w:t>
      </w:r>
      <w:bookmarkEnd w:id="21"/>
    </w:p>
    <w:p w14:paraId="7DA958AE" w14:textId="77777777" w:rsidR="005811C5" w:rsidRDefault="005811C5" w:rsidP="005811C5">
      <w:pPr>
        <w:pStyle w:val="Brdtekst"/>
      </w:pPr>
    </w:p>
    <w:p w14:paraId="64BC0378" w14:textId="4A828D5E" w:rsidR="005811C5" w:rsidRDefault="005811C5" w:rsidP="005811C5">
      <w:pPr>
        <w:pStyle w:val="Brdtekst"/>
      </w:pPr>
      <w:r>
        <w:t xml:space="preserve">The highest unit of </w:t>
      </w:r>
      <w:r w:rsidR="00551B34">
        <w:t>organization</w:t>
      </w:r>
      <w:r>
        <w:t xml:space="preserve"> in Visual Studio is a </w:t>
      </w:r>
      <w:r w:rsidRPr="00C11733">
        <w:rPr>
          <w:b/>
        </w:rPr>
        <w:t>solution</w:t>
      </w:r>
      <w:r>
        <w:t>. Remember that Visual Studio is an advanced, industrial-strength tool, which can handle very complex soft</w:t>
      </w:r>
      <w:r>
        <w:softHyphen/>
        <w:t>ware development tasks. This could imply that the entire “solution” to e.g. a school administration system would contain several applications (say, a smart</w:t>
      </w:r>
      <w:r>
        <w:softHyphen/>
        <w:t>phone App for students, a desktop App for staff, another desktop App for admini</w:t>
      </w:r>
      <w:r>
        <w:softHyphen/>
        <w:t>stra</w:t>
      </w:r>
      <w:r>
        <w:softHyphen/>
        <w:t>tors, etc.). All these applications should be manageable as one integrated solution.</w:t>
      </w:r>
      <w:r w:rsidR="00480C20">
        <w:t xml:space="preserve"> A solution can therefore consist of several </w:t>
      </w:r>
      <w:r w:rsidR="00480C20" w:rsidRPr="00480C20">
        <w:rPr>
          <w:b/>
          <w:bCs/>
        </w:rPr>
        <w:t>projects</w:t>
      </w:r>
      <w:r w:rsidR="00480C20">
        <w:t>.</w:t>
      </w:r>
    </w:p>
    <w:p w14:paraId="1BDE00F7" w14:textId="77777777" w:rsidR="005811C5" w:rsidRDefault="005811C5" w:rsidP="005811C5">
      <w:pPr>
        <w:pStyle w:val="Brdtekst"/>
      </w:pPr>
    </w:p>
    <w:p w14:paraId="2ED7CC90" w14:textId="0BFAA1F6" w:rsidR="005811C5" w:rsidRDefault="005811C5" w:rsidP="005811C5">
      <w:pPr>
        <w:pStyle w:val="Brdtekst"/>
      </w:pPr>
      <w:r>
        <w:t xml:space="preserve">The next level </w:t>
      </w:r>
      <w:r w:rsidR="00480C20">
        <w:t xml:space="preserve">of </w:t>
      </w:r>
      <w:r w:rsidR="00551B34">
        <w:t>organization</w:t>
      </w:r>
      <w:r w:rsidR="00480C20">
        <w:t xml:space="preserve"> </w:t>
      </w:r>
      <w:r>
        <w:t xml:space="preserve">is </w:t>
      </w:r>
      <w:r w:rsidR="00480C20">
        <w:t xml:space="preserve">thus </w:t>
      </w:r>
      <w:r w:rsidR="005F28FD">
        <w:t>a</w:t>
      </w:r>
      <w:r>
        <w:t xml:space="preserve"> </w:t>
      </w:r>
      <w:r w:rsidRPr="00C11733">
        <w:rPr>
          <w:b/>
        </w:rPr>
        <w:t>project</w:t>
      </w:r>
      <w:r>
        <w:t>. A project will usually corre</w:t>
      </w:r>
      <w:r w:rsidR="00480C20">
        <w:softHyphen/>
      </w:r>
      <w:r>
        <w:t>spond to a single application. If you have several projects in a solution, you will still be able to modify, compile and run a single project, without involving the other projects.</w:t>
      </w:r>
    </w:p>
    <w:p w14:paraId="27CF7912" w14:textId="77777777" w:rsidR="005811C5" w:rsidRDefault="005811C5" w:rsidP="005811C5">
      <w:pPr>
        <w:pStyle w:val="Brdtekst"/>
      </w:pPr>
    </w:p>
    <w:p w14:paraId="5D646953" w14:textId="77777777" w:rsidR="005811C5" w:rsidRDefault="005811C5" w:rsidP="005811C5">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14:paraId="7029816C" w14:textId="77777777" w:rsidR="005811C5" w:rsidRDefault="005811C5" w:rsidP="005811C5">
      <w:pPr>
        <w:pStyle w:val="Brdtekst"/>
        <w:rPr>
          <w:rFonts w:cs="Calibri"/>
          <w:spacing w:val="-1"/>
        </w:rPr>
      </w:pPr>
    </w:p>
    <w:p w14:paraId="0356F823" w14:textId="5C1C8890" w:rsidR="005811C5" w:rsidRDefault="005811C5" w:rsidP="005811C5">
      <w:pPr>
        <w:pStyle w:val="Brdtekst"/>
      </w:pPr>
      <w:r>
        <w:t xml:space="preserve">First, we navigated to a folder </w:t>
      </w:r>
      <w:r w:rsidR="00A12E8B">
        <w:t>named</w:t>
      </w:r>
      <w:r>
        <w:t xml:space="preserve"> </w:t>
      </w:r>
      <w:r w:rsidRPr="00411E70">
        <w:rPr>
          <w:b/>
        </w:rPr>
        <w:t>Sandbox</w:t>
      </w:r>
      <w:r>
        <w:t>. In Visual Studio, a solution is typi</w:t>
      </w:r>
      <w:r w:rsidR="00A12E8B">
        <w:softHyphen/>
      </w:r>
      <w:r>
        <w:t>cally con</w:t>
      </w:r>
      <w:r>
        <w:softHyphen/>
        <w:t xml:space="preserve">tained in a file folder with the same name as the solution it contains. So, this folder contains a solution called </w:t>
      </w:r>
      <w:r w:rsidRPr="00411E70">
        <w:rPr>
          <w:b/>
        </w:rPr>
        <w:t>Sandbox</w:t>
      </w:r>
      <w:r>
        <w:t>.</w:t>
      </w:r>
    </w:p>
    <w:p w14:paraId="3A79F968" w14:textId="77777777" w:rsidR="005811C5" w:rsidRDefault="005811C5" w:rsidP="005811C5">
      <w:pPr>
        <w:pStyle w:val="Brdtekst"/>
      </w:pPr>
    </w:p>
    <w:p w14:paraId="7461E870" w14:textId="77777777" w:rsidR="005811C5" w:rsidRDefault="005811C5" w:rsidP="005811C5">
      <w:pPr>
        <w:pStyle w:val="Brdtekst"/>
      </w:pPr>
      <w:r>
        <w:t>Second, we entered the folder. The folder contained</w:t>
      </w:r>
    </w:p>
    <w:p w14:paraId="6B1F12D6" w14:textId="77777777" w:rsidR="005811C5" w:rsidRDefault="005811C5" w:rsidP="005811C5">
      <w:pPr>
        <w:pStyle w:val="Brdtekst"/>
      </w:pPr>
    </w:p>
    <w:p w14:paraId="22228937" w14:textId="7EFFBA8C" w:rsidR="005811C5" w:rsidRDefault="005811C5" w:rsidP="005811C5">
      <w:pPr>
        <w:pStyle w:val="Brdtekst"/>
        <w:numPr>
          <w:ilvl w:val="0"/>
          <w:numId w:val="6"/>
        </w:numPr>
      </w:pPr>
      <w:r>
        <w:t xml:space="preserve">A file </w:t>
      </w:r>
      <w:r w:rsidR="00A12E8B">
        <w:t>named</w:t>
      </w:r>
      <w:r>
        <w:t xml:space="preserve"> </w:t>
      </w:r>
      <w:r w:rsidRPr="00411E70">
        <w:rPr>
          <w:b/>
        </w:rPr>
        <w:t>sandbox.sln</w:t>
      </w:r>
      <w:r w:rsidR="00232B7E">
        <w:rPr>
          <w:b/>
        </w:rPr>
        <w:t xml:space="preserve"> </w:t>
      </w:r>
      <w:r w:rsidR="00232B7E" w:rsidRPr="00232B7E">
        <w:rPr>
          <w:bCs/>
        </w:rPr>
        <w:t>(</w:t>
      </w:r>
      <w:r w:rsidR="00232B7E">
        <w:rPr>
          <w:bCs/>
        </w:rPr>
        <w:t>a Visual Studio Solution file</w:t>
      </w:r>
      <w:r w:rsidR="00232B7E" w:rsidRPr="00232B7E">
        <w:rPr>
          <w:bCs/>
        </w:rPr>
        <w:t>)</w:t>
      </w:r>
    </w:p>
    <w:p w14:paraId="143B423C" w14:textId="571C6456" w:rsidR="00A12E8B" w:rsidRDefault="005811C5" w:rsidP="00232B7E">
      <w:pPr>
        <w:pStyle w:val="Brdtekst"/>
        <w:numPr>
          <w:ilvl w:val="0"/>
          <w:numId w:val="6"/>
        </w:numPr>
      </w:pPr>
      <w:r>
        <w:t xml:space="preserve">A </w:t>
      </w:r>
      <w:r w:rsidR="00A12E8B">
        <w:t>file</w:t>
      </w:r>
      <w:r>
        <w:t xml:space="preserve"> </w:t>
      </w:r>
      <w:r w:rsidR="00A12E8B">
        <w:t>named</w:t>
      </w:r>
      <w:r>
        <w:t xml:space="preserve"> </w:t>
      </w:r>
      <w:r w:rsidRPr="00411E70">
        <w:rPr>
          <w:b/>
        </w:rPr>
        <w:t>Sandbox</w:t>
      </w:r>
      <w:r w:rsidR="00A12E8B">
        <w:rPr>
          <w:b/>
        </w:rPr>
        <w:t>.csproj</w:t>
      </w:r>
      <w:r w:rsidR="00232B7E">
        <w:rPr>
          <w:b/>
        </w:rPr>
        <w:t xml:space="preserve"> </w:t>
      </w:r>
      <w:r w:rsidR="00232B7E" w:rsidRPr="00232B7E">
        <w:rPr>
          <w:bCs/>
        </w:rPr>
        <w:t>(</w:t>
      </w:r>
      <w:r w:rsidR="00232B7E">
        <w:rPr>
          <w:bCs/>
        </w:rPr>
        <w:t>a C# project file</w:t>
      </w:r>
      <w:r w:rsidR="00232B7E" w:rsidRPr="00232B7E">
        <w:rPr>
          <w:bCs/>
        </w:rPr>
        <w:t>)</w:t>
      </w:r>
    </w:p>
    <w:p w14:paraId="12F01F17" w14:textId="77777777" w:rsidR="005811C5" w:rsidRDefault="005811C5" w:rsidP="005811C5">
      <w:pPr>
        <w:pStyle w:val="Brdtekst"/>
      </w:pPr>
    </w:p>
    <w:p w14:paraId="20E56E87" w14:textId="27E21959" w:rsidR="005811C5" w:rsidRDefault="00232B7E" w:rsidP="005811C5">
      <w:pPr>
        <w:pStyle w:val="Brdtekst"/>
      </w:pPr>
      <w:r>
        <w:t xml:space="preserve">Remember that a solution can contain several projects? This particular solution (named </w:t>
      </w:r>
      <w:r w:rsidRPr="00232B7E">
        <w:rPr>
          <w:b/>
          <w:bCs/>
        </w:rPr>
        <w:t>Sandbox</w:t>
      </w:r>
      <w:r>
        <w:t xml:space="preserve">) contains a single project (also named </w:t>
      </w:r>
      <w:r w:rsidRPr="00232B7E">
        <w:rPr>
          <w:b/>
          <w:bCs/>
        </w:rPr>
        <w:t>Sandbox</w:t>
      </w:r>
      <w:r>
        <w:t xml:space="preserve">). </w:t>
      </w:r>
      <w:r w:rsidR="005811C5">
        <w:t>It might seem confusing that we have a pro</w:t>
      </w:r>
      <w:r w:rsidR="005811C5">
        <w:softHyphen/>
        <w:t xml:space="preserve">ject with the same name as the solution it is part of, but this is actually a quite common naming convention for small solutions that only </w:t>
      </w:r>
      <w:r w:rsidR="005811C5">
        <w:lastRenderedPageBreak/>
        <w:t>contain a single project. It will be quite a while before we deal with solutions con</w:t>
      </w:r>
      <w:r>
        <w:softHyphen/>
      </w:r>
      <w:r w:rsidR="005811C5">
        <w:t>taining more than one project.</w:t>
      </w:r>
      <w:r>
        <w:t xml:space="preserve"> Also, it has in this simple case been chosen to have both the .sln file (defining the entire solution) AND the .csproj file (defining a single project) in the same folder. A alternative – which is definitely recommendable when working with multi-project solutions – is to </w:t>
      </w:r>
      <w:r w:rsidR="00020546">
        <w:t>have each project contained in sub-folders to the solution folder. The subfolder corresponding to a specific project will then usually have the same name as the project itself.</w:t>
      </w:r>
    </w:p>
    <w:p w14:paraId="27F32E19" w14:textId="373C2DFE" w:rsidR="00B10190" w:rsidRDefault="00B10190" w:rsidP="005811C5">
      <w:pPr>
        <w:pStyle w:val="Brdtekst"/>
      </w:pPr>
    </w:p>
    <w:p w14:paraId="1ABD2E3F" w14:textId="205F8788" w:rsidR="00B10190" w:rsidRDefault="00B10190" w:rsidP="005811C5">
      <w:pPr>
        <w:pStyle w:val="Brdtekst"/>
      </w:pPr>
      <w:r>
        <w:t>It can initially be a bit confusing to distinguish between the file structure and the logi</w:t>
      </w:r>
      <w:r>
        <w:softHyphen/>
        <w:t xml:space="preserve">cal structure of a solution. The </w:t>
      </w:r>
      <w:r w:rsidRPr="00B10190">
        <w:rPr>
          <w:u w:val="single"/>
        </w:rPr>
        <w:t>logical structure</w:t>
      </w:r>
      <w:r>
        <w:t xml:space="preserve"> is defined by the contents of the solution and project files, plus the actual code itself. This structure always follows the same pattern: Solution -&gt; Project -&gt; Code. The </w:t>
      </w:r>
      <w:r w:rsidRPr="00B10190">
        <w:rPr>
          <w:u w:val="single"/>
        </w:rPr>
        <w:t>file structure</w:t>
      </w:r>
      <w:r>
        <w:t xml:space="preserve"> is just the physical location of the various files</w:t>
      </w:r>
      <w:r w:rsidR="00C62EB9">
        <w:t>. This can – in principle – be chosen more freely, but the usual practice is to use a structure closely related to the logical structure, like e.g. using subfolder for projects. In order to keep things as simple as possible, we have however chosen to deviate from this general principle, when the solution only contains a single project.</w:t>
      </w:r>
    </w:p>
    <w:p w14:paraId="0BDF3C35" w14:textId="0E1581E4" w:rsidR="0099715F" w:rsidRDefault="0099715F" w:rsidP="005811C5">
      <w:pPr>
        <w:pStyle w:val="Brdtekst"/>
      </w:pPr>
    </w:p>
    <w:p w14:paraId="6A24C9FD" w14:textId="45B406A7" w:rsidR="0099715F" w:rsidRDefault="0099715F" w:rsidP="005811C5">
      <w:pPr>
        <w:pStyle w:val="Brdtekst"/>
      </w:pPr>
      <w:r>
        <w:t>With this in place, we can make more sense of the content in the Solution Explorer window:</w:t>
      </w:r>
    </w:p>
    <w:p w14:paraId="266FFEEC" w14:textId="31937DCD" w:rsidR="0099715F" w:rsidRDefault="0099715F" w:rsidP="005811C5">
      <w:pPr>
        <w:pStyle w:val="Brdtekst"/>
      </w:pPr>
    </w:p>
    <w:p w14:paraId="024DE1B1" w14:textId="12A2F2DD" w:rsidR="0099715F" w:rsidRDefault="00431151" w:rsidP="000E0656">
      <w:pPr>
        <w:pStyle w:val="Brdtekst"/>
        <w:jc w:val="center"/>
      </w:pPr>
      <w:r>
        <w:rPr>
          <w:noProof/>
        </w:rPr>
        <w:drawing>
          <wp:inline distT="0" distB="0" distL="0" distR="0" wp14:anchorId="104BCE92" wp14:editId="4740790D">
            <wp:extent cx="3657600" cy="2390775"/>
            <wp:effectExtent l="0" t="0" r="0" b="952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6"/>
                    <a:stretch>
                      <a:fillRect/>
                    </a:stretch>
                  </pic:blipFill>
                  <pic:spPr>
                    <a:xfrm>
                      <a:off x="0" y="0"/>
                      <a:ext cx="3657600" cy="2390775"/>
                    </a:xfrm>
                    <a:prstGeom prst="rect">
                      <a:avLst/>
                    </a:prstGeom>
                  </pic:spPr>
                </pic:pic>
              </a:graphicData>
            </a:graphic>
          </wp:inline>
        </w:drawing>
      </w:r>
    </w:p>
    <w:p w14:paraId="1F1C9127" w14:textId="77777777" w:rsidR="0099715F" w:rsidRDefault="0099715F" w:rsidP="005811C5">
      <w:pPr>
        <w:pStyle w:val="Brdtekst"/>
      </w:pPr>
    </w:p>
    <w:p w14:paraId="76377814" w14:textId="4B2699EC" w:rsidR="0099715F" w:rsidRDefault="0099715F" w:rsidP="005811C5">
      <w:pPr>
        <w:pStyle w:val="Brdtekst"/>
      </w:pPr>
      <w:r>
        <w:t xml:space="preserve">This should be read as “Visual Studio has now loaded the solution named </w:t>
      </w:r>
      <w:r w:rsidRPr="0099715F">
        <w:rPr>
          <w:b/>
          <w:bCs/>
        </w:rPr>
        <w:t>Sandbox</w:t>
      </w:r>
      <w:r>
        <w:t>.</w:t>
      </w:r>
      <w:r w:rsidR="005A5255">
        <w:t xml:space="preserve"> That solution contains a single C# project named </w:t>
      </w:r>
      <w:r w:rsidR="005A5255" w:rsidRPr="005A5255">
        <w:rPr>
          <w:b/>
          <w:bCs/>
        </w:rPr>
        <w:t>Sandbox</w:t>
      </w:r>
      <w:r w:rsidR="005A5255">
        <w:t>”.</w:t>
      </w:r>
    </w:p>
    <w:p w14:paraId="22EBC2C3" w14:textId="499B6604" w:rsidR="005A5255" w:rsidRDefault="005A5255" w:rsidP="005811C5">
      <w:pPr>
        <w:pStyle w:val="Brdtekst"/>
      </w:pPr>
    </w:p>
    <w:p w14:paraId="69A5839D" w14:textId="481F705A" w:rsidR="005A5255" w:rsidRDefault="005A5255" w:rsidP="005811C5">
      <w:pPr>
        <w:pStyle w:val="Brdtekst"/>
      </w:pPr>
      <w:r>
        <w:t>What’s does the C# project then contain? Seemingly two elements.</w:t>
      </w:r>
    </w:p>
    <w:p w14:paraId="051C47E9" w14:textId="6FC542F1" w:rsidR="005A5255" w:rsidRDefault="005A5255" w:rsidP="005A5255">
      <w:pPr>
        <w:pStyle w:val="Brdtekst"/>
        <w:numPr>
          <w:ilvl w:val="0"/>
          <w:numId w:val="150"/>
        </w:numPr>
      </w:pPr>
      <w:r>
        <w:t>A</w:t>
      </w:r>
      <w:r w:rsidR="00CD5BDD">
        <w:t>n</w:t>
      </w:r>
      <w:r>
        <w:t xml:space="preserve"> element named </w:t>
      </w:r>
      <w:r w:rsidRPr="005A5255">
        <w:rPr>
          <w:b/>
          <w:bCs/>
        </w:rPr>
        <w:t>Dependencies</w:t>
      </w:r>
      <w:r>
        <w:t>. This element is not relevant for now.</w:t>
      </w:r>
    </w:p>
    <w:p w14:paraId="18DD88D4" w14:textId="22DFC01B" w:rsidR="005A5255" w:rsidRDefault="005A5255" w:rsidP="005A5255">
      <w:pPr>
        <w:pStyle w:val="Brdtekst"/>
        <w:numPr>
          <w:ilvl w:val="0"/>
          <w:numId w:val="150"/>
        </w:numPr>
      </w:pPr>
      <w:r>
        <w:t xml:space="preserve">An element named </w:t>
      </w:r>
      <w:r w:rsidRPr="005A5255">
        <w:rPr>
          <w:b/>
          <w:bCs/>
        </w:rPr>
        <w:t>Program.cs</w:t>
      </w:r>
      <w:r>
        <w:t>.</w:t>
      </w:r>
    </w:p>
    <w:p w14:paraId="1CCDFB39" w14:textId="77777777" w:rsidR="005811C5" w:rsidRDefault="005811C5" w:rsidP="005811C5">
      <w:pPr>
        <w:pStyle w:val="Brdtekst"/>
      </w:pPr>
      <w:r>
        <w:lastRenderedPageBreak/>
        <w:t xml:space="preserve"> </w:t>
      </w:r>
    </w:p>
    <w:p w14:paraId="043960CA" w14:textId="0DC644B2" w:rsidR="005811C5" w:rsidRDefault="0040493A" w:rsidP="005811C5">
      <w:pPr>
        <w:pStyle w:val="Brdtekst"/>
      </w:pPr>
      <w:r w:rsidRPr="0040493A">
        <w:rPr>
          <w:b/>
          <w:bCs/>
        </w:rPr>
        <w:t>Program.cs</w:t>
      </w:r>
      <w:r>
        <w:t xml:space="preserve"> contains actual C# code, so we have now reached the really interesting part. </w:t>
      </w:r>
      <w:r w:rsidR="005811C5">
        <w:t xml:space="preserve">Before </w:t>
      </w:r>
      <w:r w:rsidR="00986C6F">
        <w:t>proceeding</w:t>
      </w:r>
      <w:r w:rsidR="005811C5">
        <w:t>, we</w:t>
      </w:r>
      <w:r w:rsidR="00986C6F">
        <w:t xml:space="preserve"> just need to briefly</w:t>
      </w:r>
      <w:r w:rsidR="005811C5">
        <w:t xml:space="preserve"> return to the </w:t>
      </w:r>
      <w:r w:rsidR="00986C6F">
        <w:t xml:space="preserve">discussion about </w:t>
      </w:r>
      <w:r w:rsidR="005811C5">
        <w:t>code structure.</w:t>
      </w:r>
    </w:p>
    <w:p w14:paraId="2B44E537" w14:textId="77777777" w:rsidR="00986C6F" w:rsidRDefault="00986C6F" w:rsidP="005811C5">
      <w:pPr>
        <w:pStyle w:val="Brdtekst"/>
      </w:pPr>
    </w:p>
    <w:p w14:paraId="2842D809" w14:textId="678A2542" w:rsidR="005811C5" w:rsidRDefault="005811C5" w:rsidP="005811C5">
      <w:pPr>
        <w:pStyle w:val="Brdtekst"/>
      </w:pPr>
      <w:r>
        <w:t xml:space="preserve">What </w:t>
      </w:r>
      <w:r w:rsidR="004635B8">
        <w:t>is</w:t>
      </w:r>
      <w:r>
        <w:t xml:space="preserve"> the next unit of </w:t>
      </w:r>
      <w:r w:rsidR="00551B34">
        <w:t>organization</w:t>
      </w:r>
      <w:r>
        <w:t xml:space="preserve"> below </w:t>
      </w:r>
      <w:r w:rsidRPr="009C0BFD">
        <w:rPr>
          <w:b/>
        </w:rPr>
        <w:t>project</w:t>
      </w:r>
      <w:r>
        <w:t xml:space="preserve">? The simple answer is </w:t>
      </w:r>
      <w:r w:rsidRPr="009C0BFD">
        <w:rPr>
          <w:b/>
        </w:rPr>
        <w:t>classes</w:t>
      </w:r>
      <w:r>
        <w:t>. Classes is where the actual C# code resides, and we will deal with classes in great detail in these notes</w:t>
      </w:r>
      <w:r w:rsidR="005F28FD">
        <w:t>, since they are the very foundation of Object-Oriented Pro</w:t>
      </w:r>
      <w:r w:rsidR="005F28FD">
        <w:softHyphen/>
        <w:t>gram</w:t>
      </w:r>
      <w:r w:rsidR="005F28FD">
        <w:softHyphen/>
        <w:t>ming</w:t>
      </w:r>
      <w:r>
        <w:t xml:space="preserve">. A class is (usually) defined </w:t>
      </w:r>
      <w:r w:rsidR="00FE5012">
        <w:t>in</w:t>
      </w:r>
      <w:r>
        <w:t xml:space="preserve"> a single file with the extension </w:t>
      </w:r>
      <w:r w:rsidRPr="009C0BFD">
        <w:rPr>
          <w:b/>
        </w:rPr>
        <w:t>.cs</w:t>
      </w:r>
      <w:r>
        <w:t xml:space="preserve">. In the </w:t>
      </w:r>
      <w:r w:rsidRPr="009C0BFD">
        <w:rPr>
          <w:b/>
        </w:rPr>
        <w:t>Sandbox</w:t>
      </w:r>
      <w:r>
        <w:t xml:space="preserve"> project, there </w:t>
      </w:r>
      <w:r w:rsidR="00BF4127">
        <w:t xml:space="preserve">is </w:t>
      </w:r>
      <w:r w:rsidR="005F28FD">
        <w:t>only</w:t>
      </w:r>
      <w:r w:rsidR="00BF4127">
        <w:t xml:space="preserve"> a single class </w:t>
      </w:r>
      <w:r w:rsidRPr="009C0BFD">
        <w:rPr>
          <w:b/>
        </w:rPr>
        <w:t>Program</w:t>
      </w:r>
      <w:r w:rsidR="00BF4127">
        <w:t xml:space="preserve">, </w:t>
      </w:r>
      <w:r>
        <w:t xml:space="preserve">defined in the file </w:t>
      </w:r>
      <w:r w:rsidRPr="009C0BFD">
        <w:rPr>
          <w:b/>
        </w:rPr>
        <w:t>Program.cs</w:t>
      </w:r>
      <w:r>
        <w:t>.</w:t>
      </w:r>
    </w:p>
    <w:p w14:paraId="41F3E5AB" w14:textId="77777777" w:rsidR="005811C5" w:rsidRDefault="005811C5" w:rsidP="00BF4127">
      <w:pPr>
        <w:pStyle w:val="Brdtekst"/>
        <w:ind w:left="0"/>
      </w:pPr>
    </w:p>
    <w:p w14:paraId="44BE9D40" w14:textId="2A013BD2" w:rsidR="005811C5" w:rsidRDefault="005811C5" w:rsidP="005811C5">
      <w:pPr>
        <w:pStyle w:val="Brdtekst"/>
      </w:pPr>
      <w:r>
        <w:t xml:space="preserve">For completeness, it should be mentioned that a unit of </w:t>
      </w:r>
      <w:r w:rsidR="00551B34">
        <w:t>organization</w:t>
      </w:r>
      <w:r>
        <w:t xml:space="preserve"> between </w:t>
      </w:r>
      <w:r w:rsidRPr="00A43BCA">
        <w:rPr>
          <w:b/>
        </w:rPr>
        <w:t>pro</w:t>
      </w:r>
      <w:r>
        <w:rPr>
          <w:b/>
        </w:rPr>
        <w:softHyphen/>
      </w:r>
      <w:r w:rsidRPr="00A43BCA">
        <w:rPr>
          <w:b/>
        </w:rPr>
        <w:t>ject</w:t>
      </w:r>
      <w:r>
        <w:t xml:space="preserve"> and </w:t>
      </w:r>
      <w:r w:rsidRPr="00A43BCA">
        <w:rPr>
          <w:b/>
        </w:rPr>
        <w:t>class</w:t>
      </w:r>
      <w:r>
        <w:t xml:space="preserve"> actually exist, called </w:t>
      </w:r>
      <w:r w:rsidRPr="00A43BCA">
        <w:rPr>
          <w:b/>
        </w:rPr>
        <w:t>namespace</w:t>
      </w:r>
      <w:r>
        <w:t xml:space="preserve">. A namespace is a way to </w:t>
      </w:r>
      <w:r w:rsidR="00551B34">
        <w:t>organize</w:t>
      </w:r>
      <w:r>
        <w:t xml:space="preserve"> classes that in some sense belong together, which </w:t>
      </w:r>
      <w:r w:rsidR="00FE5012">
        <w:t xml:space="preserve">is </w:t>
      </w:r>
      <w:r>
        <w:t xml:space="preserve">useful in projects with many classes. However, if you have very few classes in your project, the most common setup is to have just one namespace, with the same name as the project. We will not really </w:t>
      </w:r>
      <w:r w:rsidR="00551B34">
        <w:t>utilize</w:t>
      </w:r>
      <w:r>
        <w:t xml:space="preserve"> namespaces before our projects grow beyond these “few classes”.</w:t>
      </w:r>
    </w:p>
    <w:p w14:paraId="5FA368B4" w14:textId="77777777" w:rsidR="005811C5" w:rsidRDefault="005811C5" w:rsidP="005811C5">
      <w:pPr>
        <w:pStyle w:val="Brdtekst"/>
      </w:pPr>
    </w:p>
    <w:p w14:paraId="1AF4B409" w14:textId="70016329" w:rsidR="005811C5" w:rsidRDefault="005811C5" w:rsidP="005811C5">
      <w:pPr>
        <w:pStyle w:val="Brdtekst"/>
      </w:pPr>
      <w:r>
        <w:t xml:space="preserve">Returning to classes – which we advertised as containing actual C# code – the next unit of </w:t>
      </w:r>
      <w:r w:rsidR="00551B34">
        <w:t>organization</w:t>
      </w:r>
      <w:r>
        <w:t xml:space="preserve"> is </w:t>
      </w:r>
      <w:r w:rsidRPr="00A43BCA">
        <w:rPr>
          <w:b/>
        </w:rPr>
        <w:t>methods</w:t>
      </w:r>
      <w:r>
        <w:t xml:space="preserve">. A method is a collection of C# </w:t>
      </w:r>
      <w:r w:rsidRPr="00A43BCA">
        <w:rPr>
          <w:b/>
        </w:rPr>
        <w:t>statements</w:t>
      </w:r>
      <w:r>
        <w:t>, that per</w:t>
      </w:r>
      <w:r>
        <w:softHyphen/>
        <w:t xml:space="preserve">forms some useful task. We will deal quite a lot with methods later on. It should also be mentioned that classes can contain more than just methods, but in terms of code </w:t>
      </w:r>
      <w:r w:rsidR="00551B34">
        <w:t>organization</w:t>
      </w:r>
      <w:r>
        <w:t>, they can for now be thought of as containers for methods.</w:t>
      </w:r>
    </w:p>
    <w:p w14:paraId="38AB6D4D" w14:textId="77777777" w:rsidR="005811C5" w:rsidRDefault="005811C5" w:rsidP="005811C5">
      <w:pPr>
        <w:pStyle w:val="Brdtekst"/>
      </w:pPr>
    </w:p>
    <w:p w14:paraId="238CE702" w14:textId="26095AAC" w:rsidR="005811C5" w:rsidRDefault="005811C5" w:rsidP="005811C5">
      <w:pPr>
        <w:pStyle w:val="Brdtekst"/>
        <w:keepNext/>
        <w:keepLines/>
        <w:ind w:left="113"/>
      </w:pPr>
      <w:r>
        <w:t xml:space="preserve">With statements, we have reached the end of the line </w:t>
      </w:r>
      <w:r w:rsidR="00CD5BDD">
        <w:t>in</w:t>
      </w:r>
      <w:r>
        <w:t xml:space="preserve"> terms of code </w:t>
      </w:r>
      <w:r w:rsidR="00551B34">
        <w:t>organization</w:t>
      </w:r>
      <w:r>
        <w:t xml:space="preserve">, since statements are the “atoms” of code. Let us then review the entire hierarchy of code </w:t>
      </w:r>
      <w:r w:rsidR="00551B34">
        <w:t>organization</w:t>
      </w:r>
      <w:r>
        <w:t>:</w:t>
      </w:r>
    </w:p>
    <w:p w14:paraId="6F870EDE" w14:textId="77777777" w:rsidR="005811C5" w:rsidRDefault="005811C5" w:rsidP="005811C5">
      <w:pPr>
        <w:pStyle w:val="Brdtekst"/>
      </w:pPr>
    </w:p>
    <w:p w14:paraId="2B523E01" w14:textId="77777777" w:rsidR="005811C5" w:rsidRDefault="005811C5" w:rsidP="005811C5">
      <w:pPr>
        <w:pStyle w:val="Brdtekst"/>
      </w:pPr>
      <w:r>
        <w:t xml:space="preserve">A </w:t>
      </w:r>
      <w:r w:rsidRPr="002D1254">
        <w:rPr>
          <w:b/>
        </w:rPr>
        <w:t>solution</w:t>
      </w:r>
      <w:r>
        <w:t xml:space="preserve"> contains a number of</w:t>
      </w:r>
    </w:p>
    <w:p w14:paraId="0D2180D0" w14:textId="77777777" w:rsidR="005811C5" w:rsidRDefault="005811C5" w:rsidP="005811C5">
      <w:pPr>
        <w:pStyle w:val="Brdtekst"/>
      </w:pPr>
      <w:r>
        <w:tab/>
      </w:r>
      <w:r w:rsidRPr="002D1254">
        <w:rPr>
          <w:b/>
        </w:rPr>
        <w:t>projects</w:t>
      </w:r>
      <w:r>
        <w:t>, that contain a number of</w:t>
      </w:r>
    </w:p>
    <w:p w14:paraId="595753DF" w14:textId="77777777" w:rsidR="005811C5" w:rsidRDefault="005811C5" w:rsidP="005811C5">
      <w:pPr>
        <w:pStyle w:val="Brdtekst"/>
      </w:pPr>
      <w:r>
        <w:tab/>
      </w:r>
      <w:r>
        <w:tab/>
      </w:r>
      <w:r w:rsidRPr="002D1254">
        <w:rPr>
          <w:b/>
        </w:rPr>
        <w:t>namespaces</w:t>
      </w:r>
      <w:r>
        <w:t>, that contain a number of</w:t>
      </w:r>
    </w:p>
    <w:p w14:paraId="06398794" w14:textId="77777777" w:rsidR="005811C5" w:rsidRDefault="005811C5" w:rsidP="005811C5">
      <w:pPr>
        <w:pStyle w:val="Brdtekst"/>
      </w:pPr>
      <w:r>
        <w:tab/>
      </w:r>
      <w:r>
        <w:tab/>
      </w:r>
      <w:r>
        <w:tab/>
      </w:r>
      <w:r w:rsidRPr="002D1254">
        <w:rPr>
          <w:b/>
        </w:rPr>
        <w:t>classes</w:t>
      </w:r>
      <w:r>
        <w:t>, that contain a number of</w:t>
      </w:r>
    </w:p>
    <w:p w14:paraId="6812EC04" w14:textId="77777777" w:rsidR="005811C5" w:rsidRDefault="005811C5" w:rsidP="005811C5">
      <w:pPr>
        <w:pStyle w:val="Brdtekst"/>
      </w:pPr>
      <w:r>
        <w:tab/>
      </w:r>
      <w:r>
        <w:tab/>
      </w:r>
      <w:r>
        <w:tab/>
      </w:r>
      <w:r>
        <w:tab/>
      </w:r>
      <w:r w:rsidRPr="002D1254">
        <w:rPr>
          <w:b/>
        </w:rPr>
        <w:t>methods</w:t>
      </w:r>
      <w:r>
        <w:t>, that contain a number of</w:t>
      </w:r>
    </w:p>
    <w:p w14:paraId="38F53896" w14:textId="77777777" w:rsidR="005811C5" w:rsidRPr="002D1254" w:rsidRDefault="005811C5" w:rsidP="005811C5">
      <w:pPr>
        <w:pStyle w:val="Brdtekst"/>
        <w:rPr>
          <w:b/>
        </w:rPr>
      </w:pPr>
      <w:r>
        <w:tab/>
      </w:r>
      <w:r>
        <w:tab/>
      </w:r>
      <w:r>
        <w:tab/>
      </w:r>
      <w:r>
        <w:tab/>
      </w:r>
      <w:r>
        <w:tab/>
      </w:r>
      <w:r w:rsidRPr="002D1254">
        <w:rPr>
          <w:b/>
        </w:rPr>
        <w:t>statements</w:t>
      </w:r>
    </w:p>
    <w:p w14:paraId="328891E2" w14:textId="77777777" w:rsidR="005811C5" w:rsidRDefault="005811C5" w:rsidP="005811C5">
      <w:pPr>
        <w:pStyle w:val="Brdtekst"/>
      </w:pPr>
    </w:p>
    <w:p w14:paraId="3C515834" w14:textId="54B5D4B1" w:rsidR="005811C5" w:rsidRDefault="005811C5" w:rsidP="005811C5">
      <w:pPr>
        <w:pStyle w:val="Brdtekst"/>
      </w:pPr>
      <w:r>
        <w:t xml:space="preserve">A six-tiered hierarchy, no less! This may seem overwhelming, but try to compare it with a publication of a large body of text, say, the collected works of Kierkegaard (a Danish philosopher of some fame). Such a publication would probably be </w:t>
      </w:r>
      <w:r w:rsidR="00551B34">
        <w:t>organized</w:t>
      </w:r>
      <w:r>
        <w:t xml:space="preserve"> like this:</w:t>
      </w:r>
    </w:p>
    <w:p w14:paraId="17B19936" w14:textId="77777777" w:rsidR="005811C5" w:rsidRDefault="005811C5" w:rsidP="005811C5">
      <w:pPr>
        <w:pStyle w:val="Brdtekst"/>
      </w:pPr>
    </w:p>
    <w:p w14:paraId="134F69B0" w14:textId="77777777" w:rsidR="005811C5" w:rsidRDefault="005811C5" w:rsidP="005811C5">
      <w:pPr>
        <w:pStyle w:val="Brdtekst"/>
        <w:keepNext/>
        <w:keepLines/>
        <w:ind w:left="113"/>
      </w:pPr>
      <w:r>
        <w:lastRenderedPageBreak/>
        <w:t xml:space="preserve">A </w:t>
      </w:r>
      <w:r>
        <w:rPr>
          <w:b/>
        </w:rPr>
        <w:t>publication</w:t>
      </w:r>
      <w:r>
        <w:t xml:space="preserve"> contains a number of</w:t>
      </w:r>
    </w:p>
    <w:p w14:paraId="689639D6" w14:textId="77777777" w:rsidR="005811C5" w:rsidRDefault="005811C5" w:rsidP="005811C5">
      <w:pPr>
        <w:pStyle w:val="Brdtekst"/>
        <w:keepNext/>
        <w:keepLines/>
        <w:ind w:left="113"/>
      </w:pPr>
      <w:r>
        <w:tab/>
      </w:r>
      <w:r>
        <w:rPr>
          <w:b/>
        </w:rPr>
        <w:t>volumes</w:t>
      </w:r>
      <w:r>
        <w:t>, that contain a number of</w:t>
      </w:r>
    </w:p>
    <w:p w14:paraId="6635A9B8" w14:textId="77777777" w:rsidR="005811C5" w:rsidRDefault="005811C5" w:rsidP="005811C5">
      <w:pPr>
        <w:pStyle w:val="Brdtekst"/>
        <w:keepNext/>
        <w:keepLines/>
        <w:ind w:left="113"/>
      </w:pPr>
      <w:r>
        <w:tab/>
      </w:r>
      <w:r>
        <w:tab/>
      </w:r>
      <w:r>
        <w:rPr>
          <w:b/>
        </w:rPr>
        <w:t>chapters</w:t>
      </w:r>
      <w:r>
        <w:t>, that contain a number of</w:t>
      </w:r>
    </w:p>
    <w:p w14:paraId="33BCF606" w14:textId="77777777" w:rsidR="005811C5" w:rsidRDefault="005811C5" w:rsidP="005811C5">
      <w:pPr>
        <w:pStyle w:val="Brdtekst"/>
        <w:keepNext/>
        <w:keepLines/>
        <w:ind w:left="113"/>
      </w:pPr>
      <w:r>
        <w:tab/>
      </w:r>
      <w:r>
        <w:tab/>
      </w:r>
      <w:r>
        <w:tab/>
      </w:r>
      <w:r>
        <w:rPr>
          <w:b/>
        </w:rPr>
        <w:t>sections</w:t>
      </w:r>
      <w:r>
        <w:t>, that contain a number of</w:t>
      </w:r>
    </w:p>
    <w:p w14:paraId="73371985" w14:textId="77777777" w:rsidR="005811C5" w:rsidRDefault="005811C5" w:rsidP="005811C5">
      <w:pPr>
        <w:pStyle w:val="Brdtekst"/>
        <w:keepNext/>
        <w:keepLines/>
        <w:ind w:left="113"/>
      </w:pPr>
      <w:r>
        <w:tab/>
      </w:r>
      <w:r>
        <w:tab/>
      </w:r>
      <w:r>
        <w:tab/>
      </w:r>
      <w:r>
        <w:tab/>
      </w:r>
      <w:r>
        <w:rPr>
          <w:b/>
        </w:rPr>
        <w:t>paragraphs</w:t>
      </w:r>
      <w:r>
        <w:t>, that contain a number of</w:t>
      </w:r>
    </w:p>
    <w:p w14:paraId="23DAFF40" w14:textId="77777777" w:rsidR="005811C5" w:rsidRDefault="005811C5" w:rsidP="005811C5">
      <w:pPr>
        <w:pStyle w:val="Brdtekst"/>
        <w:keepNext/>
        <w:keepLines/>
        <w:ind w:left="113"/>
      </w:pPr>
      <w:r>
        <w:tab/>
      </w:r>
      <w:r>
        <w:tab/>
      </w:r>
      <w:r>
        <w:tab/>
      </w:r>
      <w:r>
        <w:tab/>
      </w:r>
      <w:r>
        <w:tab/>
      </w:r>
      <w:r>
        <w:rPr>
          <w:b/>
        </w:rPr>
        <w:t>sentences</w:t>
      </w:r>
      <w:r w:rsidRPr="00AA5E9F">
        <w:t>, that</w:t>
      </w:r>
      <w:r>
        <w:t xml:space="preserve"> contain a number of</w:t>
      </w:r>
    </w:p>
    <w:p w14:paraId="237EFE83" w14:textId="77777777" w:rsidR="005811C5" w:rsidRPr="002D1254" w:rsidRDefault="005811C5" w:rsidP="005811C5">
      <w:pPr>
        <w:pStyle w:val="Brdtekst"/>
        <w:keepNext/>
        <w:keepLines/>
        <w:ind w:left="113"/>
        <w:rPr>
          <w:b/>
        </w:rPr>
      </w:pPr>
      <w:r>
        <w:rPr>
          <w:b/>
        </w:rPr>
        <w:tab/>
      </w:r>
      <w:r>
        <w:rPr>
          <w:b/>
        </w:rPr>
        <w:tab/>
      </w:r>
      <w:r>
        <w:rPr>
          <w:b/>
        </w:rPr>
        <w:tab/>
      </w:r>
      <w:r>
        <w:rPr>
          <w:b/>
        </w:rPr>
        <w:tab/>
      </w:r>
      <w:r>
        <w:rPr>
          <w:b/>
        </w:rPr>
        <w:tab/>
      </w:r>
      <w:r>
        <w:rPr>
          <w:b/>
        </w:rPr>
        <w:tab/>
        <w:t>words</w:t>
      </w:r>
    </w:p>
    <w:p w14:paraId="59F6AD46" w14:textId="77777777" w:rsidR="005811C5" w:rsidRDefault="005811C5" w:rsidP="005811C5">
      <w:pPr>
        <w:pStyle w:val="Brdtekst"/>
      </w:pPr>
    </w:p>
    <w:p w14:paraId="67622D6B" w14:textId="40FAFBCE" w:rsidR="005811C5" w:rsidRDefault="005811C5" w:rsidP="005811C5">
      <w:pPr>
        <w:pStyle w:val="Brdtekst"/>
      </w:pPr>
      <w:r>
        <w:t xml:space="preserve">A seven-tier hierarchy… This hopefully illustrates that the code </w:t>
      </w:r>
      <w:r w:rsidR="00551B34">
        <w:t>organization</w:t>
      </w:r>
      <w:r>
        <w:t xml:space="preserve"> is as such quite meaningful, and not overly complex. However, the solutions we will encounter in relation to these notes will usually have a rather simple structure:</w:t>
      </w:r>
    </w:p>
    <w:p w14:paraId="3C755DA7" w14:textId="77777777" w:rsidR="005811C5" w:rsidRDefault="005811C5" w:rsidP="005811C5">
      <w:pPr>
        <w:pStyle w:val="Brdtekst"/>
      </w:pPr>
    </w:p>
    <w:p w14:paraId="7D96AC33" w14:textId="77777777" w:rsidR="005811C5" w:rsidRDefault="005811C5" w:rsidP="005811C5">
      <w:pPr>
        <w:pStyle w:val="Brdtekst"/>
      </w:pPr>
      <w:r>
        <w:t xml:space="preserve">A </w:t>
      </w:r>
      <w:r w:rsidRPr="002D1254">
        <w:rPr>
          <w:b/>
        </w:rPr>
        <w:t>solution</w:t>
      </w:r>
      <w:r>
        <w:t xml:space="preserve"> that contains </w:t>
      </w:r>
      <w:r w:rsidRPr="00E87015">
        <w:rPr>
          <w:u w:val="single"/>
        </w:rPr>
        <w:t>one</w:t>
      </w:r>
    </w:p>
    <w:p w14:paraId="18592D3F" w14:textId="77777777" w:rsidR="005811C5" w:rsidRDefault="005811C5" w:rsidP="005811C5">
      <w:pPr>
        <w:pStyle w:val="Brdtekst"/>
      </w:pPr>
      <w:r>
        <w:tab/>
      </w:r>
      <w:r>
        <w:rPr>
          <w:b/>
        </w:rPr>
        <w:t>project</w:t>
      </w:r>
      <w:r>
        <w:t xml:space="preserve">, that contains </w:t>
      </w:r>
      <w:r w:rsidRPr="00E87015">
        <w:rPr>
          <w:u w:val="single"/>
        </w:rPr>
        <w:t>one</w:t>
      </w:r>
    </w:p>
    <w:p w14:paraId="30298229" w14:textId="77777777" w:rsidR="005811C5" w:rsidRDefault="005811C5" w:rsidP="005811C5">
      <w:pPr>
        <w:pStyle w:val="Brdtekst"/>
      </w:pPr>
      <w:r>
        <w:tab/>
      </w:r>
      <w:r>
        <w:tab/>
      </w:r>
      <w:r>
        <w:rPr>
          <w:b/>
        </w:rPr>
        <w:t>namespace</w:t>
      </w:r>
      <w:r>
        <w:t xml:space="preserve">, that contain </w:t>
      </w:r>
      <w:r w:rsidRPr="00E87015">
        <w:rPr>
          <w:u w:val="single"/>
        </w:rPr>
        <w:t>a few</w:t>
      </w:r>
    </w:p>
    <w:p w14:paraId="4373222E" w14:textId="77777777" w:rsidR="005811C5" w:rsidRDefault="005811C5" w:rsidP="005811C5">
      <w:pPr>
        <w:pStyle w:val="Brdtekst"/>
      </w:pPr>
      <w:r>
        <w:tab/>
      </w:r>
      <w:r>
        <w:tab/>
      </w:r>
      <w:r>
        <w:tab/>
      </w:r>
      <w:r w:rsidRPr="002D1254">
        <w:rPr>
          <w:b/>
        </w:rPr>
        <w:t>classes</w:t>
      </w:r>
      <w:r>
        <w:t xml:space="preserve">, that contain </w:t>
      </w:r>
      <w:r w:rsidRPr="00876271">
        <w:rPr>
          <w:u w:val="single"/>
        </w:rPr>
        <w:t>a few</w:t>
      </w:r>
    </w:p>
    <w:p w14:paraId="32F31CE6" w14:textId="77777777" w:rsidR="005811C5" w:rsidRDefault="005811C5" w:rsidP="005811C5">
      <w:pPr>
        <w:pStyle w:val="Brdtekst"/>
      </w:pPr>
      <w:r>
        <w:tab/>
      </w:r>
      <w:r>
        <w:tab/>
      </w:r>
      <w:r>
        <w:tab/>
      </w:r>
      <w:r>
        <w:tab/>
      </w:r>
      <w:r w:rsidRPr="002D1254">
        <w:rPr>
          <w:b/>
        </w:rPr>
        <w:t>methods</w:t>
      </w:r>
      <w:r>
        <w:t xml:space="preserve">, that contain </w:t>
      </w:r>
      <w:r w:rsidRPr="00876271">
        <w:rPr>
          <w:u w:val="single"/>
        </w:rPr>
        <w:t>a few</w:t>
      </w:r>
    </w:p>
    <w:p w14:paraId="33A86365" w14:textId="77777777" w:rsidR="005811C5" w:rsidRPr="002D1254" w:rsidRDefault="005811C5" w:rsidP="005811C5">
      <w:pPr>
        <w:pStyle w:val="Brdtekst"/>
        <w:rPr>
          <w:b/>
        </w:rPr>
      </w:pPr>
      <w:r>
        <w:tab/>
      </w:r>
      <w:r>
        <w:tab/>
      </w:r>
      <w:r>
        <w:tab/>
      </w:r>
      <w:r>
        <w:tab/>
      </w:r>
      <w:r>
        <w:tab/>
      </w:r>
      <w:r w:rsidRPr="002D1254">
        <w:rPr>
          <w:b/>
        </w:rPr>
        <w:t>statements</w:t>
      </w:r>
    </w:p>
    <w:p w14:paraId="5DF9EA3D" w14:textId="77777777" w:rsidR="005811C5" w:rsidRDefault="005811C5" w:rsidP="005811C5">
      <w:pPr>
        <w:pStyle w:val="Brdtekst"/>
      </w:pPr>
    </w:p>
    <w:p w14:paraId="579C0A1D" w14:textId="77777777" w:rsidR="005811C5" w:rsidRDefault="005811C5" w:rsidP="005811C5">
      <w:pPr>
        <w:pStyle w:val="Brdtekst"/>
      </w:pPr>
    </w:p>
    <w:p w14:paraId="183CE037" w14:textId="616AEB39" w:rsidR="005811C5" w:rsidRDefault="005811C5" w:rsidP="005811C5">
      <w:pPr>
        <w:pStyle w:val="Brdtekst"/>
        <w:ind w:left="0"/>
      </w:pPr>
      <w:r>
        <w:t xml:space="preserve">This also holds for the </w:t>
      </w:r>
      <w:r w:rsidRPr="00E87015">
        <w:rPr>
          <w:b/>
        </w:rPr>
        <w:t>Sandbox</w:t>
      </w:r>
      <w:r>
        <w:t xml:space="preserve"> solution. Going forward, we will try to work in a bottom-up fashion, where we initially focus entirely on writing statements, without thinking too much in terms of methods and classes.</w:t>
      </w:r>
    </w:p>
    <w:p w14:paraId="7272641C" w14:textId="77777777" w:rsidR="005811C5" w:rsidRDefault="005811C5" w:rsidP="005811C5">
      <w:pPr>
        <w:pStyle w:val="Brdtekst"/>
        <w:ind w:left="0"/>
      </w:pPr>
    </w:p>
    <w:p w14:paraId="297786FA" w14:textId="29D96B5C" w:rsidR="005811C5" w:rsidRDefault="005811C5" w:rsidP="005811C5">
      <w:pPr>
        <w:pStyle w:val="Brdtekst"/>
        <w:keepNext/>
        <w:keepLines/>
        <w:ind w:left="0"/>
      </w:pPr>
      <w:r>
        <w:t xml:space="preserve">We conclude this first brief look at Visual Studio by trying to actually run the code we have loaded into Visual Studio, i.e. the </w:t>
      </w:r>
      <w:r w:rsidRPr="00876271">
        <w:rPr>
          <w:b/>
        </w:rPr>
        <w:t>Sandbox</w:t>
      </w:r>
      <w:r>
        <w:t xml:space="preserve"> project. In general, C#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w:t>
      </w:r>
      <w:r>
        <w:softHyphen/>
        <w:t>ties, both performed by Visual Studio</w:t>
      </w:r>
    </w:p>
    <w:p w14:paraId="6981E196" w14:textId="77777777" w:rsidR="005811C5" w:rsidRDefault="005811C5" w:rsidP="005811C5">
      <w:pPr>
        <w:pStyle w:val="Brdtekst"/>
        <w:ind w:left="0"/>
      </w:pPr>
    </w:p>
    <w:p w14:paraId="36B81D3F" w14:textId="77777777" w:rsidR="005811C5" w:rsidRDefault="005811C5" w:rsidP="005811C5">
      <w:pPr>
        <w:pStyle w:val="Brdtekst"/>
        <w:numPr>
          <w:ilvl w:val="0"/>
          <w:numId w:val="7"/>
        </w:numPr>
      </w:pPr>
      <w:r>
        <w:t>Checking that the code obeys the syntax for the C# language</w:t>
      </w:r>
    </w:p>
    <w:p w14:paraId="5046C6FD" w14:textId="77777777" w:rsidR="005811C5" w:rsidRDefault="005811C5" w:rsidP="005811C5">
      <w:pPr>
        <w:pStyle w:val="Brdtekst"/>
        <w:numPr>
          <w:ilvl w:val="0"/>
          <w:numId w:val="7"/>
        </w:numPr>
      </w:pPr>
      <w:r>
        <w:t>Translating the code into a language the computer can execute directly</w:t>
      </w:r>
    </w:p>
    <w:p w14:paraId="464CAE3A" w14:textId="77777777" w:rsidR="005811C5" w:rsidRDefault="005811C5" w:rsidP="005811C5">
      <w:pPr>
        <w:pStyle w:val="Brdtekst"/>
        <w:ind w:left="0"/>
      </w:pPr>
    </w:p>
    <w:p w14:paraId="06C4CA81" w14:textId="77777777" w:rsidR="005811C5" w:rsidRDefault="005811C5" w:rsidP="005811C5">
      <w:pPr>
        <w:pStyle w:val="Brdtekst"/>
        <w:ind w:left="0"/>
      </w:pPr>
      <w:r>
        <w:t>The process is a bit more sophisticated than this, but we need not worry about that now. One important thing to note is that even though the code passes successfully through these steps – and can therefore be executed – there is no guarantee whatso</w:t>
      </w:r>
      <w:r>
        <w:softHyphen/>
        <w:t xml:space="preserve">ever that the code </w:t>
      </w:r>
      <w:r w:rsidRPr="006726A8">
        <w:rPr>
          <w:u w:val="single"/>
        </w:rPr>
        <w:t>behaves</w:t>
      </w:r>
      <w:r>
        <w:t xml:space="preserve"> as we intend it to, i.e. that it complies with our require</w:t>
      </w:r>
      <w:r>
        <w:softHyphen/>
        <w:t>ments. We will return to this distinction later.</w:t>
      </w:r>
    </w:p>
    <w:p w14:paraId="46996BC3" w14:textId="77777777" w:rsidR="005811C5" w:rsidRDefault="005811C5" w:rsidP="005811C5">
      <w:pPr>
        <w:pStyle w:val="Brdtekst"/>
        <w:ind w:left="0"/>
      </w:pPr>
    </w:p>
    <w:p w14:paraId="06C7FAD3" w14:textId="6C850058" w:rsidR="005811C5" w:rsidRDefault="005811C5" w:rsidP="000E0656">
      <w:pPr>
        <w:pStyle w:val="Brdtekst"/>
        <w:keepNext/>
        <w:widowControl/>
        <w:ind w:left="0"/>
      </w:pPr>
      <w:r>
        <w:lastRenderedPageBreak/>
        <w:t xml:space="preserve">The </w:t>
      </w:r>
      <w:r w:rsidRPr="006726A8">
        <w:rPr>
          <w:b/>
        </w:rPr>
        <w:t>Sandbox</w:t>
      </w:r>
      <w:r>
        <w:t xml:space="preserve"> project does contain code that is ready-to-run, and we set the execu</w:t>
      </w:r>
      <w:r w:rsidR="000E0656">
        <w:softHyphen/>
      </w:r>
      <w:r>
        <w:t xml:space="preserve">tion of the code in motion by either pressing </w:t>
      </w:r>
      <w:r w:rsidRPr="0089743B">
        <w:rPr>
          <w:b/>
          <w:i/>
        </w:rPr>
        <w:t>F5</w:t>
      </w:r>
      <w:r>
        <w:t xml:space="preserve"> on the keyboard, or clicking on the button containing a small green triangle in the toolbar:</w:t>
      </w:r>
    </w:p>
    <w:p w14:paraId="40EE221B" w14:textId="77777777" w:rsidR="005811C5" w:rsidRDefault="005811C5" w:rsidP="005811C5">
      <w:pPr>
        <w:pStyle w:val="Brdtekst"/>
        <w:ind w:left="0"/>
      </w:pPr>
    </w:p>
    <w:p w14:paraId="0A9F3B28" w14:textId="14853A90" w:rsidR="005811C5" w:rsidRDefault="00431151" w:rsidP="005811C5">
      <w:pPr>
        <w:pStyle w:val="Brdtekst"/>
        <w:ind w:left="0"/>
        <w:jc w:val="center"/>
      </w:pPr>
      <w:r>
        <w:rPr>
          <w:noProof/>
        </w:rPr>
        <w:drawing>
          <wp:inline distT="0" distB="0" distL="0" distR="0" wp14:anchorId="5624628E" wp14:editId="4CE5BCEC">
            <wp:extent cx="1276350" cy="4000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6350" cy="400050"/>
                    </a:xfrm>
                    <a:prstGeom prst="rect">
                      <a:avLst/>
                    </a:prstGeom>
                  </pic:spPr>
                </pic:pic>
              </a:graphicData>
            </a:graphic>
          </wp:inline>
        </w:drawing>
      </w:r>
    </w:p>
    <w:p w14:paraId="19AD1CBD" w14:textId="77777777" w:rsidR="005811C5" w:rsidRDefault="005811C5" w:rsidP="005811C5">
      <w:pPr>
        <w:pStyle w:val="Brdtekst"/>
        <w:ind w:left="0"/>
      </w:pPr>
    </w:p>
    <w:p w14:paraId="213442C6" w14:textId="77777777" w:rsidR="005811C5" w:rsidRDefault="005811C5" w:rsidP="005811C5">
      <w:pPr>
        <w:pStyle w:val="Brdtekst"/>
        <w:ind w:left="0"/>
      </w:pPr>
      <w:r>
        <w:t>If you are able to run the code successfully, you should see something like this appear on your screen:</w:t>
      </w:r>
    </w:p>
    <w:p w14:paraId="6CF25DAD" w14:textId="77777777" w:rsidR="0099010A" w:rsidRDefault="0099010A" w:rsidP="005811C5">
      <w:pPr>
        <w:pStyle w:val="Brdtekst"/>
        <w:ind w:left="0"/>
      </w:pPr>
    </w:p>
    <w:p w14:paraId="29009515" w14:textId="342AE465" w:rsidR="005811C5" w:rsidRDefault="000E0656" w:rsidP="005811C5">
      <w:pPr>
        <w:pStyle w:val="Brdtekst"/>
        <w:ind w:left="0"/>
        <w:jc w:val="center"/>
      </w:pPr>
      <w:r>
        <w:rPr>
          <w:noProof/>
        </w:rPr>
        <w:drawing>
          <wp:inline distT="0" distB="0" distL="0" distR="0" wp14:anchorId="6C88CE0E" wp14:editId="110C81D3">
            <wp:extent cx="5992418" cy="738985"/>
            <wp:effectExtent l="0" t="0" r="0" b="444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3270" cy="751422"/>
                    </a:xfrm>
                    <a:prstGeom prst="rect">
                      <a:avLst/>
                    </a:prstGeom>
                  </pic:spPr>
                </pic:pic>
              </a:graphicData>
            </a:graphic>
          </wp:inline>
        </w:drawing>
      </w:r>
    </w:p>
    <w:p w14:paraId="16641B60" w14:textId="77777777" w:rsidR="005811C5" w:rsidRDefault="005811C5" w:rsidP="005811C5">
      <w:pPr>
        <w:pStyle w:val="Brdtekst"/>
        <w:ind w:left="0"/>
      </w:pPr>
    </w:p>
    <w:p w14:paraId="197AF610" w14:textId="52DA87A7" w:rsidR="005811C5" w:rsidRDefault="005811C5" w:rsidP="005811C5">
      <w:pPr>
        <w:pStyle w:val="Brdtekst"/>
        <w:ind w:left="0"/>
      </w:pPr>
      <w:r>
        <w:t xml:space="preserve">This somewhat primitively looking window is a so-called </w:t>
      </w:r>
      <w:r w:rsidRPr="00B002C4">
        <w:rPr>
          <w:b/>
        </w:rPr>
        <w:t>console application</w:t>
      </w:r>
      <w:r>
        <w:t xml:space="preserve">. This is what most Apps looked liked before </w:t>
      </w:r>
      <w:r w:rsidR="00CD5BDD">
        <w:t xml:space="preserve">computers with </w:t>
      </w:r>
      <w:r>
        <w:t>Windows and Mac</w:t>
      </w:r>
      <w:r w:rsidR="00CD5BDD">
        <w:t>OS</w:t>
      </w:r>
      <w:r>
        <w:t xml:space="preserve"> became mainstream. It does look rather dull, and only allows input/output in character form, but using this style first enables us to postpone having to learn about GUI (GUI: Gra</w:t>
      </w:r>
      <w:r w:rsidR="00CD5BDD">
        <w:softHyphen/>
      </w:r>
      <w:r>
        <w:t>phical User Interface) development initially.</w:t>
      </w:r>
      <w:r w:rsidR="00D9708C">
        <w:t xml:space="preserve"> GUI development is actually a quite com</w:t>
      </w:r>
      <w:r w:rsidR="00CD5BDD">
        <w:softHyphen/>
      </w:r>
      <w:r w:rsidR="00D9708C">
        <w:t>plex activity, and we need to know a lot of basic programming terms before it makes sense to start learn</w:t>
      </w:r>
      <w:r w:rsidR="00D9708C">
        <w:softHyphen/>
        <w:t>ing about it.</w:t>
      </w:r>
    </w:p>
    <w:p w14:paraId="1D3E8288" w14:textId="77777777" w:rsidR="005811C5" w:rsidRDefault="005811C5" w:rsidP="005811C5">
      <w:pPr>
        <w:pStyle w:val="Brdtekst"/>
        <w:ind w:left="0"/>
      </w:pPr>
    </w:p>
    <w:p w14:paraId="02225029" w14:textId="3728FD81" w:rsidR="005811C5" w:rsidRDefault="005811C5" w:rsidP="005811C5">
      <w:pPr>
        <w:pStyle w:val="Brdtekst"/>
        <w:ind w:left="0"/>
      </w:pPr>
      <w:r>
        <w:t xml:space="preserve">As advertised on the screen, the App does nothing more than print </w:t>
      </w:r>
      <w:r w:rsidRPr="001D5A10">
        <w:rPr>
          <w:b/>
          <w:i/>
        </w:rPr>
        <w:t>Hello</w:t>
      </w:r>
      <w:r w:rsidR="000E0656">
        <w:rPr>
          <w:b/>
          <w:i/>
        </w:rPr>
        <w:t>,</w:t>
      </w:r>
      <w:r w:rsidRPr="001D5A10">
        <w:rPr>
          <w:b/>
          <w:i/>
        </w:rPr>
        <w:t xml:space="preserve"> </w:t>
      </w:r>
      <w:r w:rsidR="000E0656">
        <w:rPr>
          <w:b/>
          <w:i/>
        </w:rPr>
        <w:t>W</w:t>
      </w:r>
      <w:r w:rsidRPr="001D5A10">
        <w:rPr>
          <w:b/>
          <w:i/>
        </w:rPr>
        <w:t>orld!</w:t>
      </w:r>
      <w:r>
        <w:t>, and now awaits that you press a key on the keyboard to terminate it</w:t>
      </w:r>
      <w:r w:rsidR="000E0656">
        <w:t xml:space="preserve"> (there is also quite a bit of “noise” between those two lines, which is not important for now)</w:t>
      </w:r>
      <w:r>
        <w:t>. Once you do that, you have successfully loaded, compiled, built and executed your first C# appli</w:t>
      </w:r>
      <w:r>
        <w:softHyphen/>
        <w:t>cation using Visual Studio!</w:t>
      </w:r>
    </w:p>
    <w:p w14:paraId="7969E392" w14:textId="77777777" w:rsidR="0099010A" w:rsidRDefault="0099010A" w:rsidP="005811C5">
      <w:pPr>
        <w:pStyle w:val="Brdtekst"/>
        <w:ind w:left="0"/>
      </w:pPr>
    </w:p>
    <w:p w14:paraId="6E4C5E76" w14:textId="77777777" w:rsidR="005811C5" w:rsidRDefault="005811C5" w:rsidP="006A3B91">
      <w:pPr>
        <w:pStyle w:val="Overskrift2"/>
        <w:ind w:left="0"/>
      </w:pPr>
      <w:bookmarkStart w:id="22" w:name="_Toc510548821"/>
      <w:bookmarkStart w:id="23" w:name="_Toc111979246"/>
      <w:r>
        <w:t>Statements and Syntax</w:t>
      </w:r>
      <w:bookmarkEnd w:id="22"/>
      <w:bookmarkEnd w:id="23"/>
    </w:p>
    <w:p w14:paraId="02D0C08B" w14:textId="77777777" w:rsidR="005811C5" w:rsidRDefault="005811C5" w:rsidP="005811C5">
      <w:pPr>
        <w:pStyle w:val="Brdtekst"/>
        <w:ind w:left="0"/>
      </w:pPr>
    </w:p>
    <w:p w14:paraId="1D7748B9" w14:textId="0CAE09E9" w:rsidR="005811C5" w:rsidRDefault="005811C5" w:rsidP="005811C5">
      <w:pPr>
        <w:pStyle w:val="Brdtekst"/>
        <w:ind w:left="0"/>
      </w:pPr>
      <w:r>
        <w:t xml:space="preserve">As promised earlier, we will investigate the </w:t>
      </w:r>
      <w:r w:rsidR="00551B34">
        <w:t>organization</w:t>
      </w:r>
      <w:r>
        <w:t xml:space="preserve"> of code in a bottom-up manner, starting with the simplest entity: the </w:t>
      </w:r>
      <w:r w:rsidRPr="009372E8">
        <w:rPr>
          <w:b/>
        </w:rPr>
        <w:t>stat</w:t>
      </w:r>
      <w:r>
        <w:rPr>
          <w:b/>
        </w:rPr>
        <w:t>e</w:t>
      </w:r>
      <w:r w:rsidRPr="009372E8">
        <w:rPr>
          <w:b/>
        </w:rPr>
        <w:t>ment</w:t>
      </w:r>
      <w:r>
        <w:t>.</w:t>
      </w:r>
    </w:p>
    <w:p w14:paraId="042DABD8" w14:textId="77777777" w:rsidR="005811C5" w:rsidRDefault="005811C5" w:rsidP="005811C5">
      <w:pPr>
        <w:pStyle w:val="Brdtekst"/>
        <w:ind w:left="0"/>
      </w:pPr>
    </w:p>
    <w:p w14:paraId="67261E49" w14:textId="6B5236DF" w:rsidR="005811C5" w:rsidRDefault="005811C5" w:rsidP="005811C5">
      <w:pPr>
        <w:pStyle w:val="Brdtekst"/>
        <w:ind w:left="0"/>
      </w:pPr>
      <w:r>
        <w:t>A statement can be thought of as a</w:t>
      </w:r>
      <w:r w:rsidR="003B3BF7">
        <w:t xml:space="preserve"> kind of</w:t>
      </w:r>
      <w:r>
        <w:t xml:space="preserve"> “code atom”, i.e. it is a fundamental code building block, but it also has an internal structure, which must follow certain rules. We cannot just mash up any sequence of characters and claim it to be a C# state</w:t>
      </w:r>
      <w:r w:rsidR="003B3BF7">
        <w:softHyphen/>
      </w:r>
      <w:r>
        <w:t>ment, just as we cannot throw together a random mix of electrons, neutrons and protons, and expect to end up with a stable, useful atom. Only certain combinations qualify as being valid C# statements.</w:t>
      </w:r>
    </w:p>
    <w:p w14:paraId="3C64C5CA" w14:textId="77777777" w:rsidR="005811C5" w:rsidRDefault="005811C5" w:rsidP="005811C5">
      <w:pPr>
        <w:pStyle w:val="Brdtekst"/>
        <w:ind w:left="0"/>
      </w:pPr>
    </w:p>
    <w:p w14:paraId="0104A61C" w14:textId="77777777" w:rsidR="005811C5" w:rsidRDefault="005811C5" w:rsidP="000E0656">
      <w:pPr>
        <w:pStyle w:val="Brdtekst"/>
        <w:keepNext/>
        <w:keepLines/>
        <w:ind w:left="0"/>
      </w:pPr>
      <w:r>
        <w:t>More specifically, a statement is an instruction to the application about what to do next. This could be to</w:t>
      </w:r>
    </w:p>
    <w:p w14:paraId="2A653DD7" w14:textId="77777777" w:rsidR="005811C5" w:rsidRDefault="005811C5" w:rsidP="005811C5">
      <w:pPr>
        <w:pStyle w:val="Brdtekst"/>
        <w:ind w:left="0"/>
      </w:pPr>
    </w:p>
    <w:p w14:paraId="09022765" w14:textId="77777777" w:rsidR="005811C5" w:rsidRDefault="005811C5" w:rsidP="005811C5">
      <w:pPr>
        <w:pStyle w:val="Brdtekst"/>
        <w:numPr>
          <w:ilvl w:val="0"/>
          <w:numId w:val="8"/>
        </w:numPr>
      </w:pPr>
      <w:r>
        <w:t>Perform an arithmetic or logical calculation</w:t>
      </w:r>
    </w:p>
    <w:p w14:paraId="32ADF4D8" w14:textId="77777777" w:rsidR="005811C5" w:rsidRDefault="005811C5" w:rsidP="005811C5">
      <w:pPr>
        <w:pStyle w:val="Brdtekst"/>
        <w:numPr>
          <w:ilvl w:val="0"/>
          <w:numId w:val="8"/>
        </w:numPr>
      </w:pPr>
      <w:r>
        <w:t>Read or write data to a file, the screen, etc..</w:t>
      </w:r>
    </w:p>
    <w:p w14:paraId="5696C591" w14:textId="77777777" w:rsidR="005811C5" w:rsidRDefault="005811C5" w:rsidP="005811C5">
      <w:pPr>
        <w:pStyle w:val="Brdtekst"/>
        <w:numPr>
          <w:ilvl w:val="0"/>
          <w:numId w:val="8"/>
        </w:numPr>
      </w:pPr>
      <w:r>
        <w:t>Control the “flow” of execution, i.e. choose between several alternatives about what to do next</w:t>
      </w:r>
    </w:p>
    <w:p w14:paraId="71262B9E" w14:textId="4089440F" w:rsidR="005811C5" w:rsidRDefault="00052F14" w:rsidP="005811C5">
      <w:pPr>
        <w:pStyle w:val="Brdtekst"/>
        <w:numPr>
          <w:ilvl w:val="0"/>
          <w:numId w:val="8"/>
        </w:numPr>
      </w:pPr>
      <w:r>
        <w:t>…and a lot of other useful actions</w:t>
      </w:r>
    </w:p>
    <w:p w14:paraId="6064501F" w14:textId="77777777" w:rsidR="005811C5" w:rsidRDefault="005811C5" w:rsidP="005811C5">
      <w:pPr>
        <w:pStyle w:val="Brdtekst"/>
        <w:ind w:left="0"/>
      </w:pPr>
    </w:p>
    <w:p w14:paraId="03629BB1" w14:textId="36E7D93E" w:rsidR="005811C5" w:rsidRDefault="005811C5" w:rsidP="005811C5">
      <w:pPr>
        <w:pStyle w:val="Brdtekst"/>
        <w:ind w:left="0"/>
      </w:pPr>
      <w:r>
        <w:t xml:space="preserve">You may already here sense that statements tend to fall into two board categories: statements that actually </w:t>
      </w:r>
      <w:r w:rsidRPr="009372E8">
        <w:rPr>
          <w:u w:val="single"/>
        </w:rPr>
        <w:t>do</w:t>
      </w:r>
      <w:r>
        <w:t xml:space="preserve"> something, like a calculation, </w:t>
      </w:r>
      <w:r w:rsidR="00551B34">
        <w:t>visualization</w:t>
      </w:r>
      <w:r>
        <w:t xml:space="preserve"> or data trans</w:t>
      </w:r>
      <w:r>
        <w:softHyphen/>
        <w:t>fer, and state</w:t>
      </w:r>
      <w:r>
        <w:softHyphen/>
        <w:t xml:space="preserve">ments that </w:t>
      </w:r>
      <w:r w:rsidRPr="00F858F8">
        <w:rPr>
          <w:u w:val="single"/>
        </w:rPr>
        <w:t>control</w:t>
      </w:r>
      <w:r>
        <w:t xml:space="preserve"> what to do next, depending on certain conditions. We shall see several examples from both categories in these notes.</w:t>
      </w:r>
    </w:p>
    <w:p w14:paraId="78FB9463" w14:textId="77777777" w:rsidR="005811C5" w:rsidRDefault="005811C5" w:rsidP="005811C5">
      <w:pPr>
        <w:pStyle w:val="Brdtekst"/>
        <w:ind w:left="0"/>
      </w:pPr>
    </w:p>
    <w:p w14:paraId="667897EB" w14:textId="368D9F11" w:rsidR="005811C5" w:rsidRDefault="005811C5" w:rsidP="005811C5">
      <w:pPr>
        <w:pStyle w:val="Brdtekst"/>
        <w:ind w:left="0"/>
      </w:pPr>
      <w:r>
        <w:t xml:space="preserve">Returning to Visual Studio; if you – assuming the </w:t>
      </w:r>
      <w:r w:rsidRPr="00EF1384">
        <w:rPr>
          <w:b/>
        </w:rPr>
        <w:t>Sandbox</w:t>
      </w:r>
      <w:r>
        <w:t xml:space="preserve"> project is still loaded – double-click on the file </w:t>
      </w:r>
      <w:r w:rsidR="008210E4">
        <w:rPr>
          <w:b/>
        </w:rPr>
        <w:t>Project</w:t>
      </w:r>
      <w:r w:rsidRPr="00EF1384">
        <w:rPr>
          <w:b/>
        </w:rPr>
        <w:t>.cs</w:t>
      </w:r>
      <w:r>
        <w:t xml:space="preserve"> in the </w:t>
      </w:r>
      <w:r w:rsidRPr="006C06DA">
        <w:rPr>
          <w:b/>
          <w:i/>
        </w:rPr>
        <w:t>Solution Explorer</w:t>
      </w:r>
      <w:r>
        <w:t xml:space="preserve"> window, a new window will open, showing the content of that file</w:t>
      </w:r>
      <w:r w:rsidR="008210E4">
        <w:t>:</w:t>
      </w:r>
    </w:p>
    <w:p w14:paraId="41E7319B" w14:textId="557EADD2" w:rsidR="008210E4" w:rsidRDefault="008210E4" w:rsidP="005811C5">
      <w:pPr>
        <w:pStyle w:val="Brdtekst"/>
        <w:ind w:left="0"/>
      </w:pPr>
    </w:p>
    <w:p w14:paraId="77DF3278" w14:textId="6AE01F2C" w:rsidR="001A42B4" w:rsidRDefault="00431151" w:rsidP="001A42B4">
      <w:pPr>
        <w:pStyle w:val="Brdtekst"/>
        <w:ind w:left="0"/>
        <w:jc w:val="center"/>
      </w:pPr>
      <w:r>
        <w:rPr>
          <w:noProof/>
        </w:rPr>
        <w:drawing>
          <wp:inline distT="0" distB="0" distL="0" distR="0" wp14:anchorId="3318B845" wp14:editId="0C9A39B4">
            <wp:extent cx="5675416" cy="1220444"/>
            <wp:effectExtent l="0" t="0" r="1905" b="0"/>
            <wp:docPr id="16" name="Billede 1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10;&#10;Automatisk genereret beskrivelse"/>
                    <pic:cNvPicPr/>
                  </pic:nvPicPr>
                  <pic:blipFill>
                    <a:blip r:embed="rId19"/>
                    <a:stretch>
                      <a:fillRect/>
                    </a:stretch>
                  </pic:blipFill>
                  <pic:spPr>
                    <a:xfrm>
                      <a:off x="0" y="0"/>
                      <a:ext cx="5854937" cy="1259048"/>
                    </a:xfrm>
                    <a:prstGeom prst="rect">
                      <a:avLst/>
                    </a:prstGeom>
                  </pic:spPr>
                </pic:pic>
              </a:graphicData>
            </a:graphic>
          </wp:inline>
        </w:drawing>
      </w:r>
    </w:p>
    <w:p w14:paraId="1B77F007" w14:textId="77777777" w:rsidR="001A42B4" w:rsidRDefault="001A42B4" w:rsidP="005811C5">
      <w:pPr>
        <w:pStyle w:val="Brdtekst"/>
        <w:ind w:left="0"/>
      </w:pPr>
    </w:p>
    <w:p w14:paraId="57CA329C" w14:textId="4AC8A185" w:rsidR="005811C5" w:rsidRDefault="00431151" w:rsidP="005811C5">
      <w:pPr>
        <w:pStyle w:val="Brdtekst"/>
        <w:ind w:left="0"/>
      </w:pPr>
      <w:r>
        <w:t>The text in the</w:t>
      </w:r>
      <w:r w:rsidR="005811C5">
        <w:t xml:space="preserve"> line is indeed a C# statement. It instructs the computer to print out the words </w:t>
      </w:r>
      <w:r w:rsidR="005811C5">
        <w:rPr>
          <w:b/>
          <w:i/>
        </w:rPr>
        <w:t>Hello</w:t>
      </w:r>
      <w:r w:rsidR="00052F14">
        <w:rPr>
          <w:b/>
          <w:i/>
        </w:rPr>
        <w:t>, W</w:t>
      </w:r>
      <w:r w:rsidR="005811C5" w:rsidRPr="00BD40DB">
        <w:rPr>
          <w:b/>
          <w:i/>
        </w:rPr>
        <w:t>orld</w:t>
      </w:r>
      <w:r w:rsidR="005811C5">
        <w:rPr>
          <w:b/>
          <w:i/>
        </w:rPr>
        <w:t>!</w:t>
      </w:r>
      <w:r w:rsidR="005811C5">
        <w:t xml:space="preserve"> on the screen. However, if you are new to programming in general, that may be hard to figure out just by reading the line of code… The senten</w:t>
      </w:r>
      <w:r>
        <w:softHyphen/>
      </w:r>
      <w:r w:rsidR="005811C5">
        <w:t xml:space="preserve">ce </w:t>
      </w:r>
      <w:r w:rsidR="005811C5">
        <w:rPr>
          <w:b/>
          <w:i/>
        </w:rPr>
        <w:t>Hello</w:t>
      </w:r>
      <w:r w:rsidR="00052F14">
        <w:rPr>
          <w:b/>
          <w:i/>
        </w:rPr>
        <w:t>,</w:t>
      </w:r>
      <w:r w:rsidR="005811C5" w:rsidRPr="00BD40DB">
        <w:rPr>
          <w:b/>
          <w:i/>
        </w:rPr>
        <w:t xml:space="preserve"> </w:t>
      </w:r>
      <w:r w:rsidR="00052F14">
        <w:rPr>
          <w:b/>
          <w:i/>
        </w:rPr>
        <w:t>W</w:t>
      </w:r>
      <w:r w:rsidR="005811C5" w:rsidRPr="00BD40DB">
        <w:rPr>
          <w:b/>
          <w:i/>
        </w:rPr>
        <w:t>orld</w:t>
      </w:r>
      <w:r w:rsidR="005811C5">
        <w:rPr>
          <w:b/>
          <w:i/>
        </w:rPr>
        <w:t>!</w:t>
      </w:r>
      <w:r w:rsidR="005811C5">
        <w:t xml:space="preserve"> is indeed part of the line, but it is wrapped up in a lot of other stuff. What that “stuff” precisely means is not that important – we will learn to under</w:t>
      </w:r>
      <w:r w:rsidR="005811C5">
        <w:softHyphen/>
        <w:t>stand it later on.</w:t>
      </w:r>
      <w:r>
        <w:t xml:space="preserve"> Also, do</w:t>
      </w:r>
      <w:r w:rsidR="008250FC">
        <w:t>n’t worry about the small graphical symbols – like the little screw</w:t>
      </w:r>
      <w:r w:rsidR="008250FC">
        <w:softHyphen/>
        <w:t>driver symbol just left to the text – that are also visible. They appear because Visual Studio have some suggestions to us concerning the code; later on, we will also dis</w:t>
      </w:r>
      <w:r w:rsidR="008250FC">
        <w:softHyphen/>
        <w:t>cuss how Visual Studio communicates with us.</w:t>
      </w:r>
    </w:p>
    <w:p w14:paraId="030467D0" w14:textId="77777777" w:rsidR="005811C5" w:rsidRDefault="005811C5" w:rsidP="005811C5">
      <w:pPr>
        <w:pStyle w:val="Brdtekst"/>
        <w:ind w:left="0"/>
      </w:pPr>
    </w:p>
    <w:p w14:paraId="5B0F4192" w14:textId="4AF15448" w:rsidR="005811C5" w:rsidRDefault="005811C5" w:rsidP="005811C5">
      <w:pPr>
        <w:pStyle w:val="Brdtekst"/>
        <w:ind w:left="0"/>
      </w:pPr>
      <w:r>
        <w:t xml:space="preserve">To put </w:t>
      </w:r>
      <w:r w:rsidR="008250FC">
        <w:t xml:space="preserve">the issue of understanding code </w:t>
      </w:r>
      <w:r>
        <w:t xml:space="preserve">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w:t>
      </w:r>
      <w:r w:rsidR="008250FC">
        <w:t>n</w:t>
      </w:r>
      <w:r w:rsidR="008250FC">
        <w:softHyphen/>
      </w:r>
      <w:r>
        <w:t>tion in a programming language. In human language, our intention could be written as:</w:t>
      </w:r>
    </w:p>
    <w:p w14:paraId="735361EB" w14:textId="77777777" w:rsidR="005811C5" w:rsidRDefault="005811C5" w:rsidP="005811C5">
      <w:pPr>
        <w:pStyle w:val="Brdtekst"/>
        <w:ind w:left="0"/>
      </w:pPr>
    </w:p>
    <w:p w14:paraId="60E06A15" w14:textId="77B0A128" w:rsidR="005811C5" w:rsidRDefault="005811C5" w:rsidP="005811C5">
      <w:pPr>
        <w:pStyle w:val="Brdtekst"/>
        <w:ind w:left="0" w:firstLine="720"/>
      </w:pPr>
      <w:r>
        <w:t xml:space="preserve">Please display the words </w:t>
      </w:r>
      <w:r w:rsidRPr="00556AF3">
        <w:rPr>
          <w:b/>
          <w:i/>
        </w:rPr>
        <w:t>Hello</w:t>
      </w:r>
      <w:r w:rsidR="001A2C37">
        <w:rPr>
          <w:b/>
          <w:i/>
        </w:rPr>
        <w:t>, W</w:t>
      </w:r>
      <w:r w:rsidRPr="00556AF3">
        <w:rPr>
          <w:b/>
          <w:i/>
        </w:rPr>
        <w:t>orld!</w:t>
      </w:r>
      <w:r>
        <w:t xml:space="preserve"> on the screen.</w:t>
      </w:r>
    </w:p>
    <w:p w14:paraId="1C528F42" w14:textId="77777777" w:rsidR="005811C5" w:rsidRDefault="005811C5" w:rsidP="005811C5">
      <w:pPr>
        <w:pStyle w:val="Brdtekst"/>
        <w:ind w:left="0"/>
      </w:pPr>
    </w:p>
    <w:p w14:paraId="264E9279" w14:textId="77777777" w:rsidR="005811C5" w:rsidRDefault="005811C5" w:rsidP="005811C5">
      <w:pPr>
        <w:pStyle w:val="Brdtekst"/>
        <w:ind w:left="0"/>
      </w:pPr>
      <w:r>
        <w:t>In C#, that intention is expressed as:</w:t>
      </w:r>
    </w:p>
    <w:p w14:paraId="2F55E7FA" w14:textId="77777777" w:rsidR="005811C5" w:rsidRDefault="005811C5" w:rsidP="005811C5">
      <w:pPr>
        <w:pStyle w:val="Brdtekst"/>
        <w:ind w:left="0"/>
      </w:pPr>
    </w:p>
    <w:p w14:paraId="0DB12842" w14:textId="728B82F1" w:rsidR="005811C5" w:rsidRPr="00A828D4" w:rsidRDefault="005811C5" w:rsidP="005811C5">
      <w:pPr>
        <w:widowControl/>
        <w:autoSpaceDE w:val="0"/>
        <w:autoSpaceDN w:val="0"/>
        <w:adjustRightInd w:val="0"/>
        <w:ind w:firstLine="720"/>
        <w:rPr>
          <w:rFonts w:ascii="Consolas" w:hAnsi="Consolas" w:cs="Consolas"/>
          <w:b/>
        </w:rPr>
      </w:pPr>
      <w:r w:rsidRPr="00A828D4">
        <w:rPr>
          <w:rFonts w:ascii="Consolas" w:hAnsi="Consolas" w:cs="Consolas"/>
          <w:b/>
          <w:color w:val="2B91AF"/>
        </w:rPr>
        <w:t>Console</w:t>
      </w:r>
      <w:r w:rsidRPr="00A828D4">
        <w:rPr>
          <w:rFonts w:ascii="Consolas" w:hAnsi="Consolas" w:cs="Consolas"/>
          <w:b/>
        </w:rPr>
        <w:t>.WriteLine(</w:t>
      </w:r>
      <w:r w:rsidRPr="00A828D4">
        <w:rPr>
          <w:rFonts w:ascii="Consolas" w:hAnsi="Consolas" w:cs="Consolas"/>
          <w:b/>
          <w:color w:val="A31515"/>
        </w:rPr>
        <w:t>"Hello</w:t>
      </w:r>
      <w:r w:rsidR="00E74715">
        <w:rPr>
          <w:rFonts w:ascii="Consolas" w:hAnsi="Consolas" w:cs="Consolas"/>
          <w:b/>
          <w:color w:val="A31515"/>
        </w:rPr>
        <w:t>, W</w:t>
      </w:r>
      <w:r w:rsidRPr="00A828D4">
        <w:rPr>
          <w:rFonts w:ascii="Consolas" w:hAnsi="Consolas" w:cs="Consolas"/>
          <w:b/>
          <w:color w:val="A31515"/>
        </w:rPr>
        <w:t>orld!"</w:t>
      </w:r>
      <w:r w:rsidRPr="00A828D4">
        <w:rPr>
          <w:rFonts w:ascii="Consolas" w:hAnsi="Consolas" w:cs="Consolas"/>
          <w:b/>
        </w:rPr>
        <w:t>);</w:t>
      </w:r>
    </w:p>
    <w:p w14:paraId="6062158F" w14:textId="77777777" w:rsidR="005811C5" w:rsidRDefault="005811C5" w:rsidP="005811C5">
      <w:pPr>
        <w:pStyle w:val="Brdtekst"/>
        <w:ind w:left="0"/>
      </w:pPr>
    </w:p>
    <w:p w14:paraId="2DE207E3" w14:textId="1310018B" w:rsidR="005811C5" w:rsidRDefault="005811C5" w:rsidP="005811C5">
      <w:pPr>
        <w:pStyle w:val="Brdtekst"/>
        <w:ind w:left="0"/>
      </w:pPr>
      <w:r>
        <w:t>If somebody could make a compiler that could directly translate the human-language intention into executable code, the world wouldn’t need programmers… However, human language is inherently vague and ambiguous, while a computer needs very precise instructions! If you think about it, the human-language intention leaves many questions unanswered, like e.g.</w:t>
      </w:r>
    </w:p>
    <w:p w14:paraId="6817E678" w14:textId="77777777" w:rsidR="0030736B" w:rsidRDefault="0030736B" w:rsidP="005811C5">
      <w:pPr>
        <w:pStyle w:val="Brdtekst"/>
        <w:ind w:left="0"/>
      </w:pPr>
    </w:p>
    <w:p w14:paraId="53554962" w14:textId="77777777" w:rsidR="005811C5" w:rsidRDefault="005811C5" w:rsidP="005811C5">
      <w:pPr>
        <w:pStyle w:val="Brdtekst"/>
        <w:keepNext/>
        <w:numPr>
          <w:ilvl w:val="0"/>
          <w:numId w:val="9"/>
        </w:numPr>
        <w:ind w:left="714" w:hanging="357"/>
      </w:pPr>
      <w:r>
        <w:t>How should the words be displayed (where on the screen, color, size, etc.)?</w:t>
      </w:r>
    </w:p>
    <w:p w14:paraId="68A89BB1" w14:textId="77777777" w:rsidR="005811C5" w:rsidRDefault="005811C5" w:rsidP="005811C5">
      <w:pPr>
        <w:pStyle w:val="Brdtekst"/>
        <w:keepNext/>
        <w:numPr>
          <w:ilvl w:val="0"/>
          <w:numId w:val="9"/>
        </w:numPr>
        <w:ind w:left="714" w:hanging="357"/>
      </w:pPr>
      <w:r>
        <w:t>What should be done after displaying the words? Stop the application, wait for the user to do something, or…?</w:t>
      </w:r>
    </w:p>
    <w:p w14:paraId="2769C3BF" w14:textId="77777777" w:rsidR="005811C5" w:rsidRDefault="005811C5" w:rsidP="005811C5">
      <w:pPr>
        <w:pStyle w:val="Brdtekst"/>
        <w:ind w:left="0"/>
      </w:pPr>
    </w:p>
    <w:p w14:paraId="1F874630" w14:textId="77777777" w:rsidR="005811C5" w:rsidRDefault="005811C5" w:rsidP="005811C5">
      <w:pPr>
        <w:pStyle w:val="Brdtekst"/>
        <w:ind w:left="0"/>
      </w:pPr>
      <w:r>
        <w:t>And this is just for an extremely simple intention! For more complex intentions, we need intermediate “stops” on the road from intention to code, like requirement specifications, designs, etc..</w:t>
      </w:r>
    </w:p>
    <w:p w14:paraId="239C6413" w14:textId="77777777" w:rsidR="005811C5" w:rsidRDefault="005811C5" w:rsidP="005811C5">
      <w:pPr>
        <w:pStyle w:val="Brdtekst"/>
        <w:ind w:left="0"/>
      </w:pPr>
    </w:p>
    <w:p w14:paraId="41B7EF10" w14:textId="3D8496F6" w:rsidR="005811C5" w:rsidRDefault="005811C5" w:rsidP="005811C5">
      <w:pPr>
        <w:pStyle w:val="Brdtekst"/>
        <w:ind w:left="0"/>
      </w:pPr>
      <w:r>
        <w:t xml:space="preserve">Another </w:t>
      </w:r>
      <w:r w:rsidR="001B0498">
        <w:t>difference</w:t>
      </w:r>
      <w:r>
        <w:t xml:space="preserve"> between human</w:t>
      </w:r>
      <w:r w:rsidR="001B0498">
        <w:t xml:space="preserve"> </w:t>
      </w:r>
      <w:r>
        <w:t>language and C# code is the tole</w:t>
      </w:r>
      <w:r>
        <w:softHyphen/>
        <w:t>rance for errors. Suppose we made some small spelling mistake in our intention description:</w:t>
      </w:r>
    </w:p>
    <w:p w14:paraId="485B2190" w14:textId="77777777" w:rsidR="005811C5" w:rsidRDefault="005811C5" w:rsidP="005811C5">
      <w:pPr>
        <w:pStyle w:val="Brdtekst"/>
        <w:ind w:left="0"/>
      </w:pPr>
    </w:p>
    <w:p w14:paraId="6B23689A" w14:textId="66E446D7" w:rsidR="005811C5" w:rsidRDefault="005811C5" w:rsidP="005811C5">
      <w:pPr>
        <w:pStyle w:val="Brdtekst"/>
        <w:ind w:left="0" w:firstLine="720"/>
      </w:pPr>
      <w:r>
        <w:t xml:space="preserve">Please displlay the words </w:t>
      </w:r>
      <w:r w:rsidRPr="00556AF3">
        <w:rPr>
          <w:b/>
          <w:i/>
        </w:rPr>
        <w:t>Hello</w:t>
      </w:r>
      <w:r w:rsidR="001B0498">
        <w:rPr>
          <w:b/>
          <w:i/>
        </w:rPr>
        <w:t>, W</w:t>
      </w:r>
      <w:r w:rsidRPr="00556AF3">
        <w:rPr>
          <w:b/>
          <w:i/>
        </w:rPr>
        <w:t>orld!</w:t>
      </w:r>
      <w:r>
        <w:t xml:space="preserve"> on the screen.</w:t>
      </w:r>
    </w:p>
    <w:p w14:paraId="4870CD3D" w14:textId="77777777" w:rsidR="005811C5" w:rsidRDefault="005811C5" w:rsidP="005811C5">
      <w:pPr>
        <w:pStyle w:val="Brdtekst"/>
        <w:ind w:left="0"/>
      </w:pPr>
    </w:p>
    <w:p w14:paraId="2A7E6937" w14:textId="77777777" w:rsidR="005811C5" w:rsidRDefault="005811C5" w:rsidP="005811C5">
      <w:pPr>
        <w:pStyle w:val="Brdtekst"/>
        <w:ind w:left="0"/>
      </w:pPr>
      <w:r>
        <w:t>This small mistake would probably not hinder another human being in under</w:t>
      </w:r>
      <w:r>
        <w:softHyphen/>
        <w:t>standing the intention. However, a similar mistake in the C# statement, like</w:t>
      </w:r>
    </w:p>
    <w:p w14:paraId="4E972478" w14:textId="77777777" w:rsidR="005811C5" w:rsidRDefault="005811C5" w:rsidP="005811C5">
      <w:pPr>
        <w:pStyle w:val="Brdtekst"/>
        <w:ind w:left="0"/>
      </w:pPr>
    </w:p>
    <w:p w14:paraId="175EDFFF" w14:textId="3D5A3AF1" w:rsidR="005811C5" w:rsidRPr="00A828D4" w:rsidRDefault="005811C5" w:rsidP="005811C5">
      <w:pPr>
        <w:pStyle w:val="Brdtekst"/>
        <w:ind w:left="0" w:firstLine="720"/>
        <w:rPr>
          <w:b/>
        </w:rPr>
      </w:pPr>
      <w:r w:rsidRPr="00A828D4">
        <w:rPr>
          <w:rFonts w:ascii="Consolas" w:hAnsi="Consolas" w:cs="Consolas"/>
          <w:b/>
          <w:color w:val="2B91AF"/>
          <w:sz w:val="22"/>
          <w:szCs w:val="22"/>
        </w:rPr>
        <w:t>Console</w:t>
      </w:r>
      <w:r w:rsidRPr="00A828D4">
        <w:rPr>
          <w:rFonts w:ascii="Consolas" w:hAnsi="Consolas" w:cs="Consolas"/>
          <w:b/>
          <w:sz w:val="22"/>
          <w:szCs w:val="22"/>
        </w:rPr>
        <w:t>.</w:t>
      </w:r>
      <w:r w:rsidRPr="00A828D4">
        <w:rPr>
          <w:rFonts w:ascii="Consolas" w:hAnsi="Consolas" w:cs="Consolas"/>
          <w:b/>
          <w:sz w:val="22"/>
          <w:szCs w:val="22"/>
          <w:highlight w:val="yellow"/>
        </w:rPr>
        <w:t>WriteLline</w:t>
      </w:r>
      <w:r w:rsidRPr="00A828D4">
        <w:rPr>
          <w:rFonts w:ascii="Consolas" w:hAnsi="Consolas" w:cs="Consolas"/>
          <w:b/>
          <w:sz w:val="22"/>
          <w:szCs w:val="22"/>
        </w:rPr>
        <w:t>(</w:t>
      </w:r>
      <w:r w:rsidRPr="00A828D4">
        <w:rPr>
          <w:rFonts w:ascii="Consolas" w:hAnsi="Consolas" w:cs="Consolas"/>
          <w:b/>
          <w:color w:val="A31515"/>
          <w:sz w:val="22"/>
          <w:szCs w:val="22"/>
        </w:rPr>
        <w:t>"Hello</w:t>
      </w:r>
      <w:r w:rsidR="00E74715">
        <w:rPr>
          <w:rFonts w:ascii="Consolas" w:hAnsi="Consolas" w:cs="Consolas"/>
          <w:b/>
          <w:color w:val="A31515"/>
          <w:sz w:val="22"/>
          <w:szCs w:val="22"/>
        </w:rPr>
        <w:t>, W</w:t>
      </w:r>
      <w:r w:rsidRPr="00A828D4">
        <w:rPr>
          <w:rFonts w:ascii="Consolas" w:hAnsi="Consolas" w:cs="Consolas"/>
          <w:b/>
          <w:color w:val="A31515"/>
          <w:sz w:val="22"/>
          <w:szCs w:val="22"/>
        </w:rPr>
        <w:t>orld!"</w:t>
      </w:r>
      <w:r w:rsidRPr="00A828D4">
        <w:rPr>
          <w:rFonts w:ascii="Consolas" w:hAnsi="Consolas" w:cs="Consolas"/>
          <w:b/>
          <w:sz w:val="22"/>
          <w:szCs w:val="22"/>
        </w:rPr>
        <w:t>);</w:t>
      </w:r>
    </w:p>
    <w:p w14:paraId="2DC3E94B" w14:textId="77777777" w:rsidR="005811C5" w:rsidRDefault="005811C5" w:rsidP="005811C5">
      <w:pPr>
        <w:pStyle w:val="Brdtekst"/>
        <w:ind w:left="0"/>
      </w:pPr>
    </w:p>
    <w:p w14:paraId="4FD9A9CD" w14:textId="6BFB4ADD" w:rsidR="005811C5" w:rsidRDefault="005811C5" w:rsidP="005811C5">
      <w:pPr>
        <w:pStyle w:val="Brdtekst"/>
        <w:ind w:left="0"/>
      </w:pPr>
      <w:r>
        <w:t xml:space="preserve">will have </w:t>
      </w:r>
      <w:r w:rsidR="0030736B">
        <w:t>dire</w:t>
      </w:r>
      <w:r>
        <w:t xml:space="preserve"> consequences (Try it! </w:t>
      </w:r>
      <w:r w:rsidR="0030736B">
        <w:t>Go to</w:t>
      </w:r>
      <w:r>
        <w:t xml:space="preserve"> the file</w:t>
      </w:r>
      <w:r w:rsidRPr="00301295">
        <w:t xml:space="preserve"> </w:t>
      </w:r>
      <w:r w:rsidR="0030736B">
        <w:rPr>
          <w:b/>
        </w:rPr>
        <w:t>Program</w:t>
      </w:r>
      <w:r w:rsidRPr="00556AF3">
        <w:rPr>
          <w:b/>
        </w:rPr>
        <w:t>.cs</w:t>
      </w:r>
      <w:r>
        <w:t xml:space="preserve">, make the change, and </w:t>
      </w:r>
      <w:r w:rsidR="0030736B">
        <w:t>see what happens. Also try to execute the program…</w:t>
      </w:r>
      <w:r>
        <w:t xml:space="preserve">). The compiler is absolutely unforgiving about errors! A C# statement has to strictly follow a predefined </w:t>
      </w:r>
      <w:r w:rsidRPr="00301295">
        <w:rPr>
          <w:b/>
        </w:rPr>
        <w:t>syntax</w:t>
      </w:r>
      <w:r>
        <w:t xml:space="preserve"> for that parti</w:t>
      </w:r>
      <w:r>
        <w:softHyphen/>
        <w:t>cular type of statement. Imagine that your mail application had a similar Draconian</w:t>
      </w:r>
      <w:r>
        <w:rPr>
          <w:rStyle w:val="Fodnotehenvisning"/>
        </w:rPr>
        <w:footnoteReference w:id="4"/>
      </w:r>
      <w:r>
        <w:t xml:space="preserve"> attitude towards errors, absolutely refusing to send a mail unless there are ZERO spelling and grammatical errors in the content…</w:t>
      </w:r>
    </w:p>
    <w:p w14:paraId="6C540938" w14:textId="77777777" w:rsidR="005811C5" w:rsidRDefault="005811C5" w:rsidP="005811C5">
      <w:pPr>
        <w:pStyle w:val="Brdtekst"/>
        <w:ind w:left="0"/>
      </w:pPr>
    </w:p>
    <w:p w14:paraId="7745E2B6" w14:textId="77777777" w:rsidR="00621844" w:rsidRDefault="005811C5" w:rsidP="0030736B">
      <w:pPr>
        <w:pStyle w:val="Brdtekst"/>
        <w:keepNext/>
        <w:keepLines/>
        <w:ind w:left="0"/>
      </w:pPr>
      <w:r>
        <w:lastRenderedPageBreak/>
        <w:t xml:space="preserve">The fact that C# programming (and most programming, actually) is a discipline that requires strict adherence to a given syntax, is something you need to come to terms with as an aspiring programmer. Fortunately, the software tools available now do a very good job in assisting you with getting the syntax right. </w:t>
      </w:r>
    </w:p>
    <w:p w14:paraId="4E3322FB" w14:textId="77777777" w:rsidR="00621844" w:rsidRDefault="00621844" w:rsidP="0030736B">
      <w:pPr>
        <w:pStyle w:val="Brdtekst"/>
        <w:keepNext/>
        <w:keepLines/>
        <w:ind w:left="0"/>
      </w:pPr>
    </w:p>
    <w:p w14:paraId="0107256E" w14:textId="3CEE8FBA" w:rsidR="00621844" w:rsidRDefault="00621844" w:rsidP="00E74715">
      <w:pPr>
        <w:pStyle w:val="Overskrift2"/>
        <w:ind w:left="0"/>
      </w:pPr>
      <w:bookmarkStart w:id="24" w:name="_Toc111979247"/>
      <w:r>
        <w:t xml:space="preserve">Understanding what </w:t>
      </w:r>
      <w:r w:rsidR="00E74715">
        <w:t>Visual</w:t>
      </w:r>
      <w:r>
        <w:t xml:space="preserve"> Studio is saying</w:t>
      </w:r>
      <w:bookmarkEnd w:id="24"/>
    </w:p>
    <w:p w14:paraId="78F521FD" w14:textId="77777777" w:rsidR="00621844" w:rsidRDefault="00621844" w:rsidP="0030736B">
      <w:pPr>
        <w:pStyle w:val="Brdtekst"/>
        <w:keepNext/>
        <w:keepLines/>
        <w:ind w:left="0"/>
      </w:pPr>
    </w:p>
    <w:p w14:paraId="6EF28AD3" w14:textId="5BFC1561" w:rsidR="005811C5" w:rsidRDefault="005811C5" w:rsidP="00A46954">
      <w:pPr>
        <w:pStyle w:val="Brdtekst"/>
        <w:ind w:left="0"/>
      </w:pPr>
      <w:r>
        <w:t xml:space="preserve">If you try to modify or add code to </w:t>
      </w:r>
      <w:r w:rsidR="00E74715">
        <w:rPr>
          <w:b/>
        </w:rPr>
        <w:t>Program.cs</w:t>
      </w:r>
      <w:r>
        <w:t xml:space="preserve"> </w:t>
      </w:r>
      <w:r w:rsidR="00E74715">
        <w:t xml:space="preserve">in the </w:t>
      </w:r>
      <w:r w:rsidR="00E74715" w:rsidRPr="00E74715">
        <w:rPr>
          <w:b/>
          <w:bCs/>
        </w:rPr>
        <w:t>Sandbox</w:t>
      </w:r>
      <w:r w:rsidR="00E74715">
        <w:t xml:space="preserve"> </w:t>
      </w:r>
      <w:r>
        <w:t>project, you will quick</w:t>
      </w:r>
      <w:r w:rsidR="00E74715">
        <w:softHyphen/>
      </w:r>
      <w:r>
        <w:t xml:space="preserve">ly notice that Visual Studio will provide suggestions to – and even point out errors – while you type! Visual Studio’s eagerness to help you can feel a bit intrusive and </w:t>
      </w:r>
      <w:r w:rsidR="00E74715">
        <w:t xml:space="preserve">even </w:t>
      </w:r>
      <w:r>
        <w:t>confusing at first, but once you get used to it, you will find it quite helpful.</w:t>
      </w:r>
    </w:p>
    <w:p w14:paraId="69C4A6A1" w14:textId="77777777" w:rsidR="005811C5" w:rsidRDefault="005811C5" w:rsidP="00A46954">
      <w:pPr>
        <w:pStyle w:val="Brdtekst"/>
        <w:ind w:left="0"/>
      </w:pPr>
    </w:p>
    <w:p w14:paraId="522AB317" w14:textId="742D9805" w:rsidR="00E74715" w:rsidRDefault="005811C5" w:rsidP="00A46954">
      <w:pPr>
        <w:pStyle w:val="Brdtekst"/>
        <w:ind w:left="0"/>
      </w:pPr>
      <w:r>
        <w:t xml:space="preserve">If you tried to do the small change suggested above, you probably noticed that </w:t>
      </w:r>
      <w:r w:rsidR="00E74715">
        <w:t>as soon as you made the change, something happened in the code editor window:</w:t>
      </w:r>
      <w:r>
        <w:t xml:space="preserve"> </w:t>
      </w:r>
    </w:p>
    <w:p w14:paraId="71EFB718" w14:textId="77777777" w:rsidR="00E74715" w:rsidRDefault="00E74715" w:rsidP="00A46954">
      <w:pPr>
        <w:pStyle w:val="Brdtekst"/>
        <w:ind w:left="0"/>
      </w:pPr>
    </w:p>
    <w:p w14:paraId="5A844B3F" w14:textId="358385B9" w:rsidR="00E74715" w:rsidRDefault="00E74715" w:rsidP="00A46954">
      <w:pPr>
        <w:pStyle w:val="Brdtekst"/>
        <w:ind w:left="0"/>
        <w:jc w:val="center"/>
      </w:pPr>
      <w:r>
        <w:rPr>
          <w:noProof/>
        </w:rPr>
        <w:drawing>
          <wp:inline distT="0" distB="0" distL="0" distR="0" wp14:anchorId="11ADDC8E" wp14:editId="1D333075">
            <wp:extent cx="5471471" cy="1183324"/>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3626" cy="1185953"/>
                    </a:xfrm>
                    <a:prstGeom prst="rect">
                      <a:avLst/>
                    </a:prstGeom>
                  </pic:spPr>
                </pic:pic>
              </a:graphicData>
            </a:graphic>
          </wp:inline>
        </w:drawing>
      </w:r>
    </w:p>
    <w:p w14:paraId="7378965E" w14:textId="77777777" w:rsidR="00E74715" w:rsidRDefault="00E74715" w:rsidP="00A46954">
      <w:pPr>
        <w:pStyle w:val="Brdtekst"/>
        <w:ind w:left="0"/>
      </w:pPr>
    </w:p>
    <w:p w14:paraId="7B4CD78C" w14:textId="10065D41" w:rsidR="00621844" w:rsidRDefault="00E74715" w:rsidP="00A46954">
      <w:pPr>
        <w:pStyle w:val="Brdtekst"/>
        <w:ind w:left="0"/>
      </w:pPr>
      <w:r>
        <w:t>A wavy</w:t>
      </w:r>
      <w:r w:rsidR="005811C5">
        <w:t xml:space="preserve"> red line appeared below the </w:t>
      </w:r>
      <w:r>
        <w:t xml:space="preserve">word </w:t>
      </w:r>
      <w:r w:rsidRPr="00A46954">
        <w:rPr>
          <w:b/>
          <w:bCs/>
        </w:rPr>
        <w:t>Write</w:t>
      </w:r>
      <w:r w:rsidR="00A46954" w:rsidRPr="00A46954">
        <w:rPr>
          <w:b/>
          <w:bCs/>
        </w:rPr>
        <w:t>Lline</w:t>
      </w:r>
      <w:r w:rsidR="00A46954">
        <w:t xml:space="preserve">. This is Visual Studio telling us that there is an error in the statement, and the error is more specifically related to the word </w:t>
      </w:r>
      <w:r w:rsidR="00A46954" w:rsidRPr="00A46954">
        <w:rPr>
          <w:b/>
          <w:bCs/>
        </w:rPr>
        <w:t>WriteLline</w:t>
      </w:r>
      <w:r w:rsidR="00A46954">
        <w:t>. If you hover the mouse cursor over the red line, Visual Studio will provide more details:</w:t>
      </w:r>
    </w:p>
    <w:p w14:paraId="5F34391D" w14:textId="31DD222A" w:rsidR="00A46954" w:rsidRDefault="00A46954" w:rsidP="00A46954">
      <w:pPr>
        <w:pStyle w:val="Brdtekst"/>
        <w:ind w:left="0"/>
      </w:pPr>
    </w:p>
    <w:p w14:paraId="0B747EEA" w14:textId="6F90F1BF" w:rsidR="00A46954" w:rsidRDefault="00A46954" w:rsidP="00A46954">
      <w:pPr>
        <w:pStyle w:val="Brdtekst"/>
        <w:ind w:left="0"/>
        <w:jc w:val="center"/>
      </w:pPr>
      <w:r>
        <w:rPr>
          <w:noProof/>
        </w:rPr>
        <w:drawing>
          <wp:inline distT="0" distB="0" distL="0" distR="0" wp14:anchorId="2697191C" wp14:editId="3419DF18">
            <wp:extent cx="4586929" cy="1239558"/>
            <wp:effectExtent l="0" t="0" r="4445" b="0"/>
            <wp:docPr id="19" name="Billede 1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descr="Et billede, der indeholder tekst&#10;&#10;Automatisk genereret beskrivelse"/>
                    <pic:cNvPicPr/>
                  </pic:nvPicPr>
                  <pic:blipFill>
                    <a:blip r:embed="rId21"/>
                    <a:stretch>
                      <a:fillRect/>
                    </a:stretch>
                  </pic:blipFill>
                  <pic:spPr>
                    <a:xfrm>
                      <a:off x="0" y="0"/>
                      <a:ext cx="4596400" cy="1242117"/>
                    </a:xfrm>
                    <a:prstGeom prst="rect">
                      <a:avLst/>
                    </a:prstGeom>
                  </pic:spPr>
                </pic:pic>
              </a:graphicData>
            </a:graphic>
          </wp:inline>
        </w:drawing>
      </w:r>
    </w:p>
    <w:p w14:paraId="1318C3C7" w14:textId="77777777" w:rsidR="00A46954" w:rsidRDefault="00A46954" w:rsidP="00A46954">
      <w:pPr>
        <w:pStyle w:val="Brdtekst"/>
        <w:ind w:left="0"/>
      </w:pPr>
    </w:p>
    <w:p w14:paraId="554EC35A" w14:textId="39952130" w:rsidR="00A46954" w:rsidRDefault="00A46954" w:rsidP="00A46954">
      <w:pPr>
        <w:pStyle w:val="Brdtekst"/>
        <w:ind w:left="0"/>
      </w:pPr>
      <w:r>
        <w:t xml:space="preserve">These details can initially feel somewhat cryptic, but the essence of the message is in this case that we misspelled </w:t>
      </w:r>
      <w:r w:rsidRPr="00A46954">
        <w:rPr>
          <w:b/>
          <w:bCs/>
        </w:rPr>
        <w:t>WriteLine</w:t>
      </w:r>
      <w:r>
        <w:t>. Visual Studio is actually also clever enough to suggest how the error could be fixed</w:t>
      </w:r>
      <w:r w:rsidR="0083619A">
        <w:t>. If you click on the small triangle next to the lightbulb, these suggestions will appear:</w:t>
      </w:r>
    </w:p>
    <w:p w14:paraId="2926EE34" w14:textId="558D0A78" w:rsidR="0083619A" w:rsidRDefault="0083619A" w:rsidP="00A46954">
      <w:pPr>
        <w:pStyle w:val="Brdtekst"/>
        <w:ind w:left="0"/>
      </w:pPr>
    </w:p>
    <w:p w14:paraId="1ED785AC" w14:textId="4BF36B9F" w:rsidR="0083619A" w:rsidRDefault="0083619A" w:rsidP="0083619A">
      <w:pPr>
        <w:pStyle w:val="Brdtekst"/>
        <w:ind w:left="0"/>
        <w:jc w:val="center"/>
      </w:pPr>
      <w:r>
        <w:rPr>
          <w:noProof/>
        </w:rPr>
        <w:lastRenderedPageBreak/>
        <w:drawing>
          <wp:inline distT="0" distB="0" distL="0" distR="0" wp14:anchorId="54749C09" wp14:editId="19BBEEF1">
            <wp:extent cx="4646645" cy="1732421"/>
            <wp:effectExtent l="0" t="0" r="1905" b="1270"/>
            <wp:docPr id="20" name="Billede 20"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descr="Et billede, der indeholder tekst&#10;&#10;Automatisk genereret beskrivelse"/>
                    <pic:cNvPicPr/>
                  </pic:nvPicPr>
                  <pic:blipFill>
                    <a:blip r:embed="rId22"/>
                    <a:stretch>
                      <a:fillRect/>
                    </a:stretch>
                  </pic:blipFill>
                  <pic:spPr>
                    <a:xfrm>
                      <a:off x="0" y="0"/>
                      <a:ext cx="4654499" cy="1735349"/>
                    </a:xfrm>
                    <a:prstGeom prst="rect">
                      <a:avLst/>
                    </a:prstGeom>
                  </pic:spPr>
                </pic:pic>
              </a:graphicData>
            </a:graphic>
          </wp:inline>
        </w:drawing>
      </w:r>
    </w:p>
    <w:p w14:paraId="4457F812" w14:textId="77777777" w:rsidR="0083619A" w:rsidRDefault="0083619A" w:rsidP="00A46954">
      <w:pPr>
        <w:pStyle w:val="Brdtekst"/>
        <w:ind w:left="0"/>
      </w:pPr>
    </w:p>
    <w:p w14:paraId="3F41DD41" w14:textId="519141EF" w:rsidR="0083619A" w:rsidRDefault="0083619A" w:rsidP="00A46954">
      <w:pPr>
        <w:pStyle w:val="Brdtekst"/>
        <w:ind w:left="0"/>
      </w:pPr>
      <w:r>
        <w:t xml:space="preserve">In this case, there is only one suggestion: Change </w:t>
      </w:r>
      <w:r w:rsidRPr="0083619A">
        <w:rPr>
          <w:b/>
          <w:bCs/>
        </w:rPr>
        <w:t>WriteLline</w:t>
      </w:r>
      <w:r>
        <w:t xml:space="preserve"> to </w:t>
      </w:r>
      <w:r w:rsidRPr="0083619A">
        <w:rPr>
          <w:b/>
          <w:bCs/>
        </w:rPr>
        <w:t>WriteLine</w:t>
      </w:r>
      <w:r>
        <w:t>. Next to the suggestion itself, Visual Studio shows a “preview” of the change. If you are happy with the suggestion, you can simply select it, and Visual Studio will apply the change to the code. Neat!</w:t>
      </w:r>
    </w:p>
    <w:p w14:paraId="4C9B5B4B" w14:textId="7F0A348B" w:rsidR="00B6681C" w:rsidRDefault="00B6681C" w:rsidP="00A46954">
      <w:pPr>
        <w:pStyle w:val="Brdtekst"/>
        <w:ind w:left="0"/>
      </w:pPr>
    </w:p>
    <w:p w14:paraId="458EB2B4" w14:textId="579D8C5F" w:rsidR="00B6681C" w:rsidRDefault="00B6681C" w:rsidP="00A4695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occur because the previous code is incorrect. In that case, you should try to fix the errors from the top and downwards.</w:t>
      </w:r>
    </w:p>
    <w:p w14:paraId="521F024F" w14:textId="0AA87CD3" w:rsidR="008A1CE3" w:rsidRDefault="008A1CE3" w:rsidP="00A46954">
      <w:pPr>
        <w:pStyle w:val="Brdtekst"/>
        <w:ind w:left="0"/>
      </w:pPr>
    </w:p>
    <w:p w14:paraId="7CC9623F" w14:textId="5045257F" w:rsidR="008A1CE3" w:rsidRDefault="008A1CE3" w:rsidP="00A46954">
      <w:pPr>
        <w:pStyle w:val="Brdtekst"/>
        <w:ind w:left="0"/>
      </w:pPr>
      <w:r>
        <w:t xml:space="preserve">In addition to being eager to point out errors and give suggestions to existing code, Visual Studio is also quite eager to help you write new code. In </w:t>
      </w:r>
      <w:r w:rsidRPr="008A1CE3">
        <w:rPr>
          <w:b/>
          <w:bCs/>
        </w:rPr>
        <w:t>Program.cs</w:t>
      </w:r>
      <w:r>
        <w:t>, try pla</w:t>
      </w:r>
      <w:r>
        <w:softHyphen/>
        <w:t xml:space="preserve">cing the mouse cursor just after the “;” at the end of the statement, and press Return on the keyboard. Visual Studio </w:t>
      </w:r>
      <w:r w:rsidR="00200330">
        <w:t>then promptly comes up with a suggestion for code to put on that line:</w:t>
      </w:r>
    </w:p>
    <w:p w14:paraId="07BC49FD" w14:textId="06EA0B75" w:rsidR="00200330" w:rsidRDefault="00200330" w:rsidP="00A46954">
      <w:pPr>
        <w:pStyle w:val="Brdtekst"/>
        <w:ind w:left="0"/>
      </w:pPr>
    </w:p>
    <w:p w14:paraId="5BC62E04" w14:textId="56F55941" w:rsidR="00200330" w:rsidRDefault="00200330" w:rsidP="00200330">
      <w:pPr>
        <w:pStyle w:val="Brdtekst"/>
        <w:ind w:left="0"/>
        <w:jc w:val="center"/>
      </w:pPr>
      <w:r>
        <w:rPr>
          <w:noProof/>
        </w:rPr>
        <w:drawing>
          <wp:inline distT="0" distB="0" distL="0" distR="0" wp14:anchorId="1D6DFAFE" wp14:editId="29DF8B44">
            <wp:extent cx="5656855" cy="1186854"/>
            <wp:effectExtent l="0" t="0" r="1270" b="0"/>
            <wp:docPr id="21" name="Billede 2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descr="Et billede, der indeholder tekst&#10;&#10;Automatisk genereret beskrivelse"/>
                    <pic:cNvPicPr/>
                  </pic:nvPicPr>
                  <pic:blipFill>
                    <a:blip r:embed="rId23"/>
                    <a:stretch>
                      <a:fillRect/>
                    </a:stretch>
                  </pic:blipFill>
                  <pic:spPr>
                    <a:xfrm>
                      <a:off x="0" y="0"/>
                      <a:ext cx="5675785" cy="1190826"/>
                    </a:xfrm>
                    <a:prstGeom prst="rect">
                      <a:avLst/>
                    </a:prstGeom>
                  </pic:spPr>
                </pic:pic>
              </a:graphicData>
            </a:graphic>
          </wp:inline>
        </w:drawing>
      </w:r>
    </w:p>
    <w:p w14:paraId="0B78A249" w14:textId="2DF69227" w:rsidR="00200330" w:rsidRDefault="00200330" w:rsidP="00A46954">
      <w:pPr>
        <w:pStyle w:val="Brdtekst"/>
        <w:ind w:left="0"/>
      </w:pPr>
    </w:p>
    <w:p w14:paraId="6751AE85" w14:textId="69DACDBB" w:rsidR="00200330" w:rsidRDefault="00200330" w:rsidP="00A46954">
      <w:pPr>
        <w:pStyle w:val="Brdtekst"/>
        <w:ind w:left="0"/>
      </w:pPr>
      <w:r>
        <w:t xml:space="preserve">Note that this is indeed only a suggestion! As stated, you have to press Tab to accept the suggestion, which will then be inserted. If you start typing something else, the suggestion will go away. Also note that as soon as you start typing something, Visual Studio will also quite </w:t>
      </w:r>
      <w:r w:rsidR="00551B34">
        <w:t>quickly</w:t>
      </w:r>
      <w:r>
        <w:t xml:space="preserve"> produce a drop-down box with </w:t>
      </w:r>
      <w:r w:rsidR="00002CF6">
        <w:t>suggestions to choose from. If you e.g. type “i” in the new line, you will see something like this:</w:t>
      </w:r>
    </w:p>
    <w:p w14:paraId="7003819B" w14:textId="518FFA83" w:rsidR="00002CF6" w:rsidRDefault="00002CF6" w:rsidP="00A46954">
      <w:pPr>
        <w:pStyle w:val="Brdtekst"/>
        <w:ind w:left="0"/>
      </w:pPr>
    </w:p>
    <w:p w14:paraId="1B8A6050" w14:textId="75CF5B98" w:rsidR="00002CF6" w:rsidRDefault="00002CF6" w:rsidP="00002CF6">
      <w:pPr>
        <w:pStyle w:val="Brdtekst"/>
        <w:ind w:left="0"/>
        <w:jc w:val="center"/>
      </w:pPr>
      <w:r>
        <w:rPr>
          <w:noProof/>
        </w:rPr>
        <w:lastRenderedPageBreak/>
        <w:drawing>
          <wp:inline distT="0" distB="0" distL="0" distR="0" wp14:anchorId="2EF9DA3C" wp14:editId="37625FA2">
            <wp:extent cx="3665064" cy="1911309"/>
            <wp:effectExtent l="0" t="0" r="0" b="0"/>
            <wp:docPr id="22" name="Billede 2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lede 22" descr="Et billede, der indeholder tekst&#10;&#10;Automatisk genereret beskrivelse"/>
                    <pic:cNvPicPr/>
                  </pic:nvPicPr>
                  <pic:blipFill>
                    <a:blip r:embed="rId24"/>
                    <a:stretch>
                      <a:fillRect/>
                    </a:stretch>
                  </pic:blipFill>
                  <pic:spPr>
                    <a:xfrm>
                      <a:off x="0" y="0"/>
                      <a:ext cx="3673995" cy="1915966"/>
                    </a:xfrm>
                    <a:prstGeom prst="rect">
                      <a:avLst/>
                    </a:prstGeom>
                  </pic:spPr>
                </pic:pic>
              </a:graphicData>
            </a:graphic>
          </wp:inline>
        </w:drawing>
      </w:r>
    </w:p>
    <w:p w14:paraId="7ACE7A04" w14:textId="53FB99B9" w:rsidR="0083619A" w:rsidRDefault="0083619A" w:rsidP="00A46954">
      <w:pPr>
        <w:pStyle w:val="Brdtekst"/>
        <w:ind w:left="0"/>
      </w:pPr>
    </w:p>
    <w:p w14:paraId="7645402C" w14:textId="5B630215" w:rsidR="00002CF6" w:rsidRDefault="00002CF6" w:rsidP="00A46954">
      <w:pPr>
        <w:pStyle w:val="Brdtekst"/>
        <w:ind w:left="0"/>
      </w:pPr>
      <w:r>
        <w:t>There are several other forms of productivity “enhancers” in Visual Studio, some more useful than other</w:t>
      </w:r>
      <w:r w:rsidR="007D52EC">
        <w:t>s</w:t>
      </w:r>
      <w:r>
        <w:t xml:space="preserve">. We will not explicitly describe any more here, since this is by itself a quite large topic. </w:t>
      </w:r>
      <w:r w:rsidR="007D52EC">
        <w:t>You will probably pick many of these up along the way, as you get more hands-on experience with Visual Studio. Finally, it should also be men</w:t>
      </w:r>
      <w:r w:rsidR="007D52EC">
        <w:softHyphen/>
        <w:t>tioned that many of these features have settings you can play around with, in order to help you fine-tune Visual Studio to be just as helpful as you want.</w:t>
      </w:r>
    </w:p>
    <w:p w14:paraId="12370B18" w14:textId="77777777" w:rsidR="00002CF6" w:rsidRDefault="00002CF6" w:rsidP="00A46954">
      <w:pPr>
        <w:pStyle w:val="Brdtekst"/>
        <w:ind w:left="0"/>
      </w:pPr>
    </w:p>
    <w:p w14:paraId="546FC68D" w14:textId="1A199AB9" w:rsidR="0083619A" w:rsidRDefault="0083619A" w:rsidP="00A46954">
      <w:pPr>
        <w:pStyle w:val="Brdtekst"/>
        <w:ind w:left="0"/>
      </w:pPr>
      <w:r>
        <w:t>Having a development environment that is so “alive” is</w:t>
      </w:r>
      <w:r w:rsidR="00822054">
        <w:t xml:space="preserve"> a huge benefit, and once you get used to it, it will increase your productivity considerably. Still, it does take some time to get used to, and the error messages and suggestions are sometimes hard to decipher. </w:t>
      </w:r>
      <w:r w:rsidR="00822054" w:rsidRPr="00822054">
        <w:rPr>
          <w:u w:val="single"/>
        </w:rPr>
        <w:t>Practice</w:t>
      </w:r>
      <w:r w:rsidR="00822054">
        <w:t xml:space="preserve"> is the only way forward here!</w:t>
      </w:r>
    </w:p>
    <w:p w14:paraId="63517323" w14:textId="46BAEDF1" w:rsidR="00822054" w:rsidRDefault="00822054" w:rsidP="00A46954">
      <w:pPr>
        <w:pStyle w:val="Brdtekst"/>
        <w:ind w:left="0"/>
      </w:pPr>
    </w:p>
    <w:p w14:paraId="0C47036E" w14:textId="6F07607B" w:rsidR="00822054" w:rsidRDefault="00BE3776" w:rsidP="00BE3776">
      <w:pPr>
        <w:pStyle w:val="Overskrift2"/>
        <w:ind w:left="0"/>
      </w:pPr>
      <w:bookmarkStart w:id="25" w:name="_Toc111979248"/>
      <w:r>
        <w:t>Comments in code</w:t>
      </w:r>
      <w:bookmarkEnd w:id="25"/>
    </w:p>
    <w:p w14:paraId="71F8F551" w14:textId="090D4932" w:rsidR="00621844" w:rsidRDefault="00621844" w:rsidP="00A46954">
      <w:pPr>
        <w:pStyle w:val="Brdtekst"/>
        <w:ind w:left="0"/>
      </w:pPr>
    </w:p>
    <w:p w14:paraId="5DBDB60A" w14:textId="5F903BE4" w:rsidR="00BE3776" w:rsidRDefault="00BE3776" w:rsidP="00A46954">
      <w:pPr>
        <w:pStyle w:val="Brdtekst"/>
        <w:ind w:left="0"/>
      </w:pPr>
      <w:r>
        <w:t xml:space="preserve">We are at the brink of being able to actually use Visual Studio to study some actual C# code, and also to write code ourselves. We will initially see very small examples of C# code, which are (hopefully) almost self-explanatory. Still, code doesn’t have to be particularly complex before it becomes more challenging to make sense of it. </w:t>
      </w:r>
      <w:r w:rsidR="00B85519">
        <w:t xml:space="preserve">One way of making it less challenging to understand code is to add so-called </w:t>
      </w:r>
      <w:r w:rsidR="00B85519" w:rsidRPr="00B85519">
        <w:rPr>
          <w:b/>
          <w:bCs/>
        </w:rPr>
        <w:t>comments</w:t>
      </w:r>
      <w:r w:rsidR="00B85519">
        <w:t xml:space="preserve"> to the code.</w:t>
      </w:r>
    </w:p>
    <w:p w14:paraId="3B5684D4" w14:textId="01327B2E" w:rsidR="00B85519" w:rsidRDefault="00B85519" w:rsidP="00A46954">
      <w:pPr>
        <w:pStyle w:val="Brdtekst"/>
        <w:ind w:left="0"/>
      </w:pPr>
    </w:p>
    <w:p w14:paraId="1B82847E" w14:textId="04E2D1F9" w:rsidR="00B85519" w:rsidRDefault="00B85519" w:rsidP="00A46954">
      <w:pPr>
        <w:pStyle w:val="Brdtekst"/>
        <w:ind w:left="0"/>
      </w:pPr>
      <w:r>
        <w:t>A comment is in this context a relatively small piece of text, inserted directly into the code itself. For our running example, adding a comment could look like this:</w:t>
      </w:r>
    </w:p>
    <w:p w14:paraId="58D26E1A" w14:textId="260CB8D1" w:rsidR="00B85519" w:rsidRDefault="00B85519" w:rsidP="00A46954">
      <w:pPr>
        <w:pStyle w:val="Brdtekst"/>
        <w:ind w:left="0"/>
      </w:pPr>
    </w:p>
    <w:p w14:paraId="511AEC89" w14:textId="45DE1D3C" w:rsidR="00B85519" w:rsidRDefault="00B85519" w:rsidP="00B85519">
      <w:pPr>
        <w:pStyle w:val="Brdtekst"/>
        <w:ind w:left="0"/>
        <w:jc w:val="center"/>
      </w:pPr>
      <w:r>
        <w:rPr>
          <w:noProof/>
        </w:rPr>
        <w:drawing>
          <wp:inline distT="0" distB="0" distL="0" distR="0" wp14:anchorId="751459E4" wp14:editId="1F38F665">
            <wp:extent cx="5232607" cy="943233"/>
            <wp:effectExtent l="0" t="0" r="6350" b="9525"/>
            <wp:docPr id="23" name="Billede 2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descr="Et billede, der indeholder tekst&#10;&#10;Automatisk genereret beskrivelse"/>
                    <pic:cNvPicPr/>
                  </pic:nvPicPr>
                  <pic:blipFill>
                    <a:blip r:embed="rId25"/>
                    <a:stretch>
                      <a:fillRect/>
                    </a:stretch>
                  </pic:blipFill>
                  <pic:spPr>
                    <a:xfrm>
                      <a:off x="0" y="0"/>
                      <a:ext cx="5245725" cy="945598"/>
                    </a:xfrm>
                    <a:prstGeom prst="rect">
                      <a:avLst/>
                    </a:prstGeom>
                  </pic:spPr>
                </pic:pic>
              </a:graphicData>
            </a:graphic>
          </wp:inline>
        </w:drawing>
      </w:r>
    </w:p>
    <w:p w14:paraId="1B8D2E4D" w14:textId="1235F579" w:rsidR="00B85519" w:rsidRDefault="00B85519" w:rsidP="00A46954">
      <w:pPr>
        <w:pStyle w:val="Brdtekst"/>
        <w:ind w:left="0"/>
      </w:pPr>
    </w:p>
    <w:p w14:paraId="73700973" w14:textId="77777777" w:rsidR="00A64FDB" w:rsidRDefault="00B85519" w:rsidP="005811C5">
      <w:pPr>
        <w:pStyle w:val="Brdtekst"/>
        <w:ind w:left="0"/>
      </w:pPr>
      <w:r>
        <w:lastRenderedPageBreak/>
        <w:t xml:space="preserve">The green text in line 2 is a comment. The </w:t>
      </w:r>
      <w:r w:rsidRPr="00A64FDB">
        <w:rPr>
          <w:b/>
          <w:bCs/>
        </w:rPr>
        <w:t>//</w:t>
      </w:r>
      <w:r>
        <w:t xml:space="preserve"> symbols at the start of the line are crucial, since they indicate to Visual Studio that whatever follows on this line is to be considered a comment.</w:t>
      </w:r>
      <w:r w:rsidR="00A64FDB">
        <w:t xml:space="preserve"> A comment has </w:t>
      </w:r>
      <w:r w:rsidR="00A64FDB" w:rsidRPr="00A64FDB">
        <w:rPr>
          <w:u w:val="single"/>
        </w:rPr>
        <w:t>no</w:t>
      </w:r>
      <w:r w:rsidR="00A64FDB">
        <w:t xml:space="preserve"> influence whatsoever on the actual code, and all comments are completely ignored when Visual Studio builds and runs your application. They </w:t>
      </w:r>
      <w:r w:rsidR="005811C5">
        <w:t xml:space="preserve">are thus only present in order to help </w:t>
      </w:r>
      <w:r w:rsidR="00A64FDB">
        <w:t>us</w:t>
      </w:r>
      <w:r w:rsidR="005811C5">
        <w:t xml:space="preserve"> human beings working with the code. </w:t>
      </w:r>
    </w:p>
    <w:p w14:paraId="007826EF" w14:textId="77777777" w:rsidR="00A64FDB" w:rsidRDefault="00A64FDB" w:rsidP="005811C5">
      <w:pPr>
        <w:pStyle w:val="Brdtekst"/>
        <w:ind w:left="0"/>
      </w:pPr>
    </w:p>
    <w:p w14:paraId="65AF21BD" w14:textId="75AB876A" w:rsidR="005811C5" w:rsidRDefault="005811C5" w:rsidP="005811C5">
      <w:pPr>
        <w:pStyle w:val="Brdtekst"/>
        <w:ind w:left="0"/>
      </w:pPr>
      <w:r>
        <w:t xml:space="preserve">A single-line comment like the above must always start with the symbol </w:t>
      </w:r>
      <w:r w:rsidRPr="0073669D">
        <w:rPr>
          <w:b/>
        </w:rPr>
        <w:t>//</w:t>
      </w:r>
      <w:r>
        <w:t xml:space="preserve">. </w:t>
      </w:r>
      <w:r w:rsidR="00A64FDB">
        <w:t xml:space="preserve">It is also possible to write comments than span several lines. In that case, you must start the comment with the symbol </w:t>
      </w:r>
      <w:r w:rsidRPr="0073669D">
        <w:rPr>
          <w:b/>
        </w:rPr>
        <w:t>/*</w:t>
      </w:r>
      <w:r>
        <w:t xml:space="preserve">, and end </w:t>
      </w:r>
      <w:r w:rsidR="00A64FDB">
        <w:t xml:space="preserve">it </w:t>
      </w:r>
      <w:r>
        <w:t xml:space="preserve">with </w:t>
      </w:r>
      <w:r w:rsidRPr="0073669D">
        <w:rPr>
          <w:b/>
        </w:rPr>
        <w:t>*/</w:t>
      </w:r>
      <w:r>
        <w:t xml:space="preserve">. </w:t>
      </w:r>
      <w:r w:rsidR="00A64FDB">
        <w:t xml:space="preserve">Feel free to experiment a bit with comments in </w:t>
      </w:r>
      <w:r w:rsidR="00A64FDB" w:rsidRPr="00A64FDB">
        <w:rPr>
          <w:b/>
          <w:bCs/>
        </w:rPr>
        <w:t>Program.cs</w:t>
      </w:r>
      <w:r w:rsidR="00A64FDB">
        <w:t>.</w:t>
      </w:r>
    </w:p>
    <w:p w14:paraId="0AAE4FDE" w14:textId="77777777" w:rsidR="005811C5" w:rsidRDefault="005811C5" w:rsidP="005811C5">
      <w:pPr>
        <w:pStyle w:val="Brdtekst"/>
        <w:ind w:left="0"/>
      </w:pPr>
    </w:p>
    <w:p w14:paraId="1CE56D20" w14:textId="79BB0686" w:rsidR="005811C5" w:rsidRDefault="005811C5" w:rsidP="00B6681C">
      <w:pPr>
        <w:pStyle w:val="Brdtekst"/>
        <w:ind w:left="0"/>
      </w:pPr>
      <w:r>
        <w:t>The ability to add comments to code is very common in programming languages, and it is consider</w:t>
      </w:r>
      <w:r w:rsidR="000660A6">
        <w:t>ed</w:t>
      </w:r>
      <w:r>
        <w:t xml:space="preserve"> good practice to add comments to code that has a certain complexity, to help those that might work with the code at a later time.</w:t>
      </w:r>
      <w:r w:rsidR="00A64FDB">
        <w:t xml:space="preserve"> However, one should be thoughtful about using comments. A first good rule is to avoid trivial comments. </w:t>
      </w:r>
      <w:r w:rsidR="006D2500">
        <w:t xml:space="preserve">The comment we just added to </w:t>
      </w:r>
      <w:r w:rsidR="006D2500" w:rsidRPr="006D2500">
        <w:rPr>
          <w:b/>
          <w:bCs/>
        </w:rPr>
        <w:t>Program.cs</w:t>
      </w:r>
      <w:r w:rsidR="006D2500">
        <w:t xml:space="preserve"> is actually an example of a bad comment</w:t>
      </w:r>
      <w:r w:rsidR="00C629EC">
        <w:t xml:space="preserve">, since the C# statement itself is rather trivial. Comments should provide real value to the reader. So, suppose instead we have created some really complex code. This must be a relevant place to add some comments, yes? It probably is… but it should also make you think a bit about </w:t>
      </w:r>
      <w:r w:rsidR="00C629EC" w:rsidRPr="00C629EC">
        <w:rPr>
          <w:u w:val="single"/>
        </w:rPr>
        <w:t>why</w:t>
      </w:r>
      <w:r w:rsidR="00C629EC">
        <w:t xml:space="preserve"> you feel that comments are needed. Maybe you have created code that is overly complex</w:t>
      </w:r>
      <w:r w:rsidR="00FF17A7">
        <w:t>, so the urge to add comments is perhaps a sign that the code itself needs an overhaul…? We will discuss such considerations in much more detail later in these notes. For now, just take note of the fact that it is indeed possible to add comments to C# code directly in the code itself.</w:t>
      </w:r>
    </w:p>
    <w:p w14:paraId="2898309B" w14:textId="77777777" w:rsidR="00621F8E" w:rsidRDefault="00621F8E" w:rsidP="00F33A09">
      <w:pPr>
        <w:pStyle w:val="Brdtekst"/>
      </w:pPr>
    </w:p>
    <w:p w14:paraId="718D64D3" w14:textId="77777777" w:rsidR="00621F8E" w:rsidRDefault="00621F8E" w:rsidP="00F33A09">
      <w:pPr>
        <w:pStyle w:val="Brdtekst"/>
      </w:pPr>
    </w:p>
    <w:p w14:paraId="5861ED89" w14:textId="77777777" w:rsidR="00621F8E" w:rsidRDefault="00621F8E">
      <w:pPr>
        <w:rPr>
          <w:rFonts w:ascii="Calibri" w:eastAsia="Calibri" w:hAnsi="Calibri"/>
          <w:sz w:val="28"/>
          <w:szCs w:val="28"/>
        </w:rPr>
      </w:pPr>
      <w:r>
        <w:br w:type="page"/>
      </w:r>
    </w:p>
    <w:p w14:paraId="3FE2766A" w14:textId="77777777" w:rsidR="00621F8E" w:rsidRDefault="00621F8E" w:rsidP="00621F8E">
      <w:pPr>
        <w:pStyle w:val="Overskrift1"/>
      </w:pPr>
      <w:bookmarkStart w:id="26" w:name="_Toc111979249"/>
      <w:r>
        <w:lastRenderedPageBreak/>
        <w:t>Exercises</w:t>
      </w:r>
      <w:bookmarkEnd w:id="26"/>
    </w:p>
    <w:p w14:paraId="6DE58B95" w14:textId="77777777" w:rsidR="00621F8E" w:rsidRDefault="00621F8E" w:rsidP="00621F8E">
      <w:pPr>
        <w:pStyle w:val="Brdtekst"/>
      </w:pPr>
    </w:p>
    <w:p w14:paraId="1A28D37C" w14:textId="77777777"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C6BBE" w14:paraId="065E09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45F55E" w14:textId="77777777" w:rsidR="002C6BBE" w:rsidRPr="002C6BBE" w:rsidRDefault="002C6BBE" w:rsidP="002C6BBE">
            <w:pPr>
              <w:pStyle w:val="Brdtekst"/>
              <w:ind w:left="0"/>
              <w:rPr>
                <w:b/>
              </w:rPr>
            </w:pPr>
            <w:r w:rsidRPr="002C6BBE">
              <w:rPr>
                <w:b/>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2EF44" w14:textId="77777777" w:rsidR="002C6BBE" w:rsidRDefault="002C6BBE" w:rsidP="002C6BBE">
            <w:pPr>
              <w:pStyle w:val="Overskrift2"/>
              <w:ind w:left="0"/>
            </w:pPr>
            <w:bookmarkStart w:id="27" w:name="_Toc510676359"/>
            <w:bookmarkStart w:id="28" w:name="_Toc111979250"/>
            <w:r>
              <w:t>Start.1</w:t>
            </w:r>
            <w:bookmarkEnd w:id="27"/>
            <w:bookmarkEnd w:id="28"/>
          </w:p>
          <w:p w14:paraId="5E01CE8E" w14:textId="77777777" w:rsidR="002C6BBE" w:rsidRDefault="002C6BBE" w:rsidP="002C6BBE">
            <w:pPr>
              <w:pStyle w:val="Brdtekst"/>
              <w:ind w:left="0"/>
            </w:pPr>
          </w:p>
        </w:tc>
      </w:tr>
      <w:tr w:rsidR="002C6BBE" w14:paraId="135DDD6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8D63E0" w14:textId="77777777" w:rsidR="002C6BBE" w:rsidRPr="002C6BBE" w:rsidRDefault="002C6BBE" w:rsidP="002C6BBE">
            <w:pPr>
              <w:pStyle w:val="Brdtekst"/>
              <w:ind w:left="0"/>
              <w:rPr>
                <w:b/>
              </w:rPr>
            </w:pPr>
            <w:r w:rsidRPr="002C6BBE">
              <w:rPr>
                <w:b/>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3D7EC3" w14:textId="77777777" w:rsidR="002C6BBE" w:rsidRDefault="002C6BBE" w:rsidP="002C6BBE">
            <w:pPr>
              <w:pStyle w:val="Brdtekst"/>
              <w:ind w:left="0"/>
            </w:pPr>
            <w:r>
              <w:t>Sandbox</w:t>
            </w:r>
          </w:p>
          <w:p w14:paraId="7134D860" w14:textId="77777777" w:rsidR="002C6BBE" w:rsidRDefault="002C6BBE" w:rsidP="002C6BBE">
            <w:pPr>
              <w:pStyle w:val="Brdtekst"/>
              <w:ind w:left="0"/>
            </w:pPr>
          </w:p>
        </w:tc>
      </w:tr>
      <w:tr w:rsidR="002C6BBE" w:rsidRPr="003D484F" w14:paraId="53ABEAD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037C15" w14:textId="77777777" w:rsidR="002C6BBE" w:rsidRPr="002C6BBE" w:rsidRDefault="002C6BBE" w:rsidP="002C6BBE">
            <w:pPr>
              <w:pStyle w:val="Brdtekst"/>
              <w:ind w:left="0"/>
              <w:rPr>
                <w:b/>
              </w:rPr>
            </w:pPr>
            <w:r w:rsidRPr="002C6BBE">
              <w:rPr>
                <w:b/>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BBE5EF" w14:textId="77777777" w:rsidR="002C6BBE" w:rsidRDefault="002C6BBE" w:rsidP="002C6BBE">
            <w:pPr>
              <w:pStyle w:val="Brdtekst"/>
              <w:ind w:left="0"/>
            </w:pPr>
            <w:r>
              <w:t>Reality check – Visual Studio up and running</w:t>
            </w:r>
          </w:p>
          <w:p w14:paraId="4E70AD0F" w14:textId="77777777" w:rsidR="002C6BBE" w:rsidRDefault="002C6BBE" w:rsidP="002C6BBE">
            <w:pPr>
              <w:pStyle w:val="Brdtekst"/>
              <w:ind w:left="0"/>
            </w:pPr>
          </w:p>
        </w:tc>
      </w:tr>
      <w:tr w:rsidR="002C6BBE" w:rsidRPr="003D484F" w14:paraId="6C3D99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5E3F5D" w14:textId="77777777" w:rsidR="002C6BBE" w:rsidRPr="002C6BBE" w:rsidRDefault="002C6BBE" w:rsidP="002C6BBE">
            <w:pPr>
              <w:pStyle w:val="Brdtekst"/>
              <w:ind w:left="0"/>
              <w:rPr>
                <w:b/>
              </w:rPr>
            </w:pPr>
            <w:r w:rsidRPr="002C6BBE">
              <w:rPr>
                <w:b/>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B177CE" w14:textId="77777777" w:rsidR="002C6BBE" w:rsidRDefault="002C6BBE" w:rsidP="002C6BBE">
            <w:pPr>
              <w:pStyle w:val="Brdtekst"/>
              <w:ind w:left="0"/>
            </w:pPr>
            <w:r>
              <w:t xml:space="preserve">The </w:t>
            </w:r>
            <w:r w:rsidRPr="002C6BBE">
              <w:rPr>
                <w:b/>
              </w:rPr>
              <w:t>Sandbox</w:t>
            </w:r>
            <w:r>
              <w:t xml:space="preserve"> project is as simple as it gets – we will just use it to verify that your installation of Visual Studio is up and running</w:t>
            </w:r>
          </w:p>
          <w:p w14:paraId="324DC2F9" w14:textId="77777777" w:rsidR="002C6BBE" w:rsidRDefault="002C6BBE" w:rsidP="002C6BBE">
            <w:pPr>
              <w:pStyle w:val="Brdtekst"/>
              <w:ind w:left="0"/>
            </w:pPr>
          </w:p>
        </w:tc>
      </w:tr>
      <w:tr w:rsidR="002C6BBE" w:rsidRPr="003D484F" w14:paraId="60E9CFF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39BBC7" w14:textId="77777777" w:rsidR="002C6BBE" w:rsidRPr="002C6BBE" w:rsidRDefault="002C6BBE" w:rsidP="002C6BBE">
            <w:pPr>
              <w:pStyle w:val="Brdtekst"/>
              <w:ind w:left="0"/>
              <w:rPr>
                <w:b/>
              </w:rPr>
            </w:pPr>
            <w:r w:rsidRPr="002C6BBE">
              <w:rPr>
                <w:b/>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E58241" w14:textId="77777777" w:rsidR="002C6BBE" w:rsidRPr="002C6BBE" w:rsidRDefault="002C6BBE" w:rsidP="002C6BBE">
            <w:pPr>
              <w:pStyle w:val="Brdtekst"/>
              <w:numPr>
                <w:ilvl w:val="0"/>
                <w:numId w:val="149"/>
              </w:numPr>
            </w:pPr>
            <w:r w:rsidRPr="002C6BBE">
              <w:t>Load, compile and run the project.</w:t>
            </w:r>
          </w:p>
          <w:p w14:paraId="3EC2E3F6" w14:textId="6A719208" w:rsidR="002C6BBE" w:rsidRPr="002C6BBE" w:rsidRDefault="002C6BBE" w:rsidP="002C6BBE">
            <w:pPr>
              <w:pStyle w:val="Brdtekst"/>
              <w:numPr>
                <w:ilvl w:val="0"/>
                <w:numId w:val="149"/>
              </w:numPr>
            </w:pPr>
            <w:r w:rsidRPr="002C6BBE">
              <w:t xml:space="preserve">Verify that the message </w:t>
            </w:r>
            <w:r w:rsidRPr="000E17AF">
              <w:rPr>
                <w:i/>
                <w:iCs/>
              </w:rPr>
              <w:t>Hello</w:t>
            </w:r>
            <w:r w:rsidR="007255B7">
              <w:rPr>
                <w:i/>
                <w:iCs/>
              </w:rPr>
              <w:t>, W</w:t>
            </w:r>
            <w:r w:rsidRPr="000E17AF">
              <w:rPr>
                <w:i/>
                <w:iCs/>
              </w:rPr>
              <w:t>orld!</w:t>
            </w:r>
            <w:r w:rsidRPr="002C6BBE">
              <w:t xml:space="preserve"> Is printed on the screen.</w:t>
            </w:r>
          </w:p>
          <w:p w14:paraId="55B020DE" w14:textId="77777777" w:rsidR="002C6BBE" w:rsidRDefault="002C6BBE" w:rsidP="002C6BBE">
            <w:pPr>
              <w:pStyle w:val="Brdtekst"/>
              <w:ind w:left="0"/>
            </w:pPr>
          </w:p>
        </w:tc>
      </w:tr>
    </w:tbl>
    <w:p w14:paraId="04DB54F4" w14:textId="77777777" w:rsidR="002C6BBE" w:rsidRDefault="002C6BBE" w:rsidP="002C6BBE"/>
    <w:p w14:paraId="6D56C68A" w14:textId="77777777" w:rsidR="00621F8E" w:rsidRDefault="00621F8E" w:rsidP="00621F8E">
      <w:pPr>
        <w:pStyle w:val="Brdtekst"/>
      </w:pPr>
    </w:p>
    <w:p w14:paraId="350B9B4A"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93FBA" w14:textId="77777777" w:rsidR="00130292" w:rsidRDefault="00130292">
      <w:r>
        <w:separator/>
      </w:r>
    </w:p>
  </w:endnote>
  <w:endnote w:type="continuationSeparator" w:id="0">
    <w:p w14:paraId="078FB210" w14:textId="77777777" w:rsidR="00130292" w:rsidRDefault="0013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BFDC279" w14:textId="77777777" w:rsidR="00621F8E" w:rsidRDefault="00621F8E">
        <w:pPr>
          <w:pStyle w:val="Sidefod"/>
          <w:jc w:val="center"/>
        </w:pPr>
        <w:r>
          <w:fldChar w:fldCharType="begin"/>
        </w:r>
        <w:r>
          <w:instrText>PAGE   \* MERGEFORMAT</w:instrText>
        </w:r>
        <w:r>
          <w:fldChar w:fldCharType="separate"/>
        </w:r>
        <w:r w:rsidR="002C6BBE" w:rsidRPr="002C6BBE">
          <w:rPr>
            <w:noProof/>
            <w:lang w:val="da-DK"/>
          </w:rPr>
          <w:t>20</w:t>
        </w:r>
        <w:r>
          <w:fldChar w:fldCharType="end"/>
        </w:r>
      </w:p>
    </w:sdtContent>
  </w:sdt>
  <w:p w14:paraId="411A61A4"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84AC" w14:textId="77777777" w:rsidR="00130292" w:rsidRDefault="00130292">
      <w:r>
        <w:separator/>
      </w:r>
    </w:p>
  </w:footnote>
  <w:footnote w:type="continuationSeparator" w:id="0">
    <w:p w14:paraId="08246675" w14:textId="77777777" w:rsidR="00130292" w:rsidRDefault="00130292">
      <w:r>
        <w:continuationSeparator/>
      </w:r>
    </w:p>
  </w:footnote>
  <w:footnote w:id="1">
    <w:p w14:paraId="77ACA20A" w14:textId="77777777" w:rsidR="003E59BA" w:rsidRPr="00062A34" w:rsidRDefault="003E59BA" w:rsidP="003E59BA">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14:paraId="34D14010" w14:textId="77777777" w:rsidR="005811C5" w:rsidRPr="00E74F19" w:rsidRDefault="005811C5" w:rsidP="005811C5">
      <w:pPr>
        <w:pStyle w:val="Fodnotetekst"/>
      </w:pPr>
      <w:r>
        <w:rPr>
          <w:rStyle w:val="Fodnotehenvisning"/>
        </w:rPr>
        <w:footnoteRef/>
      </w:r>
      <w:r>
        <w:t xml:space="preserve"> </w:t>
      </w:r>
      <w:r>
        <w:rPr>
          <w:spacing w:val="-1"/>
        </w:rPr>
        <w:t>Details on how to do this may vary from course to course, and is thus found elsewhere</w:t>
      </w:r>
    </w:p>
  </w:footnote>
  <w:footnote w:id="3">
    <w:p w14:paraId="6395A961" w14:textId="77777777" w:rsidR="005811C5" w:rsidRPr="00260083" w:rsidRDefault="005811C5" w:rsidP="005811C5">
      <w:pPr>
        <w:pStyle w:val="Fodnotetekst"/>
      </w:pPr>
      <w:r>
        <w:rPr>
          <w:rStyle w:val="Fodnotehenvisning"/>
        </w:rPr>
        <w:footnoteRef/>
      </w:r>
      <w:r>
        <w:t xml:space="preserve"> </w:t>
      </w:r>
      <w:r w:rsidRPr="00260083">
        <w:t>https://marketplace.visualstudio.com/</w:t>
      </w:r>
    </w:p>
  </w:footnote>
  <w:footnote w:id="4">
    <w:p w14:paraId="7F8FD0EA" w14:textId="77777777" w:rsidR="005811C5" w:rsidRPr="00301295" w:rsidRDefault="005811C5" w:rsidP="005811C5">
      <w:pPr>
        <w:pStyle w:val="Fodnotetekst"/>
      </w:pPr>
      <w:r>
        <w:rPr>
          <w:rStyle w:val="Fodnotehenvisning"/>
        </w:rPr>
        <w:footnoteRef/>
      </w:r>
      <w:r>
        <w:t xml:space="preserve"> </w:t>
      </w:r>
      <w:r w:rsidRPr="00301295">
        <w:t>Draconian: To apply severe punishments to small offenses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E41E0F"/>
    <w:multiLevelType w:val="hybridMultilevel"/>
    <w:tmpl w:val="A1F0E2A8"/>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13"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1"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2"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5"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6"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2"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1"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5"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62716377"/>
    <w:multiLevelType w:val="multilevel"/>
    <w:tmpl w:val="187A4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3"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9"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C0F5049"/>
    <w:multiLevelType w:val="hybridMultilevel"/>
    <w:tmpl w:val="A314B2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1"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6"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9"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3"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8"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7"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9"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22540261">
    <w:abstractNumId w:val="64"/>
  </w:num>
  <w:num w:numId="2" w16cid:durableId="1168980177">
    <w:abstractNumId w:val="71"/>
  </w:num>
  <w:num w:numId="3" w16cid:durableId="1681925606">
    <w:abstractNumId w:val="50"/>
  </w:num>
  <w:num w:numId="4" w16cid:durableId="1327703545">
    <w:abstractNumId w:val="80"/>
  </w:num>
  <w:num w:numId="5" w16cid:durableId="15157832">
    <w:abstractNumId w:val="3"/>
  </w:num>
  <w:num w:numId="6" w16cid:durableId="685404639">
    <w:abstractNumId w:val="65"/>
  </w:num>
  <w:num w:numId="7" w16cid:durableId="1251504844">
    <w:abstractNumId w:val="148"/>
  </w:num>
  <w:num w:numId="8" w16cid:durableId="324826581">
    <w:abstractNumId w:val="75"/>
  </w:num>
  <w:num w:numId="9" w16cid:durableId="303393119">
    <w:abstractNumId w:val="147"/>
  </w:num>
  <w:num w:numId="10" w16cid:durableId="258491193">
    <w:abstractNumId w:val="149"/>
  </w:num>
  <w:num w:numId="11" w16cid:durableId="135535140">
    <w:abstractNumId w:val="98"/>
  </w:num>
  <w:num w:numId="12" w16cid:durableId="352614759">
    <w:abstractNumId w:val="39"/>
  </w:num>
  <w:num w:numId="13" w16cid:durableId="2065055252">
    <w:abstractNumId w:val="138"/>
  </w:num>
  <w:num w:numId="14" w16cid:durableId="1176454102">
    <w:abstractNumId w:val="55"/>
  </w:num>
  <w:num w:numId="15" w16cid:durableId="683632780">
    <w:abstractNumId w:val="76"/>
  </w:num>
  <w:num w:numId="16" w16cid:durableId="391201414">
    <w:abstractNumId w:val="99"/>
  </w:num>
  <w:num w:numId="17" w16cid:durableId="1644655601">
    <w:abstractNumId w:val="0"/>
  </w:num>
  <w:num w:numId="18" w16cid:durableId="838160694">
    <w:abstractNumId w:val="87"/>
  </w:num>
  <w:num w:numId="19" w16cid:durableId="55663882">
    <w:abstractNumId w:val="92"/>
  </w:num>
  <w:num w:numId="20" w16cid:durableId="1449397393">
    <w:abstractNumId w:val="83"/>
  </w:num>
  <w:num w:numId="21" w16cid:durableId="910194751">
    <w:abstractNumId w:val="123"/>
  </w:num>
  <w:num w:numId="22" w16cid:durableId="1606880750">
    <w:abstractNumId w:val="142"/>
  </w:num>
  <w:num w:numId="23" w16cid:durableId="1420714014">
    <w:abstractNumId w:val="16"/>
  </w:num>
  <w:num w:numId="24" w16cid:durableId="93483720">
    <w:abstractNumId w:val="13"/>
  </w:num>
  <w:num w:numId="25" w16cid:durableId="1850099330">
    <w:abstractNumId w:val="109"/>
  </w:num>
  <w:num w:numId="26" w16cid:durableId="543905120">
    <w:abstractNumId w:val="129"/>
  </w:num>
  <w:num w:numId="27" w16cid:durableId="1528905532">
    <w:abstractNumId w:val="7"/>
  </w:num>
  <w:num w:numId="28" w16cid:durableId="1649438003">
    <w:abstractNumId w:val="134"/>
  </w:num>
  <w:num w:numId="29" w16cid:durableId="860439671">
    <w:abstractNumId w:val="25"/>
  </w:num>
  <w:num w:numId="30" w16cid:durableId="1880245441">
    <w:abstractNumId w:val="70"/>
  </w:num>
  <w:num w:numId="31" w16cid:durableId="348145905">
    <w:abstractNumId w:val="102"/>
  </w:num>
  <w:num w:numId="32" w16cid:durableId="876085626">
    <w:abstractNumId w:val="72"/>
  </w:num>
  <w:num w:numId="33" w16cid:durableId="1211697056">
    <w:abstractNumId w:val="1"/>
  </w:num>
  <w:num w:numId="34" w16cid:durableId="1627201590">
    <w:abstractNumId w:val="144"/>
  </w:num>
  <w:num w:numId="35" w16cid:durableId="1761756669">
    <w:abstractNumId w:val="10"/>
  </w:num>
  <w:num w:numId="36" w16cid:durableId="1597205529">
    <w:abstractNumId w:val="135"/>
  </w:num>
  <w:num w:numId="37" w16cid:durableId="1117214978">
    <w:abstractNumId w:val="90"/>
  </w:num>
  <w:num w:numId="38" w16cid:durableId="1786578970">
    <w:abstractNumId w:val="53"/>
  </w:num>
  <w:num w:numId="39" w16cid:durableId="1399327893">
    <w:abstractNumId w:val="14"/>
  </w:num>
  <w:num w:numId="40" w16cid:durableId="1317762726">
    <w:abstractNumId w:val="23"/>
  </w:num>
  <w:num w:numId="41" w16cid:durableId="1037048685">
    <w:abstractNumId w:val="114"/>
  </w:num>
  <w:num w:numId="42" w16cid:durableId="1678383273">
    <w:abstractNumId w:val="141"/>
  </w:num>
  <w:num w:numId="43" w16cid:durableId="2048527955">
    <w:abstractNumId w:val="145"/>
  </w:num>
  <w:num w:numId="44" w16cid:durableId="217204892">
    <w:abstractNumId w:val="133"/>
  </w:num>
  <w:num w:numId="45" w16cid:durableId="1425806585">
    <w:abstractNumId w:val="140"/>
  </w:num>
  <w:num w:numId="46" w16cid:durableId="1333293187">
    <w:abstractNumId w:val="81"/>
  </w:num>
  <w:num w:numId="47" w16cid:durableId="1910000414">
    <w:abstractNumId w:val="127"/>
  </w:num>
  <w:num w:numId="48" w16cid:durableId="448861707">
    <w:abstractNumId w:val="2"/>
  </w:num>
  <w:num w:numId="49" w16cid:durableId="945188550">
    <w:abstractNumId w:val="42"/>
  </w:num>
  <w:num w:numId="50" w16cid:durableId="1737893871">
    <w:abstractNumId w:val="117"/>
  </w:num>
  <w:num w:numId="51" w16cid:durableId="1542327280">
    <w:abstractNumId w:val="136"/>
  </w:num>
  <w:num w:numId="52" w16cid:durableId="1200969078">
    <w:abstractNumId w:val="89"/>
  </w:num>
  <w:num w:numId="53" w16cid:durableId="1167018107">
    <w:abstractNumId w:val="84"/>
  </w:num>
  <w:num w:numId="54" w16cid:durableId="1446583419">
    <w:abstractNumId w:val="49"/>
  </w:num>
  <w:num w:numId="55" w16cid:durableId="528688855">
    <w:abstractNumId w:val="4"/>
  </w:num>
  <w:num w:numId="56" w16cid:durableId="344943552">
    <w:abstractNumId w:val="54"/>
  </w:num>
  <w:num w:numId="57" w16cid:durableId="420835942">
    <w:abstractNumId w:val="66"/>
  </w:num>
  <w:num w:numId="58" w16cid:durableId="282884990">
    <w:abstractNumId w:val="44"/>
  </w:num>
  <w:num w:numId="59" w16cid:durableId="1654942255">
    <w:abstractNumId w:val="100"/>
  </w:num>
  <w:num w:numId="60" w16cid:durableId="650329498">
    <w:abstractNumId w:val="122"/>
  </w:num>
  <w:num w:numId="61" w16cid:durableId="1348210282">
    <w:abstractNumId w:val="58"/>
  </w:num>
  <w:num w:numId="62" w16cid:durableId="1091898845">
    <w:abstractNumId w:val="111"/>
  </w:num>
  <w:num w:numId="63" w16cid:durableId="1732197188">
    <w:abstractNumId w:val="78"/>
  </w:num>
  <w:num w:numId="64" w16cid:durableId="1972319062">
    <w:abstractNumId w:val="26"/>
  </w:num>
  <w:num w:numId="65" w16cid:durableId="1607999572">
    <w:abstractNumId w:val="61"/>
  </w:num>
  <w:num w:numId="66" w16cid:durableId="651174495">
    <w:abstractNumId w:val="137"/>
  </w:num>
  <w:num w:numId="67" w16cid:durableId="1515027819">
    <w:abstractNumId w:val="110"/>
  </w:num>
  <w:num w:numId="68" w16cid:durableId="1753356627">
    <w:abstractNumId w:val="73"/>
  </w:num>
  <w:num w:numId="69" w16cid:durableId="2081520212">
    <w:abstractNumId w:val="60"/>
  </w:num>
  <w:num w:numId="70" w16cid:durableId="898904031">
    <w:abstractNumId w:val="24"/>
  </w:num>
  <w:num w:numId="71" w16cid:durableId="1233541934">
    <w:abstractNumId w:val="146"/>
  </w:num>
  <w:num w:numId="72" w16cid:durableId="1470855259">
    <w:abstractNumId w:val="77"/>
  </w:num>
  <w:num w:numId="73" w16cid:durableId="469176759">
    <w:abstractNumId w:val="11"/>
  </w:num>
  <w:num w:numId="74" w16cid:durableId="56636343">
    <w:abstractNumId w:val="91"/>
  </w:num>
  <w:num w:numId="75" w16cid:durableId="409933325">
    <w:abstractNumId w:val="40"/>
  </w:num>
  <w:num w:numId="76" w16cid:durableId="706950266">
    <w:abstractNumId w:val="57"/>
  </w:num>
  <w:num w:numId="77" w16cid:durableId="405229759">
    <w:abstractNumId w:val="15"/>
  </w:num>
  <w:num w:numId="78" w16cid:durableId="114565395">
    <w:abstractNumId w:val="17"/>
  </w:num>
  <w:num w:numId="79" w16cid:durableId="555943614">
    <w:abstractNumId w:val="93"/>
  </w:num>
  <w:num w:numId="80" w16cid:durableId="387414787">
    <w:abstractNumId w:val="68"/>
  </w:num>
  <w:num w:numId="81" w16cid:durableId="1655596598">
    <w:abstractNumId w:val="116"/>
  </w:num>
  <w:num w:numId="82" w16cid:durableId="2013755169">
    <w:abstractNumId w:val="52"/>
  </w:num>
  <w:num w:numId="83" w16cid:durableId="1767531564">
    <w:abstractNumId w:val="130"/>
  </w:num>
  <w:num w:numId="84" w16cid:durableId="878783256">
    <w:abstractNumId w:val="103"/>
  </w:num>
  <w:num w:numId="85" w16cid:durableId="729572202">
    <w:abstractNumId w:val="95"/>
  </w:num>
  <w:num w:numId="86" w16cid:durableId="1574242571">
    <w:abstractNumId w:val="82"/>
  </w:num>
  <w:num w:numId="87" w16cid:durableId="1835221809">
    <w:abstractNumId w:val="125"/>
  </w:num>
  <w:num w:numId="88" w16cid:durableId="2100446554">
    <w:abstractNumId w:val="9"/>
  </w:num>
  <w:num w:numId="89" w16cid:durableId="1984461250">
    <w:abstractNumId w:val="36"/>
  </w:num>
  <w:num w:numId="90" w16cid:durableId="1496453816">
    <w:abstractNumId w:val="124"/>
  </w:num>
  <w:num w:numId="91" w16cid:durableId="1789810763">
    <w:abstractNumId w:val="8"/>
  </w:num>
  <w:num w:numId="92" w16cid:durableId="279994339">
    <w:abstractNumId w:val="62"/>
  </w:num>
  <w:num w:numId="93" w16cid:durableId="44109304">
    <w:abstractNumId w:val="30"/>
  </w:num>
  <w:num w:numId="94" w16cid:durableId="1647320559">
    <w:abstractNumId w:val="18"/>
  </w:num>
  <w:num w:numId="95" w16cid:durableId="1012218389">
    <w:abstractNumId w:val="94"/>
  </w:num>
  <w:num w:numId="96" w16cid:durableId="1645503723">
    <w:abstractNumId w:val="119"/>
  </w:num>
  <w:num w:numId="97" w16cid:durableId="671419253">
    <w:abstractNumId w:val="132"/>
  </w:num>
  <w:num w:numId="98" w16cid:durableId="276523493">
    <w:abstractNumId w:val="96"/>
  </w:num>
  <w:num w:numId="99" w16cid:durableId="130638952">
    <w:abstractNumId w:val="21"/>
  </w:num>
  <w:num w:numId="100" w16cid:durableId="526213829">
    <w:abstractNumId w:val="143"/>
  </w:num>
  <w:num w:numId="101" w16cid:durableId="2128741141">
    <w:abstractNumId w:val="22"/>
  </w:num>
  <w:num w:numId="102" w16cid:durableId="1678195459">
    <w:abstractNumId w:val="38"/>
  </w:num>
  <w:num w:numId="103" w16cid:durableId="344407768">
    <w:abstractNumId w:val="46"/>
  </w:num>
  <w:num w:numId="104" w16cid:durableId="522671130">
    <w:abstractNumId w:val="69"/>
  </w:num>
  <w:num w:numId="105" w16cid:durableId="750196164">
    <w:abstractNumId w:val="105"/>
  </w:num>
  <w:num w:numId="106" w16cid:durableId="1286036473">
    <w:abstractNumId w:val="27"/>
  </w:num>
  <w:num w:numId="107" w16cid:durableId="1403596583">
    <w:abstractNumId w:val="85"/>
  </w:num>
  <w:num w:numId="108" w16cid:durableId="2037149263">
    <w:abstractNumId w:val="121"/>
  </w:num>
  <w:num w:numId="109" w16cid:durableId="590086167">
    <w:abstractNumId w:val="6"/>
  </w:num>
  <w:num w:numId="110" w16cid:durableId="1929195268">
    <w:abstractNumId w:val="126"/>
  </w:num>
  <w:num w:numId="111" w16cid:durableId="1938294819">
    <w:abstractNumId w:val="106"/>
  </w:num>
  <w:num w:numId="112" w16cid:durableId="351301624">
    <w:abstractNumId w:val="131"/>
  </w:num>
  <w:num w:numId="113" w16cid:durableId="395083349">
    <w:abstractNumId w:val="59"/>
  </w:num>
  <w:num w:numId="114" w16cid:durableId="1772779554">
    <w:abstractNumId w:val="74"/>
  </w:num>
  <w:num w:numId="115" w16cid:durableId="1697080568">
    <w:abstractNumId w:val="79"/>
  </w:num>
  <w:num w:numId="116" w16cid:durableId="1426998688">
    <w:abstractNumId w:val="88"/>
  </w:num>
  <w:num w:numId="117" w16cid:durableId="1567446480">
    <w:abstractNumId w:val="56"/>
  </w:num>
  <w:num w:numId="118" w16cid:durableId="1404061040">
    <w:abstractNumId w:val="45"/>
  </w:num>
  <w:num w:numId="119" w16cid:durableId="1741975386">
    <w:abstractNumId w:val="112"/>
  </w:num>
  <w:num w:numId="120" w16cid:durableId="1434285199">
    <w:abstractNumId w:val="37"/>
  </w:num>
  <w:num w:numId="121" w16cid:durableId="453982173">
    <w:abstractNumId w:val="86"/>
  </w:num>
  <w:num w:numId="122" w16cid:durableId="2067072347">
    <w:abstractNumId w:val="29"/>
  </w:num>
  <w:num w:numId="123" w16cid:durableId="2037345487">
    <w:abstractNumId w:val="34"/>
  </w:num>
  <w:num w:numId="124" w16cid:durableId="1937208087">
    <w:abstractNumId w:val="19"/>
  </w:num>
  <w:num w:numId="125" w16cid:durableId="452404105">
    <w:abstractNumId w:val="20"/>
  </w:num>
  <w:num w:numId="126" w16cid:durableId="953634929">
    <w:abstractNumId w:val="108"/>
  </w:num>
  <w:num w:numId="127" w16cid:durableId="838498960">
    <w:abstractNumId w:val="104"/>
  </w:num>
  <w:num w:numId="128" w16cid:durableId="574584727">
    <w:abstractNumId w:val="128"/>
  </w:num>
  <w:num w:numId="129" w16cid:durableId="1371417123">
    <w:abstractNumId w:val="115"/>
  </w:num>
  <w:num w:numId="130" w16cid:durableId="505438950">
    <w:abstractNumId w:val="5"/>
  </w:num>
  <w:num w:numId="131" w16cid:durableId="1936132575">
    <w:abstractNumId w:val="113"/>
  </w:num>
  <w:num w:numId="132" w16cid:durableId="847452004">
    <w:abstractNumId w:val="47"/>
  </w:num>
  <w:num w:numId="133" w16cid:durableId="1546211247">
    <w:abstractNumId w:val="48"/>
  </w:num>
  <w:num w:numId="134" w16cid:durableId="972753520">
    <w:abstractNumId w:val="31"/>
  </w:num>
  <w:num w:numId="135" w16cid:durableId="1913926778">
    <w:abstractNumId w:val="33"/>
  </w:num>
  <w:num w:numId="136" w16cid:durableId="1536500818">
    <w:abstractNumId w:val="51"/>
  </w:num>
  <w:num w:numId="137" w16cid:durableId="751120976">
    <w:abstractNumId w:val="41"/>
  </w:num>
  <w:num w:numId="138" w16cid:durableId="564878558">
    <w:abstractNumId w:val="35"/>
  </w:num>
  <w:num w:numId="139" w16cid:durableId="82190083">
    <w:abstractNumId w:val="97"/>
  </w:num>
  <w:num w:numId="140" w16cid:durableId="1301038085">
    <w:abstractNumId w:val="67"/>
  </w:num>
  <w:num w:numId="141" w16cid:durableId="1128013310">
    <w:abstractNumId w:val="107"/>
  </w:num>
  <w:num w:numId="142" w16cid:durableId="1713773626">
    <w:abstractNumId w:val="139"/>
  </w:num>
  <w:num w:numId="143" w16cid:durableId="411044158">
    <w:abstractNumId w:val="63"/>
  </w:num>
  <w:num w:numId="144" w16cid:durableId="619410622">
    <w:abstractNumId w:val="118"/>
  </w:num>
  <w:num w:numId="145" w16cid:durableId="1675648073">
    <w:abstractNumId w:val="28"/>
  </w:num>
  <w:num w:numId="146" w16cid:durableId="854730488">
    <w:abstractNumId w:val="43"/>
  </w:num>
  <w:num w:numId="147" w16cid:durableId="1701392204">
    <w:abstractNumId w:val="32"/>
  </w:num>
  <w:num w:numId="148" w16cid:durableId="855459532">
    <w:abstractNumId w:val="101"/>
  </w:num>
  <w:num w:numId="149" w16cid:durableId="1205092943">
    <w:abstractNumId w:val="120"/>
  </w:num>
  <w:num w:numId="150" w16cid:durableId="761879711">
    <w:abstractNumId w:val="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CF6"/>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0546"/>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2F14"/>
    <w:rsid w:val="000545A1"/>
    <w:rsid w:val="000548FF"/>
    <w:rsid w:val="00054DD5"/>
    <w:rsid w:val="00055D68"/>
    <w:rsid w:val="00062A34"/>
    <w:rsid w:val="00065960"/>
    <w:rsid w:val="000659C0"/>
    <w:rsid w:val="00065AD4"/>
    <w:rsid w:val="000660A6"/>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2302"/>
    <w:rsid w:val="000C3241"/>
    <w:rsid w:val="000C4DB5"/>
    <w:rsid w:val="000C59E7"/>
    <w:rsid w:val="000C64B9"/>
    <w:rsid w:val="000C6FBE"/>
    <w:rsid w:val="000C7980"/>
    <w:rsid w:val="000D097C"/>
    <w:rsid w:val="000D0B91"/>
    <w:rsid w:val="000D1152"/>
    <w:rsid w:val="000D29EB"/>
    <w:rsid w:val="000D63C7"/>
    <w:rsid w:val="000D7028"/>
    <w:rsid w:val="000E0656"/>
    <w:rsid w:val="000E11BF"/>
    <w:rsid w:val="000E167C"/>
    <w:rsid w:val="000E17AF"/>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292"/>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17A9"/>
    <w:rsid w:val="001A17FF"/>
    <w:rsid w:val="001A2C37"/>
    <w:rsid w:val="001A36F2"/>
    <w:rsid w:val="001A3D38"/>
    <w:rsid w:val="001A42B4"/>
    <w:rsid w:val="001A5EB8"/>
    <w:rsid w:val="001A66F7"/>
    <w:rsid w:val="001A7397"/>
    <w:rsid w:val="001A77F1"/>
    <w:rsid w:val="001B03B4"/>
    <w:rsid w:val="001B0498"/>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330"/>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2B7E"/>
    <w:rsid w:val="00233005"/>
    <w:rsid w:val="00233071"/>
    <w:rsid w:val="00234BAF"/>
    <w:rsid w:val="00236015"/>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BE3"/>
    <w:rsid w:val="002B5E38"/>
    <w:rsid w:val="002B7792"/>
    <w:rsid w:val="002B7F1A"/>
    <w:rsid w:val="002C01F0"/>
    <w:rsid w:val="002C0F4E"/>
    <w:rsid w:val="002C0F54"/>
    <w:rsid w:val="002C104A"/>
    <w:rsid w:val="002C1094"/>
    <w:rsid w:val="002C1879"/>
    <w:rsid w:val="002C1C81"/>
    <w:rsid w:val="002C2D35"/>
    <w:rsid w:val="002C6BBE"/>
    <w:rsid w:val="002C722C"/>
    <w:rsid w:val="002D02F6"/>
    <w:rsid w:val="002D0EF0"/>
    <w:rsid w:val="002D1254"/>
    <w:rsid w:val="002D2111"/>
    <w:rsid w:val="002D3250"/>
    <w:rsid w:val="002D3866"/>
    <w:rsid w:val="002D399E"/>
    <w:rsid w:val="002D4798"/>
    <w:rsid w:val="002D56C5"/>
    <w:rsid w:val="002E06F4"/>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A9F"/>
    <w:rsid w:val="00301C8E"/>
    <w:rsid w:val="003032CE"/>
    <w:rsid w:val="00303A8E"/>
    <w:rsid w:val="00303AB2"/>
    <w:rsid w:val="003042A9"/>
    <w:rsid w:val="00304A9E"/>
    <w:rsid w:val="00305C59"/>
    <w:rsid w:val="0030627D"/>
    <w:rsid w:val="00306A15"/>
    <w:rsid w:val="0030736B"/>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17E"/>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BF7"/>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02F4"/>
    <w:rsid w:val="004032DE"/>
    <w:rsid w:val="00403A00"/>
    <w:rsid w:val="0040493A"/>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51"/>
    <w:rsid w:val="004311A2"/>
    <w:rsid w:val="0043132E"/>
    <w:rsid w:val="00433674"/>
    <w:rsid w:val="00433FB5"/>
    <w:rsid w:val="004343FC"/>
    <w:rsid w:val="00434BAB"/>
    <w:rsid w:val="004352A1"/>
    <w:rsid w:val="0043636B"/>
    <w:rsid w:val="00436E06"/>
    <w:rsid w:val="0043779D"/>
    <w:rsid w:val="00437E59"/>
    <w:rsid w:val="004416B5"/>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35B8"/>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0C20"/>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1B34"/>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446B"/>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255"/>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28FD"/>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844"/>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2500"/>
    <w:rsid w:val="006D3174"/>
    <w:rsid w:val="006D407C"/>
    <w:rsid w:val="006D64EB"/>
    <w:rsid w:val="006E04A2"/>
    <w:rsid w:val="006E18F8"/>
    <w:rsid w:val="006E1BD0"/>
    <w:rsid w:val="006E2727"/>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255B7"/>
    <w:rsid w:val="007301D8"/>
    <w:rsid w:val="00730B19"/>
    <w:rsid w:val="00730F89"/>
    <w:rsid w:val="00731D94"/>
    <w:rsid w:val="0073571E"/>
    <w:rsid w:val="00735D2B"/>
    <w:rsid w:val="0073669D"/>
    <w:rsid w:val="00740C67"/>
    <w:rsid w:val="007419B9"/>
    <w:rsid w:val="00741F89"/>
    <w:rsid w:val="00743BC7"/>
    <w:rsid w:val="00746DF2"/>
    <w:rsid w:val="007472C5"/>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2EC"/>
    <w:rsid w:val="007D5FDC"/>
    <w:rsid w:val="007D60C3"/>
    <w:rsid w:val="007E4EA3"/>
    <w:rsid w:val="007E5034"/>
    <w:rsid w:val="007E5EE9"/>
    <w:rsid w:val="007E652A"/>
    <w:rsid w:val="007F0836"/>
    <w:rsid w:val="007F1339"/>
    <w:rsid w:val="007F31A4"/>
    <w:rsid w:val="007F3D7D"/>
    <w:rsid w:val="007F52A5"/>
    <w:rsid w:val="007F7567"/>
    <w:rsid w:val="007F7806"/>
    <w:rsid w:val="00800738"/>
    <w:rsid w:val="008034D8"/>
    <w:rsid w:val="008044C3"/>
    <w:rsid w:val="0080642E"/>
    <w:rsid w:val="008071EA"/>
    <w:rsid w:val="00811B7C"/>
    <w:rsid w:val="00813185"/>
    <w:rsid w:val="00816C91"/>
    <w:rsid w:val="008174BB"/>
    <w:rsid w:val="00817B09"/>
    <w:rsid w:val="008210E4"/>
    <w:rsid w:val="00821435"/>
    <w:rsid w:val="008216C0"/>
    <w:rsid w:val="00822054"/>
    <w:rsid w:val="00823DB7"/>
    <w:rsid w:val="00824195"/>
    <w:rsid w:val="00824E4D"/>
    <w:rsid w:val="008250AF"/>
    <w:rsid w:val="008250FC"/>
    <w:rsid w:val="00825CD3"/>
    <w:rsid w:val="00826701"/>
    <w:rsid w:val="00826B5A"/>
    <w:rsid w:val="008304AB"/>
    <w:rsid w:val="00830589"/>
    <w:rsid w:val="00831761"/>
    <w:rsid w:val="00835C5D"/>
    <w:rsid w:val="00835FD7"/>
    <w:rsid w:val="0083619A"/>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1CE3"/>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6C6F"/>
    <w:rsid w:val="009872C6"/>
    <w:rsid w:val="009873FE"/>
    <w:rsid w:val="00987C4F"/>
    <w:rsid w:val="0099010A"/>
    <w:rsid w:val="00990540"/>
    <w:rsid w:val="00990FEA"/>
    <w:rsid w:val="00992117"/>
    <w:rsid w:val="00992150"/>
    <w:rsid w:val="00992427"/>
    <w:rsid w:val="00993186"/>
    <w:rsid w:val="009938D4"/>
    <w:rsid w:val="00994B7B"/>
    <w:rsid w:val="00995275"/>
    <w:rsid w:val="00996349"/>
    <w:rsid w:val="00996D74"/>
    <w:rsid w:val="00996FB3"/>
    <w:rsid w:val="0099715F"/>
    <w:rsid w:val="00997E53"/>
    <w:rsid w:val="009A1BB5"/>
    <w:rsid w:val="009A2CE5"/>
    <w:rsid w:val="009A385C"/>
    <w:rsid w:val="009A6DC1"/>
    <w:rsid w:val="009B0619"/>
    <w:rsid w:val="009B0CDA"/>
    <w:rsid w:val="009B1EBE"/>
    <w:rsid w:val="009B28C8"/>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2E8B"/>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6954"/>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4932"/>
    <w:rsid w:val="00A64FDB"/>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7E3D"/>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06E"/>
    <w:rsid w:val="00AF722D"/>
    <w:rsid w:val="00AF7329"/>
    <w:rsid w:val="00AF7D1E"/>
    <w:rsid w:val="00B002C4"/>
    <w:rsid w:val="00B00416"/>
    <w:rsid w:val="00B01393"/>
    <w:rsid w:val="00B01EED"/>
    <w:rsid w:val="00B031AB"/>
    <w:rsid w:val="00B037B0"/>
    <w:rsid w:val="00B05161"/>
    <w:rsid w:val="00B07864"/>
    <w:rsid w:val="00B10190"/>
    <w:rsid w:val="00B104A3"/>
    <w:rsid w:val="00B1176A"/>
    <w:rsid w:val="00B12230"/>
    <w:rsid w:val="00B12C3A"/>
    <w:rsid w:val="00B133B7"/>
    <w:rsid w:val="00B13EE7"/>
    <w:rsid w:val="00B14DE0"/>
    <w:rsid w:val="00B15B4F"/>
    <w:rsid w:val="00B15E3E"/>
    <w:rsid w:val="00B16493"/>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81C"/>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5519"/>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776"/>
    <w:rsid w:val="00BE3C52"/>
    <w:rsid w:val="00BE47ED"/>
    <w:rsid w:val="00BE498A"/>
    <w:rsid w:val="00BF0334"/>
    <w:rsid w:val="00BF1F06"/>
    <w:rsid w:val="00BF310C"/>
    <w:rsid w:val="00BF3560"/>
    <w:rsid w:val="00BF4127"/>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06F"/>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53C1"/>
    <w:rsid w:val="00C579A0"/>
    <w:rsid w:val="00C579D2"/>
    <w:rsid w:val="00C57A3D"/>
    <w:rsid w:val="00C60AD3"/>
    <w:rsid w:val="00C60DAB"/>
    <w:rsid w:val="00C61E0C"/>
    <w:rsid w:val="00C629EC"/>
    <w:rsid w:val="00C62E56"/>
    <w:rsid w:val="00C62EB9"/>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BDD"/>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08C"/>
    <w:rsid w:val="00D9720E"/>
    <w:rsid w:val="00DA0B09"/>
    <w:rsid w:val="00DA2AA8"/>
    <w:rsid w:val="00DA2E16"/>
    <w:rsid w:val="00DA3C1C"/>
    <w:rsid w:val="00DA4297"/>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0A15"/>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2BE"/>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5C79"/>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715"/>
    <w:rsid w:val="00E7492B"/>
    <w:rsid w:val="00E74F19"/>
    <w:rsid w:val="00E7544F"/>
    <w:rsid w:val="00E75457"/>
    <w:rsid w:val="00E75825"/>
    <w:rsid w:val="00E75A33"/>
    <w:rsid w:val="00E75AC5"/>
    <w:rsid w:val="00E76156"/>
    <w:rsid w:val="00E77114"/>
    <w:rsid w:val="00E808AB"/>
    <w:rsid w:val="00E82D48"/>
    <w:rsid w:val="00E841B7"/>
    <w:rsid w:val="00E85915"/>
    <w:rsid w:val="00E85C5F"/>
    <w:rsid w:val="00E8660C"/>
    <w:rsid w:val="00E866E5"/>
    <w:rsid w:val="00E87015"/>
    <w:rsid w:val="00E871EF"/>
    <w:rsid w:val="00E92991"/>
    <w:rsid w:val="00E93A72"/>
    <w:rsid w:val="00E93F37"/>
    <w:rsid w:val="00E947A6"/>
    <w:rsid w:val="00E94B55"/>
    <w:rsid w:val="00E95177"/>
    <w:rsid w:val="00E97407"/>
    <w:rsid w:val="00E97858"/>
    <w:rsid w:val="00E97B35"/>
    <w:rsid w:val="00EA0355"/>
    <w:rsid w:val="00EA075B"/>
    <w:rsid w:val="00EA1E66"/>
    <w:rsid w:val="00EA1F7D"/>
    <w:rsid w:val="00EA247D"/>
    <w:rsid w:val="00EA2D89"/>
    <w:rsid w:val="00EA4E5A"/>
    <w:rsid w:val="00EA6EB2"/>
    <w:rsid w:val="00EA7BE0"/>
    <w:rsid w:val="00EB1815"/>
    <w:rsid w:val="00EB1B6A"/>
    <w:rsid w:val="00EB35FD"/>
    <w:rsid w:val="00EB3E5E"/>
    <w:rsid w:val="00EB49EA"/>
    <w:rsid w:val="00EB507A"/>
    <w:rsid w:val="00EB5BF8"/>
    <w:rsid w:val="00EB68DA"/>
    <w:rsid w:val="00EB6D43"/>
    <w:rsid w:val="00EB727D"/>
    <w:rsid w:val="00EB7638"/>
    <w:rsid w:val="00EB7675"/>
    <w:rsid w:val="00EB7E9C"/>
    <w:rsid w:val="00EB7F64"/>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7A7"/>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9F892"/>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49381">
      <w:bodyDiv w:val="1"/>
      <w:marLeft w:val="0"/>
      <w:marRight w:val="0"/>
      <w:marTop w:val="0"/>
      <w:marBottom w:val="0"/>
      <w:divBdr>
        <w:top w:val="none" w:sz="0" w:space="0" w:color="auto"/>
        <w:left w:val="none" w:sz="0" w:space="0" w:color="auto"/>
        <w:bottom w:val="none" w:sz="0" w:space="0" w:color="auto"/>
        <w:right w:val="none" w:sz="0" w:space="0" w:color="auto"/>
      </w:divBdr>
    </w:div>
    <w:div w:id="513492807">
      <w:bodyDiv w:val="1"/>
      <w:marLeft w:val="0"/>
      <w:marRight w:val="0"/>
      <w:marTop w:val="0"/>
      <w:marBottom w:val="0"/>
      <w:divBdr>
        <w:top w:val="none" w:sz="0" w:space="0" w:color="auto"/>
        <w:left w:val="none" w:sz="0" w:space="0" w:color="auto"/>
        <w:bottom w:val="none" w:sz="0" w:space="0" w:color="auto"/>
        <w:right w:val="none" w:sz="0" w:space="0" w:color="auto"/>
      </w:divBdr>
    </w:div>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 w:id="119034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24BC0-5DBC-45D0-A06A-819BC410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57347</TotalTime>
  <Pages>23</Pages>
  <Words>4690</Words>
  <Characters>28616</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Getting Started</dc:subject>
  <dc:creator>By Per Laursen</dc:creator>
  <cp:lastModifiedBy>Per Laursen</cp:lastModifiedBy>
  <cp:revision>2196</cp:revision>
  <cp:lastPrinted>2017-10-01T11:34:00Z</cp:lastPrinted>
  <dcterms:created xsi:type="dcterms:W3CDTF">2014-08-29T14:11:00Z</dcterms:created>
  <dcterms:modified xsi:type="dcterms:W3CDTF">2022-09-04T14:20:00Z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